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ekainaren 24an egindako bileran, erabaki zuen Kontratu Publikoei buruzko apirilaren 13ko 2/2018 Foru Legea aldatzen duen Foru Lege proposamena aintzat hartzea. Foru Lege proposamen hori Nafarroako Alderdi Sozialista eta Geroa Bai talde parlamentarioek eta Nafarroako Podemos-Ahal Dugu foru parlamentarien elkarteak aurkeztu zuten, eta 2021eko ekainaren 10eko 77.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