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Herritarrekiko Harremanetako Batzordeak, 2021eko irailaren 7an egindako bileran, honako erabaki hau onetsi zuen: “Erabakia, 1978ko Sanferminetan Iruñean izandako gertakariak direla-eta Nafarroako Parlamentuak hartutako erabakiak berresteari, Sekretu Ofizialei buruzko 1968ko Lege frankista indargabetzeari edo aldatzeari eta martxoaren 26ko 16/2019 Foru Legea garatzeari buruzkoa”.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berretsi egiten ditu 1978ko Sanferminetako gertakariak direla-eta lehenago hartutako erabakiak.</w:t>
      </w:r>
    </w:p>
    <w:p>
      <w:pPr>
        <w:pStyle w:val="0"/>
        <w:suppressAutoHyphens w:val="false"/>
        <w:rPr>
          <w:rStyle w:val="1"/>
        </w:rPr>
      </w:pPr>
      <w:r>
        <w:rPr>
          <w:rStyle w:val="1"/>
        </w:rPr>
        <w:t xml:space="preserve">2017ko azaroaren 27ko erabakia, zeinaren bidez Gobernu zentralari eskatzen baitzaio desklasifika dezan 1978ko Sanferminetan Iruñean izandako gertakariak direla-eta Barne Ministerioan, Defentsa Ministerioan nahiz bestelako edozein administrazio-instantzia ofizialetan dagoen dokumentazio guztia.</w:t>
      </w:r>
    </w:p>
    <w:p>
      <w:pPr>
        <w:pStyle w:val="0"/>
        <w:suppressAutoHyphens w:val="false"/>
        <w:rPr>
          <w:rStyle w:val="1"/>
        </w:rPr>
      </w:pPr>
      <w:r>
        <w:rPr>
          <w:rStyle w:val="1"/>
        </w:rPr>
        <w:t xml:space="preserve">2019ko martxoaren 15eko erabakia, zeinaren bidez babesa ematen baitzaio 1978ko Sanferminetan Iruñean izandako gertakariak direla-eta Germán Rodríguezen senitartekoek, poliziak balaz zauritu eta lesionatutako zenbait pertsonak, Iruñeko Peñen Federazioak eta Sanfermines-78: gogoan! elkarteak jarritako kereilari.</w:t>
      </w:r>
    </w:p>
    <w:p>
      <w:pPr>
        <w:pStyle w:val="0"/>
        <w:suppressAutoHyphens w:val="false"/>
        <w:rPr>
          <w:rStyle w:val="1"/>
        </w:rPr>
      </w:pPr>
      <w:r>
        <w:rPr>
          <w:rStyle w:val="1"/>
        </w:rPr>
        <w:t xml:space="preserve">2. Nafarroako Parlamentuak apustu egiten du Sekretu Ofizialei buruzko 1968ko Lege frankista, oraindik ere indarrean dagoena, premiaz indargabetzearen edo, kasua bada, nabarmen aldatzearen alde, eta eskatzen du onesten den araudi berria egungo sistema demokratikoaren araberako printzipioetan oinarritu dadila.</w:t>
      </w:r>
    </w:p>
    <w:p>
      <w:pPr>
        <w:pStyle w:val="0"/>
        <w:suppressAutoHyphens w:val="false"/>
        <w:rPr>
          <w:rStyle w:val="1"/>
        </w:rPr>
      </w:pPr>
      <w:r>
        <w:rPr>
          <w:rStyle w:val="1"/>
        </w:rPr>
        <w:t xml:space="preserve">3. Nafarroako Parlamentuak martxoaren 26ko 16/2019 Foru Legea garatu ahal izateko beharrezkoak diren jarduketak egitearen aldeko apustua egiten du, hartara errekonozimendua eta erreparazioa ematen ahalko baitzaizkie giza eskubideak urratu zaizkiela-eta biktima direla deklaratzen diren pertsona guztiei”.</w:t>
      </w:r>
    </w:p>
    <w:p>
      <w:pPr>
        <w:pStyle w:val="0"/>
        <w:suppressAutoHyphens w:val="false"/>
        <w:rPr>
          <w:rStyle w:val="1"/>
        </w:rPr>
      </w:pPr>
      <w:r>
        <w:rPr>
          <w:rStyle w:val="1"/>
        </w:rPr>
        <w:t xml:space="preserve">Iruñean, 2021eko irailaren 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