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España a aprobar la certificación profesional de la figura de Agente de Igualdad de Oportunidades, presentada por los G.P. Partido Socialista de Navarra, Geroa Bai y Mixto-Izquierda-Ezkerra y publicada en el Boletín Oficial del Parlamento de Navarra número 99 de 10 de septiembre de 2021, se tramite ante el Pleno de la Cámara (10-21/MOC-001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