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urriaren 28an egindako bilkuran, honako mozio hau ezetsi du: “Mozioa. Horren bidez, Nafarroako Gobernua premiatzen da Kirolaren Azterlan, Ikerketa eta Medikuntzako Zentroko (KAIMZ) zuzendaritzak hiru hamarkada baino gehiagoz egin duen lana aitor dezan eta zentroaren arrakasta- eta prestigio-ereduari eutsi diezaion”. Mozioa Alberto Bonilla Zafra jaunak aurkeztu zuen eta 2021eko urriaren 26ko 12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