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18 de enero de 2018, rechazó la proposición de Ley Foral por la que se deroga la Ley Foral 15/2015, de 10 de abril, por la que se modifica la Ley Foral 8/2007, de 23 de marzo, de las Policías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la publicación del citado Acuerdo en cumplimiento de lo dispuesto en el artículo 114.1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