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24 de mayo de 2018, rechazó la proposición de Ley Foral por la que se deroga la Ley Foral 22/2014, de 12 de noviembre, por la que se crea el Consejo del Diálogo Social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