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Nafarroako aurrekontuetan Gares Energia proiektuarendako 550.000 euroko zuzenketa bat gehitzea EH Bildu Nafarroarekin adosteko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Erregelamenduko 190, 191 eta 192. artikuluetan ezarritakoaren babesean, honako galdera hau aurkezten du, Gobernuko lehendakariak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Gobernuak zer arrazoi darabil EH Bildu Nafarroarekin adosteko Nafarroako aurrekontuetan Gares Energia proiektuarendako 550.000 euroko zuzenketa bat gehitzea, horrek Nafarroako gainontzeko toki entitateak diskriminatzen baititu?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