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Departamento de Salud a implementar un Plan Estratégico de abordaje de atención al ictus en Navarra, incluyendo el código ictus pediátrico, e incorporarlo al próximo Plan de Salud 2022, presentada por la Ilma. Sra. D.ª Patricia Fanlo Mateo  y publicada en el Boletín Oficial del Parlamento de Navarra número 137, de 26-11-2021, se tramite ante el Pleno de la Cámara (10-21/MOC-00165).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