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diciembre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el modelo de Atención Continuada y Urgente en Salud,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diciembre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presenta para su debate en el Pleno una interpelación al Gobierno sobre el modelo de Atención Continuada y Urgente en Salud.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2019 se cerró el Punto de Atención Continuada de Olite en horario nocturno y los últimos meses distintos Puntos de Atención Continuada han permanecido sin médico determinados días, medidas que se están tomando sin disponer de un plan en cumplimiento de la Ley Foral 2/2013, de 14 de febrero, sobre atención sanitaria, continuada y urgente. Interesa conocer el modelo que va a adoptar el Gobierno de Navarra en Atención Continuada y Urgente.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30 de noviembre de 2021.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