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Nafarroako Gobernuak darabilen industria politikari buruz Carlos Pérez-Nievas López de Goicoechea jaunak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Carlos Pérez-Nievas López de Goicoechea jaunak, Legebiltzarreko Erregelamenduaren 184. artikuluan eta hurrengoetan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ehuneko ia 30ekoa izan da industriako BPGa (Espainiako altuenetako bat). Industrian sakoneko aldaketak gertatzen ari dira gaur egun, bere prozesu guztietan bai ala bai egin beharreko digitalizazioa dela-eta, bai eta nahitaez egin beharreko deskarbonizazioa eta azken horren ondoriozko trantsizio energetikoa direla-eta.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industria politikari buruzko interpelazio hau aurkezten diogu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