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DB" w:rsidRPr="008206DB" w:rsidRDefault="008206DB" w:rsidP="008206DB">
      <w:pPr>
        <w:spacing w:after="200" w:line="276" w:lineRule="auto"/>
        <w:jc w:val="center"/>
        <w:rPr>
          <w:rFonts w:asciiTheme="minorHAnsi" w:eastAsia="Calibri" w:hAnsiTheme="minorHAnsi" w:cstheme="minorHAnsi"/>
          <w:b/>
          <w:sz w:val="22"/>
          <w:szCs w:val="22"/>
          <w:lang w:eastAsia="en-US"/>
        </w:rPr>
      </w:pPr>
      <w:r w:rsidRPr="008206DB">
        <w:rPr>
          <w:rFonts w:asciiTheme="minorHAnsi" w:eastAsia="Calibri" w:hAnsiTheme="minorHAnsi" w:cstheme="minorHAnsi"/>
          <w:b/>
          <w:sz w:val="22"/>
          <w:szCs w:val="22"/>
          <w:lang w:eastAsia="en-US"/>
        </w:rPr>
        <w:t xml:space="preserve">Contestación de </w:t>
      </w:r>
      <w:r w:rsidRPr="008206DB">
        <w:rPr>
          <w:rFonts w:ascii="ArialMT" w:hAnsi="ArialMT" w:cs="ArialMT"/>
          <w:b/>
          <w:sz w:val="20"/>
          <w:szCs w:val="20"/>
        </w:rPr>
        <w:t xml:space="preserve">la </w:t>
      </w:r>
      <w:r w:rsidRPr="008206DB">
        <w:rPr>
          <w:rFonts w:ascii="ArialMT" w:hAnsi="ArialMT" w:cs="ArialMT"/>
          <w:b/>
          <w:sz w:val="20"/>
          <w:szCs w:val="20"/>
        </w:rPr>
        <w:t>Consejera de Cultura y Deporte</w:t>
      </w:r>
    </w:p>
    <w:p w:rsidR="00850C26" w:rsidRDefault="00850C26" w:rsidP="00850C26">
      <w:pPr>
        <w:spacing w:after="200" w:line="276" w:lineRule="auto"/>
        <w:jc w:val="both"/>
        <w:rPr>
          <w:rFonts w:asciiTheme="minorHAnsi" w:eastAsia="Calibri" w:hAnsiTheme="minorHAnsi" w:cstheme="minorHAnsi"/>
          <w:sz w:val="22"/>
          <w:szCs w:val="22"/>
          <w:lang w:eastAsia="en-US"/>
        </w:rPr>
      </w:pPr>
      <w:r w:rsidRPr="00850C26">
        <w:rPr>
          <w:rFonts w:asciiTheme="minorHAnsi" w:eastAsia="Calibri" w:hAnsiTheme="minorHAnsi" w:cstheme="minorHAnsi"/>
          <w:sz w:val="22"/>
          <w:szCs w:val="22"/>
          <w:lang w:eastAsia="en-US"/>
        </w:rPr>
        <w:t>La Consejera de Cultura y Deporte del Gobierno de Navarra, en</w:t>
      </w:r>
      <w:r>
        <w:rPr>
          <w:rFonts w:asciiTheme="minorHAnsi" w:eastAsia="Calibri" w:hAnsiTheme="minorHAnsi" w:cstheme="minorHAnsi"/>
          <w:sz w:val="22"/>
          <w:szCs w:val="22"/>
          <w:lang w:eastAsia="en-US"/>
        </w:rPr>
        <w:t xml:space="preserve"> relación con la Pregunta Escrita </w:t>
      </w:r>
      <w:r w:rsidRPr="00850C26">
        <w:rPr>
          <w:rFonts w:asciiTheme="minorHAnsi" w:eastAsia="Calibri" w:hAnsiTheme="minorHAnsi" w:cstheme="minorHAnsi"/>
          <w:sz w:val="22"/>
          <w:szCs w:val="22"/>
          <w:lang w:eastAsia="en-US"/>
        </w:rPr>
        <w:t xml:space="preserve">formulada por el parlamentario foral D. </w:t>
      </w:r>
      <w:proofErr w:type="spellStart"/>
      <w:r w:rsidRPr="00850C26">
        <w:rPr>
          <w:rFonts w:asciiTheme="minorHAnsi" w:eastAsia="Calibri" w:hAnsiTheme="minorHAnsi" w:cstheme="minorHAnsi"/>
          <w:sz w:val="22"/>
          <w:szCs w:val="22"/>
          <w:lang w:eastAsia="en-US"/>
        </w:rPr>
        <w:t>Maiorga</w:t>
      </w:r>
      <w:proofErr w:type="spellEnd"/>
      <w:r w:rsidRPr="00850C26">
        <w:rPr>
          <w:rFonts w:asciiTheme="minorHAnsi" w:eastAsia="Calibri" w:hAnsiTheme="minorHAnsi" w:cstheme="minorHAnsi"/>
          <w:sz w:val="22"/>
          <w:szCs w:val="22"/>
          <w:lang w:eastAsia="en-US"/>
        </w:rPr>
        <w:t xml:space="preserve"> </w:t>
      </w:r>
      <w:proofErr w:type="spellStart"/>
      <w:r w:rsidRPr="00850C26">
        <w:rPr>
          <w:rFonts w:asciiTheme="minorHAnsi" w:eastAsia="Calibri" w:hAnsiTheme="minorHAnsi" w:cstheme="minorHAnsi"/>
          <w:sz w:val="22"/>
          <w:szCs w:val="22"/>
          <w:lang w:eastAsia="en-US"/>
        </w:rPr>
        <w:t>Ramirez</w:t>
      </w:r>
      <w:proofErr w:type="spellEnd"/>
      <w:r w:rsidRPr="00850C26">
        <w:rPr>
          <w:rFonts w:asciiTheme="minorHAnsi" w:eastAsia="Calibri" w:hAnsiTheme="minorHAnsi" w:cstheme="minorHAnsi"/>
          <w:sz w:val="22"/>
          <w:szCs w:val="22"/>
          <w:lang w:eastAsia="en-US"/>
        </w:rPr>
        <w:t xml:space="preserve"> Erro, adscrito al Grupo Parlamentario EH</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 xml:space="preserve">Bildu Nafarroa </w:t>
      </w:r>
      <w:r w:rsidRPr="00850C26">
        <w:rPr>
          <w:rFonts w:asciiTheme="minorHAnsi" w:eastAsia="Calibri" w:hAnsiTheme="minorHAnsi" w:cstheme="minorHAnsi"/>
          <w:sz w:val="22"/>
          <w:szCs w:val="22"/>
          <w:lang w:eastAsia="en-US"/>
        </w:rPr>
        <w:t>(10-21/PES-00305) sobre qué actuaciones va a desarrollar el Gobierno de</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Navarra al objeto de abordar la tipificación y promoción de las actividades de los Centros de</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Exhibición Pública, tiene el honor de informarle lo siguiente:</w:t>
      </w:r>
    </w:p>
    <w:p w:rsidR="00850C26" w:rsidRPr="00850C26" w:rsidRDefault="00850C26" w:rsidP="00850C26">
      <w:pPr>
        <w:spacing w:after="200" w:line="276" w:lineRule="auto"/>
        <w:jc w:val="both"/>
        <w:rPr>
          <w:rFonts w:asciiTheme="minorHAnsi" w:eastAsia="Calibri" w:hAnsiTheme="minorHAnsi" w:cstheme="minorHAnsi"/>
          <w:sz w:val="22"/>
          <w:szCs w:val="22"/>
          <w:lang w:eastAsia="en-US"/>
        </w:rPr>
      </w:pPr>
      <w:r w:rsidRPr="00850C26">
        <w:rPr>
          <w:rFonts w:asciiTheme="minorHAnsi" w:eastAsia="Calibri" w:hAnsiTheme="minorHAnsi" w:cstheme="minorHAnsi"/>
          <w:sz w:val="22"/>
          <w:szCs w:val="22"/>
          <w:lang w:eastAsia="en-US"/>
        </w:rPr>
        <w:t>El Servicio de Museos, dependiente de la</w:t>
      </w:r>
      <w:r>
        <w:rPr>
          <w:rFonts w:asciiTheme="minorHAnsi" w:eastAsia="Calibri" w:hAnsiTheme="minorHAnsi" w:cstheme="minorHAnsi"/>
          <w:sz w:val="22"/>
          <w:szCs w:val="22"/>
          <w:lang w:eastAsia="en-US"/>
        </w:rPr>
        <w:t xml:space="preserve"> Dirección General de Cultura-</w:t>
      </w:r>
      <w:r w:rsidRPr="00850C26">
        <w:rPr>
          <w:rFonts w:asciiTheme="minorHAnsi" w:eastAsia="Calibri" w:hAnsiTheme="minorHAnsi" w:cstheme="minorHAnsi"/>
          <w:sz w:val="22"/>
          <w:szCs w:val="22"/>
          <w:lang w:eastAsia="en-US"/>
        </w:rPr>
        <w:t>Institución Príncipe de</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Viana, está realizando el mapeo de centros de exhibición patrimonial para identificarlos, tipificarlos y</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caracterizarlos. Actualmente, este servicio, dispone de herramientas en internet para la difusión de</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los espacios museísticos y colecciones museográficas, que habrá que analizar y revisar para</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coordinar con aquellas otras disponibles en otras áreas del Gobierno como Educación y Turismo, así</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como con aquellas de los agentes de promoción del patrimonio, y la posibilidad de mejorar y ampliar</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a otros formatos -que ya existen en la actualidad- como guías didácticas.</w:t>
      </w:r>
    </w:p>
    <w:p w:rsidR="00850C26" w:rsidRPr="00850C26" w:rsidRDefault="00850C26" w:rsidP="00850C26">
      <w:pPr>
        <w:spacing w:after="200" w:line="276" w:lineRule="auto"/>
        <w:jc w:val="both"/>
        <w:rPr>
          <w:rFonts w:asciiTheme="minorHAnsi" w:eastAsia="Calibri" w:hAnsiTheme="minorHAnsi" w:cstheme="minorHAnsi"/>
          <w:sz w:val="22"/>
          <w:szCs w:val="22"/>
          <w:lang w:eastAsia="en-US"/>
        </w:rPr>
      </w:pPr>
      <w:r w:rsidRPr="00850C26">
        <w:rPr>
          <w:rFonts w:asciiTheme="minorHAnsi" w:eastAsia="Calibri" w:hAnsiTheme="minorHAnsi" w:cstheme="minorHAnsi"/>
          <w:sz w:val="22"/>
          <w:szCs w:val="22"/>
          <w:lang w:eastAsia="en-US"/>
        </w:rPr>
        <w:t>Los Presupuestos Generales de Navarra mantienen desde 2018</w:t>
      </w:r>
      <w:r>
        <w:rPr>
          <w:rFonts w:asciiTheme="minorHAnsi" w:eastAsia="Calibri" w:hAnsiTheme="minorHAnsi" w:cstheme="minorHAnsi"/>
          <w:sz w:val="22"/>
          <w:szCs w:val="22"/>
          <w:lang w:eastAsia="en-US"/>
        </w:rPr>
        <w:t xml:space="preserve"> una partida nominativa para un </w:t>
      </w:r>
      <w:r w:rsidRPr="00850C26">
        <w:rPr>
          <w:rFonts w:asciiTheme="minorHAnsi" w:eastAsia="Calibri" w:hAnsiTheme="minorHAnsi" w:cstheme="minorHAnsi"/>
          <w:sz w:val="22"/>
          <w:szCs w:val="22"/>
          <w:lang w:eastAsia="en-US"/>
        </w:rPr>
        <w:t xml:space="preserve">convenio con la asociación </w:t>
      </w:r>
      <w:proofErr w:type="spellStart"/>
      <w:r w:rsidRPr="00850C26">
        <w:rPr>
          <w:rFonts w:asciiTheme="minorHAnsi" w:eastAsia="Calibri" w:hAnsiTheme="minorHAnsi" w:cstheme="minorHAnsi"/>
          <w:sz w:val="22"/>
          <w:szCs w:val="22"/>
          <w:lang w:eastAsia="en-US"/>
        </w:rPr>
        <w:t>Ondarezain</w:t>
      </w:r>
      <w:proofErr w:type="spellEnd"/>
      <w:r w:rsidRPr="00850C26">
        <w:rPr>
          <w:rFonts w:asciiTheme="minorHAnsi" w:eastAsia="Calibri" w:hAnsiTheme="minorHAnsi" w:cstheme="minorHAnsi"/>
          <w:sz w:val="22"/>
          <w:szCs w:val="22"/>
          <w:lang w:eastAsia="en-US"/>
        </w:rPr>
        <w:t xml:space="preserve"> -cuyos asociados y asociadas representan a una parte de los</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gestores de espacios patrimoniales en Navarra- para su funcionamiento y actividad, centrada en la</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formación y asesoramiento técnico. El Servicio de Museos incluye a los asociados y asociadas de</w:t>
      </w:r>
      <w:r>
        <w:rPr>
          <w:rFonts w:asciiTheme="minorHAnsi" w:eastAsia="Calibri" w:hAnsiTheme="minorHAnsi" w:cstheme="minorHAnsi"/>
          <w:sz w:val="22"/>
          <w:szCs w:val="22"/>
          <w:lang w:eastAsia="en-US"/>
        </w:rPr>
        <w:t xml:space="preserve"> </w:t>
      </w:r>
      <w:proofErr w:type="spellStart"/>
      <w:r w:rsidRPr="00850C26">
        <w:rPr>
          <w:rFonts w:asciiTheme="minorHAnsi" w:eastAsia="Calibri" w:hAnsiTheme="minorHAnsi" w:cstheme="minorHAnsi"/>
          <w:sz w:val="22"/>
          <w:szCs w:val="22"/>
          <w:lang w:eastAsia="en-US"/>
        </w:rPr>
        <w:t>Ondarezain</w:t>
      </w:r>
      <w:proofErr w:type="spellEnd"/>
      <w:r w:rsidRPr="00850C26">
        <w:rPr>
          <w:rFonts w:asciiTheme="minorHAnsi" w:eastAsia="Calibri" w:hAnsiTheme="minorHAnsi" w:cstheme="minorHAnsi"/>
          <w:sz w:val="22"/>
          <w:szCs w:val="22"/>
          <w:lang w:eastAsia="en-US"/>
        </w:rPr>
        <w:t xml:space="preserve"> en toda su oferta formativa (Igualdad, estrategias de comunicación, accesibilidad</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 xml:space="preserve">universal, herramientas digitales </w:t>
      </w:r>
      <w:proofErr w:type="spellStart"/>
      <w:r w:rsidRPr="00850C26">
        <w:rPr>
          <w:rFonts w:asciiTheme="minorHAnsi" w:eastAsia="Calibri" w:hAnsiTheme="minorHAnsi" w:cstheme="minorHAnsi"/>
          <w:sz w:val="22"/>
          <w:szCs w:val="22"/>
          <w:lang w:eastAsia="en-US"/>
        </w:rPr>
        <w:t>etc</w:t>
      </w:r>
      <w:proofErr w:type="spellEnd"/>
      <w:r w:rsidRPr="00850C26">
        <w:rPr>
          <w:rFonts w:asciiTheme="minorHAnsi" w:eastAsia="Calibri" w:hAnsiTheme="minorHAnsi" w:cstheme="minorHAnsi"/>
          <w:sz w:val="22"/>
          <w:szCs w:val="22"/>
          <w:lang w:eastAsia="en-US"/>
        </w:rPr>
        <w:t>), en tareas de asesoramiento y campañas de información sobre</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cuestiones museológicas y museográficas, con el objetivo de profesionalizar a las personas gestoras</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y trabajadoras de estos centros y, de esta manera, cumplir los requisitos para el reconocimiento y/o</w:t>
      </w:r>
      <w:r>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mejora de la gestión de los mismos.</w:t>
      </w:r>
    </w:p>
    <w:p w:rsidR="00850C26" w:rsidRPr="00850C26" w:rsidRDefault="00850C26" w:rsidP="00850C26">
      <w:pPr>
        <w:spacing w:after="200" w:line="276" w:lineRule="auto"/>
        <w:jc w:val="both"/>
        <w:rPr>
          <w:rFonts w:asciiTheme="minorHAnsi" w:eastAsia="Calibri" w:hAnsiTheme="minorHAnsi" w:cstheme="minorHAnsi"/>
          <w:sz w:val="22"/>
          <w:szCs w:val="22"/>
          <w:lang w:eastAsia="en-US"/>
        </w:rPr>
      </w:pPr>
      <w:r w:rsidRPr="00850C26">
        <w:rPr>
          <w:rFonts w:asciiTheme="minorHAnsi" w:eastAsia="Calibri" w:hAnsiTheme="minorHAnsi" w:cstheme="minorHAnsi"/>
          <w:sz w:val="22"/>
          <w:szCs w:val="22"/>
          <w:lang w:eastAsia="en-US"/>
        </w:rPr>
        <w:t>Es lo que puedo informar, en cumplimiento de lo dispuesto en el artículo 194 del</w:t>
      </w:r>
      <w:r>
        <w:rPr>
          <w:rFonts w:asciiTheme="minorHAnsi" w:eastAsia="Calibri" w:hAnsiTheme="minorHAnsi" w:cstheme="minorHAnsi"/>
          <w:sz w:val="22"/>
          <w:szCs w:val="22"/>
          <w:lang w:eastAsia="en-US"/>
        </w:rPr>
        <w:t xml:space="preserve"> Reglamento del </w:t>
      </w:r>
      <w:r w:rsidRPr="00850C26">
        <w:rPr>
          <w:rFonts w:asciiTheme="minorHAnsi" w:eastAsia="Calibri" w:hAnsiTheme="minorHAnsi" w:cstheme="minorHAnsi"/>
          <w:sz w:val="22"/>
          <w:szCs w:val="22"/>
          <w:lang w:eastAsia="en-US"/>
        </w:rPr>
        <w:t>Parlamento de Navarra.</w:t>
      </w:r>
    </w:p>
    <w:p w:rsidR="00850C26" w:rsidRPr="00850C26" w:rsidRDefault="00850C26" w:rsidP="00850C26">
      <w:pPr>
        <w:spacing w:after="200" w:line="276" w:lineRule="auto"/>
        <w:jc w:val="both"/>
        <w:rPr>
          <w:rFonts w:asciiTheme="minorHAnsi" w:eastAsia="Calibri" w:hAnsiTheme="minorHAnsi" w:cstheme="minorHAnsi"/>
          <w:sz w:val="22"/>
          <w:szCs w:val="22"/>
          <w:lang w:eastAsia="en-US"/>
        </w:rPr>
      </w:pPr>
      <w:r w:rsidRPr="00850C26">
        <w:rPr>
          <w:rFonts w:asciiTheme="minorHAnsi" w:eastAsia="Calibri" w:hAnsiTheme="minorHAnsi" w:cstheme="minorHAnsi"/>
          <w:sz w:val="22"/>
          <w:szCs w:val="22"/>
          <w:lang w:eastAsia="en-US"/>
        </w:rPr>
        <w:t>Pamplona-Iruña, 3 de noviembre de 2021</w:t>
      </w:r>
    </w:p>
    <w:p w:rsidR="008206DB" w:rsidRDefault="00850C26" w:rsidP="00120E5B">
      <w:pPr>
        <w:spacing w:after="200" w:line="276" w:lineRule="auto"/>
        <w:jc w:val="both"/>
        <w:rPr>
          <w:rFonts w:asciiTheme="minorHAnsi" w:eastAsia="Calibri" w:hAnsiTheme="minorHAnsi" w:cstheme="minorHAnsi"/>
          <w:sz w:val="22"/>
          <w:szCs w:val="22"/>
          <w:lang w:eastAsia="en-US"/>
        </w:rPr>
      </w:pPr>
      <w:r w:rsidRPr="00850C26">
        <w:rPr>
          <w:rFonts w:asciiTheme="minorHAnsi" w:eastAsia="Calibri" w:hAnsiTheme="minorHAnsi" w:cstheme="minorHAnsi"/>
          <w:sz w:val="22"/>
          <w:szCs w:val="22"/>
          <w:lang w:eastAsia="en-US"/>
        </w:rPr>
        <w:t>La Consejera de Cultura y Deporte</w:t>
      </w:r>
      <w:r w:rsidR="003A370F">
        <w:rPr>
          <w:rFonts w:asciiTheme="minorHAnsi" w:eastAsia="Calibri" w:hAnsiTheme="minorHAnsi" w:cstheme="minorHAnsi"/>
          <w:sz w:val="22"/>
          <w:szCs w:val="22"/>
          <w:lang w:eastAsia="en-US"/>
        </w:rPr>
        <w:t xml:space="preserve">: </w:t>
      </w:r>
      <w:r w:rsidRPr="00850C26">
        <w:rPr>
          <w:rFonts w:asciiTheme="minorHAnsi" w:eastAsia="Calibri" w:hAnsiTheme="minorHAnsi" w:cstheme="minorHAnsi"/>
          <w:sz w:val="22"/>
          <w:szCs w:val="22"/>
          <w:lang w:eastAsia="en-US"/>
        </w:rPr>
        <w:t>Rebeca Esnaola Bermejo</w:t>
      </w:r>
    </w:p>
    <w:p w:rsidR="008206DB" w:rsidRDefault="008206DB" w:rsidP="00120E5B">
      <w:pPr>
        <w:spacing w:after="200" w:line="276" w:lineRule="auto"/>
        <w:jc w:val="both"/>
        <w:rPr>
          <w:rFonts w:asciiTheme="minorHAnsi" w:eastAsia="Calibri" w:hAnsiTheme="minorHAnsi" w:cstheme="minorHAnsi"/>
          <w:sz w:val="22"/>
          <w:szCs w:val="22"/>
          <w:lang w:eastAsia="en-US"/>
        </w:rPr>
      </w:pPr>
      <w:r w:rsidRPr="008206DB">
        <w:rPr>
          <w:rFonts w:asciiTheme="minorHAnsi" w:eastAsia="Calibri" w:hAnsiTheme="minorHAnsi" w:cstheme="minorHAnsi"/>
          <w:b/>
          <w:sz w:val="22"/>
          <w:szCs w:val="22"/>
          <w:lang w:eastAsia="en-US"/>
        </w:rPr>
        <w:t>Contestación</w:t>
      </w:r>
      <w:r>
        <w:rPr>
          <w:rFonts w:asciiTheme="minorHAnsi" w:eastAsia="Calibri" w:hAnsiTheme="minorHAnsi" w:cstheme="minorHAnsi"/>
          <w:b/>
          <w:sz w:val="22"/>
          <w:szCs w:val="22"/>
          <w:lang w:eastAsia="en-US"/>
        </w:rPr>
        <w:t xml:space="preserve"> del </w:t>
      </w:r>
      <w:r w:rsidRPr="008206DB">
        <w:rPr>
          <w:rFonts w:asciiTheme="minorHAnsi" w:eastAsia="Calibri" w:hAnsiTheme="minorHAnsi" w:cstheme="minorHAnsi"/>
          <w:b/>
          <w:sz w:val="22"/>
          <w:szCs w:val="22"/>
          <w:lang w:eastAsia="en-US"/>
        </w:rPr>
        <w:t>Consejero de Desarrollo Económico y Empresarial</w:t>
      </w:r>
    </w:p>
    <w:p w:rsidR="006F3270" w:rsidRPr="002F469F" w:rsidRDefault="006F3270" w:rsidP="00120E5B">
      <w:pPr>
        <w:spacing w:after="200" w:line="276" w:lineRule="auto"/>
        <w:jc w:val="both"/>
        <w:rPr>
          <w:rFonts w:asciiTheme="minorHAnsi" w:eastAsia="Calibri" w:hAnsiTheme="minorHAnsi" w:cstheme="minorHAnsi"/>
          <w:sz w:val="22"/>
          <w:szCs w:val="22"/>
          <w:lang w:eastAsia="en-US"/>
        </w:rPr>
      </w:pPr>
      <w:r w:rsidRPr="002F469F">
        <w:rPr>
          <w:rFonts w:asciiTheme="minorHAnsi" w:eastAsia="Calibri" w:hAnsiTheme="minorHAnsi" w:cstheme="minorHAnsi"/>
          <w:sz w:val="22"/>
          <w:szCs w:val="22"/>
          <w:lang w:eastAsia="en-US"/>
        </w:rPr>
        <w:t>El Consejero de Desarrollo Económico y Empresarial, en relación a la pregunta escrita presentada por</w:t>
      </w:r>
      <w:r w:rsidR="00744F8F">
        <w:rPr>
          <w:rFonts w:asciiTheme="minorHAnsi" w:eastAsia="Calibri" w:hAnsiTheme="minorHAnsi" w:cstheme="minorHAnsi"/>
          <w:sz w:val="22"/>
          <w:szCs w:val="22"/>
          <w:lang w:eastAsia="en-US"/>
        </w:rPr>
        <w:t xml:space="preserve"> </w:t>
      </w:r>
      <w:r w:rsidR="00544A91">
        <w:rPr>
          <w:rFonts w:asciiTheme="minorHAnsi" w:eastAsia="Calibri" w:hAnsiTheme="minorHAnsi" w:cstheme="minorHAnsi"/>
          <w:sz w:val="22"/>
          <w:szCs w:val="22"/>
          <w:lang w:eastAsia="en-US"/>
        </w:rPr>
        <w:t>Sr. D. Maiorga Ramírez Erro</w:t>
      </w:r>
      <w:r w:rsidR="00744F8F" w:rsidRPr="00744F8F">
        <w:rPr>
          <w:rFonts w:asciiTheme="minorHAnsi" w:eastAsia="Calibri" w:hAnsiTheme="minorHAnsi" w:cstheme="minorHAnsi"/>
          <w:sz w:val="22"/>
          <w:szCs w:val="22"/>
          <w:lang w:eastAsia="en-US"/>
        </w:rPr>
        <w:t>,</w:t>
      </w:r>
      <w:r w:rsidRPr="002F469F">
        <w:rPr>
          <w:rFonts w:asciiTheme="minorHAnsi" w:eastAsia="Calibri" w:hAnsiTheme="minorHAnsi" w:cstheme="minorHAnsi"/>
          <w:sz w:val="22"/>
          <w:szCs w:val="22"/>
          <w:lang w:eastAsia="en-US"/>
        </w:rPr>
        <w:t xml:space="preserve"> parlamentario foral adscrito al Grupo Parlamentario</w:t>
      </w:r>
      <w:r w:rsidR="00544A91">
        <w:rPr>
          <w:rFonts w:asciiTheme="minorHAnsi" w:eastAsia="Calibri" w:hAnsiTheme="minorHAnsi" w:cstheme="minorHAnsi"/>
          <w:sz w:val="22"/>
          <w:szCs w:val="22"/>
          <w:lang w:eastAsia="en-US"/>
        </w:rPr>
        <w:t xml:space="preserve"> </w:t>
      </w:r>
      <w:r w:rsidR="00544A91" w:rsidRPr="00544A91">
        <w:rPr>
          <w:rFonts w:asciiTheme="minorHAnsi" w:eastAsia="Calibri" w:hAnsiTheme="minorHAnsi" w:cstheme="minorHAnsi"/>
          <w:sz w:val="22"/>
          <w:szCs w:val="22"/>
          <w:lang w:eastAsia="en-US"/>
        </w:rPr>
        <w:t>EH Bildu Nafarroa</w:t>
      </w:r>
      <w:r w:rsidRPr="002F469F">
        <w:rPr>
          <w:rFonts w:asciiTheme="minorHAnsi" w:eastAsia="Calibri" w:hAnsiTheme="minorHAnsi" w:cstheme="minorHAnsi"/>
          <w:sz w:val="22"/>
          <w:szCs w:val="22"/>
          <w:lang w:eastAsia="en-US"/>
        </w:rPr>
        <w:t>,</w:t>
      </w:r>
      <w:r w:rsidR="00681192">
        <w:rPr>
          <w:rFonts w:asciiTheme="minorHAnsi" w:eastAsia="Calibri" w:hAnsiTheme="minorHAnsi" w:cstheme="minorHAnsi"/>
          <w:sz w:val="22"/>
          <w:szCs w:val="22"/>
          <w:lang w:eastAsia="en-US"/>
        </w:rPr>
        <w:t xml:space="preserve"> </w:t>
      </w:r>
      <w:r w:rsidR="00544A91" w:rsidRPr="00544A91">
        <w:rPr>
          <w:rFonts w:asciiTheme="minorHAnsi" w:eastAsia="Calibri" w:hAnsiTheme="minorHAnsi" w:cstheme="minorHAnsi"/>
          <w:sz w:val="22"/>
          <w:szCs w:val="22"/>
          <w:lang w:eastAsia="en-US"/>
        </w:rPr>
        <w:t>10-21/PES-00305</w:t>
      </w:r>
      <w:r w:rsidRPr="002F469F">
        <w:rPr>
          <w:rFonts w:asciiTheme="minorHAnsi" w:eastAsia="Calibri" w:hAnsiTheme="minorHAnsi" w:cstheme="minorHAnsi"/>
          <w:sz w:val="22"/>
          <w:szCs w:val="22"/>
          <w:lang w:eastAsia="en-US"/>
        </w:rPr>
        <w:t xml:space="preserve">, por la que solicita </w:t>
      </w:r>
      <w:r w:rsidR="00544A91">
        <w:rPr>
          <w:rFonts w:asciiTheme="minorHAnsi" w:eastAsia="Calibri" w:hAnsiTheme="minorHAnsi" w:cstheme="minorHAnsi"/>
          <w:sz w:val="22"/>
          <w:szCs w:val="22"/>
          <w:lang w:eastAsia="en-US"/>
        </w:rPr>
        <w:t xml:space="preserve">información sobre </w:t>
      </w:r>
      <w:r w:rsidR="00544A91" w:rsidRPr="00544A91">
        <w:rPr>
          <w:rFonts w:asciiTheme="minorHAnsi" w:eastAsia="Calibri" w:hAnsiTheme="minorHAnsi" w:cstheme="minorHAnsi"/>
          <w:sz w:val="22"/>
          <w:szCs w:val="22"/>
          <w:lang w:eastAsia="en-US"/>
        </w:rPr>
        <w:t>la tipificación y promoción de las actividades de los Centros de Exhibición Pública</w:t>
      </w:r>
      <w:r w:rsidR="00120E5B">
        <w:rPr>
          <w:rFonts w:asciiTheme="minorHAnsi" w:eastAsia="Calibri" w:hAnsiTheme="minorHAnsi" w:cstheme="minorHAnsi"/>
          <w:sz w:val="22"/>
          <w:szCs w:val="22"/>
          <w:lang w:eastAsia="en-US"/>
        </w:rPr>
        <w:t>, por la presente tiene el honor de informar</w:t>
      </w:r>
      <w:r w:rsidRPr="002F469F">
        <w:rPr>
          <w:rFonts w:asciiTheme="minorHAnsi" w:eastAsia="Calibri" w:hAnsiTheme="minorHAnsi" w:cstheme="minorHAnsi"/>
          <w:sz w:val="22"/>
          <w:szCs w:val="22"/>
          <w:lang w:eastAsia="en-US"/>
        </w:rPr>
        <w:t xml:space="preserve"> lo siguiente:</w:t>
      </w:r>
    </w:p>
    <w:p w:rsidR="00174B61" w:rsidRPr="00174B61" w:rsidRDefault="00120E5B" w:rsidP="00174B61">
      <w:pPr>
        <w:spacing w:after="20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w:t>
      </w:r>
      <w:r w:rsidR="00174B61" w:rsidRPr="00174B61">
        <w:rPr>
          <w:rFonts w:asciiTheme="minorHAnsi" w:eastAsia="Calibri" w:hAnsiTheme="minorHAnsi" w:cstheme="minorHAnsi"/>
          <w:sz w:val="22"/>
          <w:szCs w:val="22"/>
          <w:lang w:eastAsia="en-US"/>
        </w:rPr>
        <w:t>l Servicio de Marketing e Intern</w:t>
      </w:r>
      <w:r w:rsidR="00174B61">
        <w:rPr>
          <w:rFonts w:asciiTheme="minorHAnsi" w:eastAsia="Calibri" w:hAnsiTheme="minorHAnsi" w:cstheme="minorHAnsi"/>
          <w:sz w:val="22"/>
          <w:szCs w:val="22"/>
          <w:lang w:eastAsia="en-US"/>
        </w:rPr>
        <w:t>acionalización Turística de la dirección general de Turismo, Comercio y Consumo</w:t>
      </w:r>
      <w:r w:rsidR="00174B61" w:rsidRPr="00174B61">
        <w:rPr>
          <w:rFonts w:asciiTheme="minorHAnsi" w:eastAsia="Calibri" w:hAnsiTheme="minorHAnsi" w:cstheme="minorHAnsi"/>
          <w:sz w:val="22"/>
          <w:szCs w:val="22"/>
          <w:lang w:eastAsia="en-US"/>
        </w:rPr>
        <w:t xml:space="preserve">, a lo largo del año 2021, ha trabajado en la línea de la promoción del destino turístico de Navarra a través del segmento de “Cultura en Vivo”. </w:t>
      </w:r>
      <w:r>
        <w:rPr>
          <w:rFonts w:asciiTheme="minorHAnsi" w:eastAsia="Calibri" w:hAnsiTheme="minorHAnsi" w:cstheme="minorHAnsi"/>
          <w:sz w:val="22"/>
          <w:szCs w:val="22"/>
          <w:lang w:eastAsia="en-US"/>
        </w:rPr>
        <w:t>Las empresas y asociaciones que trabajan en este segmento turístico t</w:t>
      </w:r>
      <w:r w:rsidR="00174B61" w:rsidRPr="00174B61">
        <w:rPr>
          <w:rFonts w:asciiTheme="minorHAnsi" w:eastAsia="Calibri" w:hAnsiTheme="minorHAnsi" w:cstheme="minorHAnsi"/>
          <w:sz w:val="22"/>
          <w:szCs w:val="22"/>
          <w:lang w:eastAsia="en-US"/>
        </w:rPr>
        <w:t>ienen oportunidad de acudir a ferias y mesas redondas</w:t>
      </w:r>
      <w:r>
        <w:rPr>
          <w:rFonts w:asciiTheme="minorHAnsi" w:eastAsia="Calibri" w:hAnsiTheme="minorHAnsi" w:cstheme="minorHAnsi"/>
          <w:sz w:val="22"/>
          <w:szCs w:val="22"/>
          <w:lang w:eastAsia="en-US"/>
        </w:rPr>
        <w:t>,</w:t>
      </w:r>
      <w:r w:rsidR="00174B61" w:rsidRPr="00174B61">
        <w:rPr>
          <w:rFonts w:asciiTheme="minorHAnsi" w:eastAsia="Calibri" w:hAnsiTheme="minorHAnsi" w:cstheme="minorHAnsi"/>
          <w:sz w:val="22"/>
          <w:szCs w:val="22"/>
          <w:lang w:eastAsia="en-US"/>
        </w:rPr>
        <w:t xml:space="preserve"> como </w:t>
      </w:r>
      <w:proofErr w:type="spellStart"/>
      <w:r w:rsidR="00174B61" w:rsidRPr="00174B61">
        <w:rPr>
          <w:rFonts w:asciiTheme="minorHAnsi" w:eastAsia="Calibri" w:hAnsiTheme="minorHAnsi" w:cstheme="minorHAnsi"/>
          <w:sz w:val="22"/>
          <w:szCs w:val="22"/>
          <w:lang w:eastAsia="en-US"/>
        </w:rPr>
        <w:t>Fitur</w:t>
      </w:r>
      <w:proofErr w:type="spellEnd"/>
      <w:r>
        <w:rPr>
          <w:rFonts w:asciiTheme="minorHAnsi" w:eastAsia="Calibri" w:hAnsiTheme="minorHAnsi" w:cstheme="minorHAnsi"/>
          <w:sz w:val="22"/>
          <w:szCs w:val="22"/>
          <w:lang w:eastAsia="en-US"/>
        </w:rPr>
        <w:t>,</w:t>
      </w:r>
      <w:r w:rsidR="00174B61" w:rsidRPr="00174B61">
        <w:rPr>
          <w:rFonts w:asciiTheme="minorHAnsi" w:eastAsia="Calibri" w:hAnsiTheme="minorHAnsi" w:cstheme="minorHAnsi"/>
          <w:sz w:val="22"/>
          <w:szCs w:val="22"/>
          <w:lang w:eastAsia="en-US"/>
        </w:rPr>
        <w:t xml:space="preserve"> en las que se fomentaba </w:t>
      </w:r>
      <w:r>
        <w:rPr>
          <w:rFonts w:asciiTheme="minorHAnsi" w:eastAsia="Calibri" w:hAnsiTheme="minorHAnsi" w:cstheme="minorHAnsi"/>
          <w:sz w:val="22"/>
          <w:szCs w:val="22"/>
          <w:lang w:eastAsia="en-US"/>
        </w:rPr>
        <w:t>e impulsa su visibilidad</w:t>
      </w:r>
      <w:r w:rsidR="00174B61" w:rsidRPr="00174B61">
        <w:rPr>
          <w:rFonts w:asciiTheme="minorHAnsi" w:eastAsia="Calibri" w:hAnsiTheme="minorHAnsi" w:cstheme="minorHAnsi"/>
          <w:sz w:val="22"/>
          <w:szCs w:val="22"/>
          <w:lang w:eastAsia="en-US"/>
        </w:rPr>
        <w:t xml:space="preserve">. A través del segmento cultural </w:t>
      </w:r>
      <w:r>
        <w:rPr>
          <w:rFonts w:asciiTheme="minorHAnsi" w:eastAsia="Calibri" w:hAnsiTheme="minorHAnsi" w:cstheme="minorHAnsi"/>
          <w:sz w:val="22"/>
          <w:szCs w:val="22"/>
          <w:lang w:eastAsia="en-US"/>
        </w:rPr>
        <w:t xml:space="preserve">se potencia desde la </w:t>
      </w:r>
      <w:r>
        <w:rPr>
          <w:rFonts w:asciiTheme="minorHAnsi" w:eastAsia="Calibri" w:hAnsiTheme="minorHAnsi" w:cstheme="minorHAnsi"/>
          <w:sz w:val="22"/>
          <w:szCs w:val="22"/>
          <w:lang w:eastAsia="en-US"/>
        </w:rPr>
        <w:lastRenderedPageBreak/>
        <w:t>dirección general de Turismo y Comercio</w:t>
      </w:r>
      <w:r w:rsidR="00174B61" w:rsidRPr="00174B61">
        <w:rPr>
          <w:rFonts w:asciiTheme="minorHAnsi" w:eastAsia="Calibri" w:hAnsiTheme="minorHAnsi" w:cstheme="minorHAnsi"/>
          <w:sz w:val="22"/>
          <w:szCs w:val="22"/>
          <w:lang w:eastAsia="en-US"/>
        </w:rPr>
        <w:t xml:space="preserve"> el patrimonio cultural</w:t>
      </w:r>
      <w:r>
        <w:rPr>
          <w:rFonts w:asciiTheme="minorHAnsi" w:eastAsia="Calibri" w:hAnsiTheme="minorHAnsi" w:cstheme="minorHAnsi"/>
          <w:sz w:val="22"/>
          <w:szCs w:val="22"/>
          <w:lang w:eastAsia="en-US"/>
        </w:rPr>
        <w:t>,</w:t>
      </w:r>
      <w:r w:rsidR="00174B61" w:rsidRPr="00174B61">
        <w:rPr>
          <w:rFonts w:asciiTheme="minorHAnsi" w:eastAsia="Calibri" w:hAnsiTheme="minorHAnsi" w:cstheme="minorHAnsi"/>
          <w:sz w:val="22"/>
          <w:szCs w:val="22"/>
          <w:lang w:eastAsia="en-US"/>
        </w:rPr>
        <w:t xml:space="preserve"> tanto material como inmateria</w:t>
      </w:r>
      <w:r>
        <w:rPr>
          <w:rFonts w:asciiTheme="minorHAnsi" w:eastAsia="Calibri" w:hAnsiTheme="minorHAnsi" w:cstheme="minorHAnsi"/>
          <w:sz w:val="22"/>
          <w:szCs w:val="22"/>
          <w:lang w:eastAsia="en-US"/>
        </w:rPr>
        <w:t>l. Así, en el departamento de Desarrollo Económico y Empresarial</w:t>
      </w:r>
      <w:r w:rsidR="00174B61" w:rsidRPr="00174B61">
        <w:rPr>
          <w:rFonts w:asciiTheme="minorHAnsi" w:eastAsia="Calibri" w:hAnsiTheme="minorHAnsi" w:cstheme="minorHAnsi"/>
          <w:sz w:val="22"/>
          <w:szCs w:val="22"/>
          <w:lang w:eastAsia="en-US"/>
        </w:rPr>
        <w:t xml:space="preserve"> enten</w:t>
      </w:r>
      <w:r>
        <w:rPr>
          <w:rFonts w:asciiTheme="minorHAnsi" w:eastAsia="Calibri" w:hAnsiTheme="minorHAnsi" w:cstheme="minorHAnsi"/>
          <w:sz w:val="22"/>
          <w:szCs w:val="22"/>
          <w:lang w:eastAsia="en-US"/>
        </w:rPr>
        <w:t xml:space="preserve">demos que esta línea de trabajo, en coordinación </w:t>
      </w:r>
      <w:r w:rsidR="00174B61" w:rsidRPr="00174B61">
        <w:rPr>
          <w:rFonts w:asciiTheme="minorHAnsi" w:eastAsia="Calibri" w:hAnsiTheme="minorHAnsi" w:cstheme="minorHAnsi"/>
          <w:sz w:val="22"/>
          <w:szCs w:val="22"/>
          <w:lang w:eastAsia="en-US"/>
        </w:rPr>
        <w:t xml:space="preserve">con la </w:t>
      </w:r>
      <w:r w:rsidR="00174B61">
        <w:rPr>
          <w:rFonts w:asciiTheme="minorHAnsi" w:eastAsia="Calibri" w:hAnsiTheme="minorHAnsi" w:cstheme="minorHAnsi"/>
          <w:sz w:val="22"/>
          <w:szCs w:val="22"/>
          <w:lang w:eastAsia="en-US"/>
        </w:rPr>
        <w:t>dirección general</w:t>
      </w:r>
      <w:r w:rsidR="00174B61" w:rsidRPr="00174B61">
        <w:rPr>
          <w:rFonts w:asciiTheme="minorHAnsi" w:eastAsia="Calibri" w:hAnsiTheme="minorHAnsi" w:cstheme="minorHAnsi"/>
          <w:sz w:val="22"/>
          <w:szCs w:val="22"/>
          <w:lang w:eastAsia="en-US"/>
        </w:rPr>
        <w:t xml:space="preserve"> Cultura</w:t>
      </w:r>
      <w:r>
        <w:rPr>
          <w:rFonts w:asciiTheme="minorHAnsi" w:eastAsia="Calibri" w:hAnsiTheme="minorHAnsi" w:cstheme="minorHAnsi"/>
          <w:sz w:val="22"/>
          <w:szCs w:val="22"/>
          <w:lang w:eastAsia="en-US"/>
        </w:rPr>
        <w:t>,</w:t>
      </w:r>
      <w:r w:rsidR="00174B61" w:rsidRPr="00174B61">
        <w:rPr>
          <w:rFonts w:asciiTheme="minorHAnsi" w:eastAsia="Calibri" w:hAnsiTheme="minorHAnsi" w:cstheme="minorHAnsi"/>
          <w:sz w:val="22"/>
          <w:szCs w:val="22"/>
          <w:lang w:eastAsia="en-US"/>
        </w:rPr>
        <w:t xml:space="preserve"> está alineada con los planteamientos de la Asociación </w:t>
      </w:r>
      <w:proofErr w:type="spellStart"/>
      <w:r w:rsidR="00174B61" w:rsidRPr="00174B61">
        <w:rPr>
          <w:rFonts w:asciiTheme="minorHAnsi" w:eastAsia="Calibri" w:hAnsiTheme="minorHAnsi" w:cstheme="minorHAnsi"/>
          <w:sz w:val="22"/>
          <w:szCs w:val="22"/>
          <w:lang w:eastAsia="en-US"/>
        </w:rPr>
        <w:t>Ondarezain</w:t>
      </w:r>
      <w:proofErr w:type="spellEnd"/>
      <w:r w:rsidR="00174B61" w:rsidRPr="00174B61">
        <w:rPr>
          <w:rFonts w:asciiTheme="minorHAnsi" w:eastAsia="Calibri" w:hAnsiTheme="minorHAnsi" w:cstheme="minorHAnsi"/>
          <w:sz w:val="22"/>
          <w:szCs w:val="22"/>
          <w:lang w:eastAsia="en-US"/>
        </w:rPr>
        <w:t>.</w:t>
      </w:r>
    </w:p>
    <w:p w:rsidR="00174B61" w:rsidRPr="00174B61" w:rsidRDefault="00174B61" w:rsidP="00174B61">
      <w:pPr>
        <w:spacing w:after="200" w:line="276" w:lineRule="auto"/>
        <w:jc w:val="both"/>
        <w:rPr>
          <w:rFonts w:asciiTheme="minorHAnsi" w:eastAsia="Calibri" w:hAnsiTheme="minorHAnsi" w:cstheme="minorHAnsi"/>
          <w:sz w:val="22"/>
          <w:szCs w:val="22"/>
          <w:lang w:eastAsia="en-US"/>
        </w:rPr>
      </w:pPr>
      <w:r w:rsidRPr="00174B61">
        <w:rPr>
          <w:rFonts w:asciiTheme="minorHAnsi" w:eastAsia="Calibri" w:hAnsiTheme="minorHAnsi" w:cstheme="minorHAnsi"/>
          <w:sz w:val="22"/>
          <w:szCs w:val="22"/>
          <w:lang w:eastAsia="en-US"/>
        </w:rPr>
        <w:t xml:space="preserve">Tanto en la web, como en las redes sociales y en las campañas publicitarias </w:t>
      </w:r>
      <w:r w:rsidR="00120E5B">
        <w:rPr>
          <w:rFonts w:asciiTheme="minorHAnsi" w:eastAsia="Calibri" w:hAnsiTheme="minorHAnsi" w:cstheme="minorHAnsi"/>
          <w:sz w:val="22"/>
          <w:szCs w:val="22"/>
          <w:lang w:eastAsia="en-US"/>
        </w:rPr>
        <w:t xml:space="preserve">de la dirección general de Turismo y Comercio, </w:t>
      </w:r>
      <w:r w:rsidRPr="00174B61">
        <w:rPr>
          <w:rFonts w:asciiTheme="minorHAnsi" w:eastAsia="Calibri" w:hAnsiTheme="minorHAnsi" w:cstheme="minorHAnsi"/>
          <w:sz w:val="22"/>
          <w:szCs w:val="22"/>
          <w:lang w:eastAsia="en-US"/>
        </w:rPr>
        <w:t>aparecen estos centros</w:t>
      </w:r>
      <w:r w:rsidR="00120E5B">
        <w:rPr>
          <w:rFonts w:asciiTheme="minorHAnsi" w:eastAsia="Calibri" w:hAnsiTheme="minorHAnsi" w:cstheme="minorHAnsi"/>
          <w:sz w:val="22"/>
          <w:szCs w:val="22"/>
          <w:lang w:eastAsia="en-US"/>
        </w:rPr>
        <w:t>,</w:t>
      </w:r>
      <w:r w:rsidRPr="00174B61">
        <w:rPr>
          <w:rFonts w:asciiTheme="minorHAnsi" w:eastAsia="Calibri" w:hAnsiTheme="minorHAnsi" w:cstheme="minorHAnsi"/>
          <w:sz w:val="22"/>
          <w:szCs w:val="22"/>
          <w:lang w:eastAsia="en-US"/>
        </w:rPr>
        <w:t xml:space="preserve"> al igual que otros muchos recursos culturales</w:t>
      </w:r>
      <w:r w:rsidR="00120E5B">
        <w:rPr>
          <w:rFonts w:asciiTheme="minorHAnsi" w:eastAsia="Calibri" w:hAnsiTheme="minorHAnsi" w:cstheme="minorHAnsi"/>
          <w:sz w:val="22"/>
          <w:szCs w:val="22"/>
          <w:lang w:eastAsia="en-US"/>
        </w:rPr>
        <w:t>,</w:t>
      </w:r>
      <w:r w:rsidRPr="00174B61">
        <w:rPr>
          <w:rFonts w:asciiTheme="minorHAnsi" w:eastAsia="Calibri" w:hAnsiTheme="minorHAnsi" w:cstheme="minorHAnsi"/>
          <w:sz w:val="22"/>
          <w:szCs w:val="22"/>
          <w:lang w:eastAsia="en-US"/>
        </w:rPr>
        <w:t xml:space="preserve"> que se combinan para diversificar la información e impactar territorialmente. Además, a lo largo del año existen otras actuaciones de promoción que se realizan con periodistas, </w:t>
      </w:r>
      <w:proofErr w:type="spellStart"/>
      <w:r w:rsidRPr="00174B61">
        <w:rPr>
          <w:rFonts w:asciiTheme="minorHAnsi" w:eastAsia="Calibri" w:hAnsiTheme="minorHAnsi" w:cstheme="minorHAnsi"/>
          <w:sz w:val="22"/>
          <w:szCs w:val="22"/>
          <w:lang w:eastAsia="en-US"/>
        </w:rPr>
        <w:t>influencers</w:t>
      </w:r>
      <w:proofErr w:type="spellEnd"/>
      <w:r w:rsidRPr="00174B61">
        <w:rPr>
          <w:rFonts w:asciiTheme="minorHAnsi" w:eastAsia="Calibri" w:hAnsiTheme="minorHAnsi" w:cstheme="minorHAnsi"/>
          <w:sz w:val="22"/>
          <w:szCs w:val="22"/>
          <w:lang w:eastAsia="en-US"/>
        </w:rPr>
        <w:t xml:space="preserve">, blogueros invitados a </w:t>
      </w:r>
      <w:proofErr w:type="spellStart"/>
      <w:r w:rsidRPr="00174B61">
        <w:rPr>
          <w:rFonts w:asciiTheme="minorHAnsi" w:eastAsia="Calibri" w:hAnsiTheme="minorHAnsi" w:cstheme="minorHAnsi"/>
          <w:sz w:val="22"/>
          <w:szCs w:val="22"/>
          <w:lang w:eastAsia="en-US"/>
        </w:rPr>
        <w:t>Presstrip</w:t>
      </w:r>
      <w:proofErr w:type="spellEnd"/>
      <w:r w:rsidRPr="00174B61">
        <w:rPr>
          <w:rFonts w:asciiTheme="minorHAnsi" w:eastAsia="Calibri" w:hAnsiTheme="minorHAnsi" w:cstheme="minorHAnsi"/>
          <w:sz w:val="22"/>
          <w:szCs w:val="22"/>
          <w:lang w:eastAsia="en-US"/>
        </w:rPr>
        <w:t xml:space="preserve"> y en muchas ocasiones se visitan sus centros.</w:t>
      </w:r>
    </w:p>
    <w:p w:rsidR="00174B61" w:rsidRPr="00174B61" w:rsidRDefault="00174B61" w:rsidP="00174B61">
      <w:pPr>
        <w:spacing w:after="200" w:line="276" w:lineRule="auto"/>
        <w:jc w:val="both"/>
        <w:rPr>
          <w:rFonts w:asciiTheme="minorHAnsi" w:eastAsia="Calibri" w:hAnsiTheme="minorHAnsi" w:cstheme="minorHAnsi"/>
          <w:sz w:val="22"/>
          <w:szCs w:val="22"/>
          <w:lang w:eastAsia="en-US"/>
        </w:rPr>
      </w:pPr>
      <w:r w:rsidRPr="00174B61">
        <w:rPr>
          <w:rFonts w:asciiTheme="minorHAnsi" w:eastAsia="Calibri" w:hAnsiTheme="minorHAnsi" w:cstheme="minorHAnsi"/>
          <w:sz w:val="22"/>
          <w:szCs w:val="22"/>
          <w:lang w:eastAsia="en-US"/>
        </w:rPr>
        <w:t xml:space="preserve">Así contribuimos al trabajo conjunto con este tipo de asociaciones para el desarrollo de producto turístico cultural que pueda posicionar a Navarra como destino turístico </w:t>
      </w:r>
    </w:p>
    <w:p w:rsidR="00174B61" w:rsidRPr="00174B61" w:rsidRDefault="00174B61" w:rsidP="00174B61">
      <w:pPr>
        <w:spacing w:after="200" w:line="276" w:lineRule="auto"/>
        <w:jc w:val="both"/>
        <w:rPr>
          <w:rFonts w:asciiTheme="minorHAnsi" w:eastAsia="Calibri" w:hAnsiTheme="minorHAnsi" w:cstheme="minorHAnsi"/>
          <w:sz w:val="22"/>
          <w:szCs w:val="22"/>
          <w:lang w:eastAsia="en-US"/>
        </w:rPr>
      </w:pPr>
      <w:r w:rsidRPr="00174B61">
        <w:rPr>
          <w:rFonts w:asciiTheme="minorHAnsi" w:eastAsia="Calibri" w:hAnsiTheme="minorHAnsi" w:cstheme="minorHAnsi"/>
          <w:sz w:val="22"/>
          <w:szCs w:val="22"/>
          <w:lang w:eastAsia="en-US"/>
        </w:rPr>
        <w:t>El Servi</w:t>
      </w:r>
      <w:r w:rsidR="00120E5B">
        <w:rPr>
          <w:rFonts w:asciiTheme="minorHAnsi" w:eastAsia="Calibri" w:hAnsiTheme="minorHAnsi" w:cstheme="minorHAnsi"/>
          <w:sz w:val="22"/>
          <w:szCs w:val="22"/>
          <w:lang w:eastAsia="en-US"/>
        </w:rPr>
        <w:t>cio de Ordenación y Fomento de T</w:t>
      </w:r>
      <w:r w:rsidRPr="00174B61">
        <w:rPr>
          <w:rFonts w:asciiTheme="minorHAnsi" w:eastAsia="Calibri" w:hAnsiTheme="minorHAnsi" w:cstheme="minorHAnsi"/>
          <w:sz w:val="22"/>
          <w:szCs w:val="22"/>
          <w:lang w:eastAsia="en-US"/>
        </w:rPr>
        <w:t>uris</w:t>
      </w:r>
      <w:r w:rsidR="00120E5B">
        <w:rPr>
          <w:rFonts w:asciiTheme="minorHAnsi" w:eastAsia="Calibri" w:hAnsiTheme="minorHAnsi" w:cstheme="minorHAnsi"/>
          <w:sz w:val="22"/>
          <w:szCs w:val="22"/>
          <w:lang w:eastAsia="en-US"/>
        </w:rPr>
        <w:t>mo y C</w:t>
      </w:r>
      <w:r w:rsidRPr="00174B61">
        <w:rPr>
          <w:rFonts w:asciiTheme="minorHAnsi" w:eastAsia="Calibri" w:hAnsiTheme="minorHAnsi" w:cstheme="minorHAnsi"/>
          <w:sz w:val="22"/>
          <w:szCs w:val="22"/>
          <w:lang w:eastAsia="en-US"/>
        </w:rPr>
        <w:t xml:space="preserve">omercio </w:t>
      </w:r>
      <w:r w:rsidR="00120E5B">
        <w:rPr>
          <w:rFonts w:asciiTheme="minorHAnsi" w:eastAsia="Calibri" w:hAnsiTheme="minorHAnsi" w:cstheme="minorHAnsi"/>
          <w:sz w:val="22"/>
          <w:szCs w:val="22"/>
          <w:lang w:eastAsia="en-US"/>
        </w:rPr>
        <w:t>desarrolla</w:t>
      </w:r>
      <w:r w:rsidRPr="00174B61">
        <w:rPr>
          <w:rFonts w:asciiTheme="minorHAnsi" w:eastAsia="Calibri" w:hAnsiTheme="minorHAnsi" w:cstheme="minorHAnsi"/>
          <w:sz w:val="22"/>
          <w:szCs w:val="22"/>
          <w:lang w:eastAsia="en-US"/>
        </w:rPr>
        <w:t xml:space="preserve"> el “Plan de Formación Turística 2020-2024”</w:t>
      </w:r>
      <w:r>
        <w:rPr>
          <w:rFonts w:asciiTheme="minorHAnsi" w:eastAsia="Calibri" w:hAnsiTheme="minorHAnsi" w:cstheme="minorHAnsi"/>
          <w:sz w:val="22"/>
          <w:szCs w:val="22"/>
          <w:lang w:eastAsia="en-US"/>
        </w:rPr>
        <w:t xml:space="preserve"> </w:t>
      </w:r>
      <w:r w:rsidRPr="00174B61">
        <w:rPr>
          <w:rFonts w:asciiTheme="minorHAnsi" w:eastAsia="Calibri" w:hAnsiTheme="minorHAnsi" w:cstheme="minorHAnsi"/>
          <w:sz w:val="22"/>
          <w:szCs w:val="22"/>
          <w:lang w:eastAsia="en-US"/>
        </w:rPr>
        <w:t>que</w:t>
      </w:r>
      <w:r w:rsidR="00120E5B">
        <w:rPr>
          <w:rFonts w:asciiTheme="minorHAnsi" w:eastAsia="Calibri" w:hAnsiTheme="minorHAnsi" w:cstheme="minorHAnsi"/>
          <w:sz w:val="22"/>
          <w:szCs w:val="22"/>
          <w:lang w:eastAsia="en-US"/>
        </w:rPr>
        <w:t>,</w:t>
      </w:r>
      <w:r w:rsidRPr="00174B61">
        <w:rPr>
          <w:rFonts w:asciiTheme="minorHAnsi" w:eastAsia="Calibri" w:hAnsiTheme="minorHAnsi" w:cstheme="minorHAnsi"/>
          <w:sz w:val="22"/>
          <w:szCs w:val="22"/>
          <w:lang w:eastAsia="en-US"/>
        </w:rPr>
        <w:t xml:space="preserve"> entre otros, tiene un itinerario destinado a la “Profesionalización de guías turísticos”, en el marco del cual se han organizado y se siguen</w:t>
      </w:r>
      <w:r w:rsidR="00120E5B">
        <w:rPr>
          <w:rFonts w:asciiTheme="minorHAnsi" w:eastAsia="Calibri" w:hAnsiTheme="minorHAnsi" w:cstheme="minorHAnsi"/>
          <w:sz w:val="22"/>
          <w:szCs w:val="22"/>
          <w:lang w:eastAsia="en-US"/>
        </w:rPr>
        <w:t xml:space="preserve"> organizando distintos cursos. </w:t>
      </w:r>
      <w:r w:rsidRPr="00174B61">
        <w:rPr>
          <w:rFonts w:asciiTheme="minorHAnsi" w:eastAsia="Calibri" w:hAnsiTheme="minorHAnsi" w:cstheme="minorHAnsi"/>
          <w:sz w:val="22"/>
          <w:szCs w:val="22"/>
          <w:lang w:eastAsia="en-US"/>
        </w:rPr>
        <w:t xml:space="preserve">Entre las </w:t>
      </w:r>
      <w:r w:rsidR="00120E5B">
        <w:rPr>
          <w:rFonts w:asciiTheme="minorHAnsi" w:eastAsia="Calibri" w:hAnsiTheme="minorHAnsi" w:cstheme="minorHAnsi"/>
          <w:sz w:val="22"/>
          <w:szCs w:val="22"/>
          <w:lang w:eastAsia="en-US"/>
        </w:rPr>
        <w:t>entidades integrantes</w:t>
      </w:r>
      <w:r w:rsidRPr="00174B61">
        <w:rPr>
          <w:rFonts w:asciiTheme="minorHAnsi" w:eastAsia="Calibri" w:hAnsiTheme="minorHAnsi" w:cstheme="minorHAnsi"/>
          <w:sz w:val="22"/>
          <w:szCs w:val="22"/>
          <w:lang w:eastAsia="en-US"/>
        </w:rPr>
        <w:t xml:space="preserve"> de la asociación </w:t>
      </w:r>
      <w:proofErr w:type="spellStart"/>
      <w:r w:rsidRPr="00174B61">
        <w:rPr>
          <w:rFonts w:asciiTheme="minorHAnsi" w:eastAsia="Calibri" w:hAnsiTheme="minorHAnsi" w:cstheme="minorHAnsi"/>
          <w:sz w:val="22"/>
          <w:szCs w:val="22"/>
          <w:lang w:eastAsia="en-US"/>
        </w:rPr>
        <w:t>Ondarezain</w:t>
      </w:r>
      <w:proofErr w:type="spellEnd"/>
      <w:r w:rsidRPr="00174B61">
        <w:rPr>
          <w:rFonts w:asciiTheme="minorHAnsi" w:eastAsia="Calibri" w:hAnsiTheme="minorHAnsi" w:cstheme="minorHAnsi"/>
          <w:sz w:val="22"/>
          <w:szCs w:val="22"/>
          <w:lang w:eastAsia="en-US"/>
        </w:rPr>
        <w:t xml:space="preserve"> existen varias empresas de turismo activo y cultural, que se pueden beneficiar de una formación específicamente dirigida para ellos como miembros de este colectivo concreto.</w:t>
      </w:r>
    </w:p>
    <w:p w:rsidR="00174B61" w:rsidRPr="00174B61" w:rsidRDefault="00174B61" w:rsidP="00174B61">
      <w:pPr>
        <w:spacing w:after="200" w:line="276" w:lineRule="auto"/>
        <w:jc w:val="both"/>
        <w:rPr>
          <w:rFonts w:asciiTheme="minorHAnsi" w:eastAsia="Calibri" w:hAnsiTheme="minorHAnsi" w:cstheme="minorHAnsi"/>
          <w:sz w:val="22"/>
          <w:szCs w:val="22"/>
          <w:lang w:eastAsia="en-US"/>
        </w:rPr>
      </w:pPr>
      <w:r w:rsidRPr="00174B61">
        <w:rPr>
          <w:rFonts w:asciiTheme="minorHAnsi" w:eastAsia="Calibri" w:hAnsiTheme="minorHAnsi" w:cstheme="minorHAnsi"/>
          <w:sz w:val="22"/>
          <w:szCs w:val="22"/>
          <w:lang w:eastAsia="en-US"/>
        </w:rPr>
        <w:t>Desde el Servicio de Ordenación, en la programación formativa las y los gestores de estas empresas pueden acceder a toda la formación dirigida al sector turístico, del que forman parte habitualmente estas empresas.</w:t>
      </w:r>
    </w:p>
    <w:p w:rsidR="00174B61" w:rsidRPr="00174B61" w:rsidRDefault="00174B61" w:rsidP="00174B61">
      <w:pPr>
        <w:spacing w:after="200" w:line="276" w:lineRule="auto"/>
        <w:jc w:val="both"/>
        <w:rPr>
          <w:rFonts w:asciiTheme="minorHAnsi" w:eastAsia="Calibri" w:hAnsiTheme="minorHAnsi" w:cstheme="minorHAnsi"/>
          <w:sz w:val="22"/>
          <w:szCs w:val="22"/>
          <w:lang w:eastAsia="en-US"/>
        </w:rPr>
      </w:pPr>
      <w:r w:rsidRPr="00174B61">
        <w:rPr>
          <w:rFonts w:asciiTheme="minorHAnsi" w:eastAsia="Calibri" w:hAnsiTheme="minorHAnsi" w:cstheme="minorHAnsi"/>
          <w:sz w:val="22"/>
          <w:szCs w:val="22"/>
          <w:lang w:eastAsia="en-US"/>
        </w:rPr>
        <w:t>Además, en ocasiones, se concreta el público objetivo, y en la actualidad, en la programación otoño 2021-mayo 2022 en el marco del Itinerario 1 “Profesionalización Guía Turístico” existen 4 cursos:</w:t>
      </w:r>
    </w:p>
    <w:p w:rsidR="00174B61" w:rsidRPr="00174B61" w:rsidRDefault="00D336BF" w:rsidP="00174B61">
      <w:pPr>
        <w:spacing w:after="20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174B61" w:rsidRPr="00174B61">
        <w:rPr>
          <w:rFonts w:asciiTheme="minorHAnsi" w:eastAsia="Calibri" w:hAnsiTheme="minorHAnsi" w:cstheme="minorHAnsi"/>
          <w:sz w:val="22"/>
          <w:szCs w:val="22"/>
          <w:lang w:eastAsia="en-US"/>
        </w:rPr>
        <w:t xml:space="preserve">Primeros auxilios en zonas remotas. </w:t>
      </w:r>
    </w:p>
    <w:p w:rsidR="00174B61" w:rsidRPr="00174B61" w:rsidRDefault="00D336BF" w:rsidP="00174B61">
      <w:pPr>
        <w:spacing w:after="20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174B61" w:rsidRPr="00174B61">
        <w:rPr>
          <w:rFonts w:asciiTheme="minorHAnsi" w:eastAsia="Calibri" w:hAnsiTheme="minorHAnsi" w:cstheme="minorHAnsi"/>
          <w:sz w:val="22"/>
          <w:szCs w:val="22"/>
          <w:lang w:eastAsia="en-US"/>
        </w:rPr>
        <w:t>Trato e interacción con turistas con discapacidad en visitas guiadas.</w:t>
      </w:r>
    </w:p>
    <w:p w:rsidR="00174B61" w:rsidRPr="00174B61" w:rsidRDefault="00D336BF" w:rsidP="00174B61">
      <w:pPr>
        <w:spacing w:after="20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174B61" w:rsidRPr="00174B61">
        <w:rPr>
          <w:rFonts w:asciiTheme="minorHAnsi" w:eastAsia="Calibri" w:hAnsiTheme="minorHAnsi" w:cstheme="minorHAnsi"/>
          <w:sz w:val="22"/>
          <w:szCs w:val="22"/>
          <w:lang w:eastAsia="en-US"/>
        </w:rPr>
        <w:t>Técnicas para un relato cultural y divulgativo.</w:t>
      </w:r>
    </w:p>
    <w:p w:rsidR="00174B61" w:rsidRPr="00174B61" w:rsidRDefault="00D336BF" w:rsidP="00174B61">
      <w:pPr>
        <w:spacing w:after="200"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bookmarkStart w:id="0" w:name="_GoBack"/>
      <w:bookmarkEnd w:id="0"/>
      <w:r w:rsidR="00174B61" w:rsidRPr="00174B61">
        <w:rPr>
          <w:rFonts w:asciiTheme="minorHAnsi" w:eastAsia="Calibri" w:hAnsiTheme="minorHAnsi" w:cstheme="minorHAnsi"/>
          <w:sz w:val="22"/>
          <w:szCs w:val="22"/>
          <w:lang w:eastAsia="en-US"/>
        </w:rPr>
        <w:t>Técnicas vocales para el cuidado de la voz en profesiones turísticas.</w:t>
      </w:r>
    </w:p>
    <w:p w:rsidR="00174B61" w:rsidRPr="00174B61" w:rsidRDefault="00174B61" w:rsidP="00174B61">
      <w:pPr>
        <w:spacing w:after="200" w:line="276" w:lineRule="auto"/>
        <w:jc w:val="both"/>
        <w:rPr>
          <w:rFonts w:asciiTheme="minorHAnsi" w:eastAsia="Calibri" w:hAnsiTheme="minorHAnsi" w:cstheme="minorHAnsi"/>
          <w:sz w:val="22"/>
          <w:szCs w:val="22"/>
          <w:lang w:eastAsia="en-US"/>
        </w:rPr>
      </w:pPr>
      <w:r w:rsidRPr="00174B61">
        <w:rPr>
          <w:rFonts w:asciiTheme="minorHAnsi" w:eastAsia="Calibri" w:hAnsiTheme="minorHAnsi" w:cstheme="minorHAnsi"/>
          <w:sz w:val="22"/>
          <w:szCs w:val="22"/>
          <w:lang w:eastAsia="en-US"/>
        </w:rPr>
        <w:t>Como empresas registradas tienen además acceso a todas las ayudas que hay en Turismo para el sector.</w:t>
      </w:r>
    </w:p>
    <w:p w:rsidR="006F3270" w:rsidRPr="002F469F" w:rsidRDefault="00174B61" w:rsidP="00174B61">
      <w:pPr>
        <w:spacing w:after="200" w:line="276" w:lineRule="auto"/>
        <w:jc w:val="both"/>
        <w:rPr>
          <w:rFonts w:asciiTheme="minorHAnsi" w:eastAsia="Calibri" w:hAnsiTheme="minorHAnsi" w:cstheme="minorHAnsi"/>
          <w:sz w:val="22"/>
          <w:szCs w:val="22"/>
          <w:lang w:eastAsia="en-US"/>
        </w:rPr>
      </w:pPr>
      <w:r w:rsidRPr="00174B61">
        <w:rPr>
          <w:rFonts w:asciiTheme="minorHAnsi" w:eastAsia="Calibri" w:hAnsiTheme="minorHAnsi" w:cstheme="minorHAnsi"/>
          <w:sz w:val="22"/>
          <w:szCs w:val="22"/>
          <w:lang w:eastAsia="en-US"/>
        </w:rPr>
        <w:t xml:space="preserve">Para finalizar desde el Servicio de Planificación e Innovación Turística tienen acceso a servicios transversales como </w:t>
      </w:r>
      <w:r w:rsidR="00120E5B">
        <w:rPr>
          <w:rFonts w:asciiTheme="minorHAnsi" w:eastAsia="Calibri" w:hAnsiTheme="minorHAnsi" w:cstheme="minorHAnsi"/>
          <w:sz w:val="22"/>
          <w:szCs w:val="22"/>
          <w:lang w:eastAsia="en-US"/>
        </w:rPr>
        <w:t>lo</w:t>
      </w:r>
      <w:r w:rsidRPr="00174B61">
        <w:rPr>
          <w:rFonts w:asciiTheme="minorHAnsi" w:eastAsia="Calibri" w:hAnsiTheme="minorHAnsi" w:cstheme="minorHAnsi"/>
          <w:sz w:val="22"/>
          <w:szCs w:val="22"/>
          <w:lang w:eastAsia="en-US"/>
        </w:rPr>
        <w:t>s</w:t>
      </w:r>
      <w:r w:rsidR="00120E5B">
        <w:rPr>
          <w:rFonts w:asciiTheme="minorHAnsi" w:eastAsia="Calibri" w:hAnsiTheme="minorHAnsi" w:cstheme="minorHAnsi"/>
          <w:sz w:val="22"/>
          <w:szCs w:val="22"/>
          <w:lang w:eastAsia="en-US"/>
        </w:rPr>
        <w:t xml:space="preserve"> de las</w:t>
      </w:r>
      <w:r w:rsidRPr="00174B61">
        <w:rPr>
          <w:rFonts w:asciiTheme="minorHAnsi" w:eastAsia="Calibri" w:hAnsiTheme="minorHAnsi" w:cstheme="minorHAnsi"/>
          <w:sz w:val="22"/>
          <w:szCs w:val="22"/>
          <w:lang w:eastAsia="en-US"/>
        </w:rPr>
        <w:t xml:space="preserve"> Oficinas de información y turismo, en las que pueden pr</w:t>
      </w:r>
      <w:r w:rsidR="00120E5B">
        <w:rPr>
          <w:rFonts w:asciiTheme="minorHAnsi" w:eastAsia="Calibri" w:hAnsiTheme="minorHAnsi" w:cstheme="minorHAnsi"/>
          <w:sz w:val="22"/>
          <w:szCs w:val="22"/>
          <w:lang w:eastAsia="en-US"/>
        </w:rPr>
        <w:t>omocionar sus establecimientos o</w:t>
      </w:r>
      <w:r w:rsidRPr="00174B61">
        <w:rPr>
          <w:rFonts w:asciiTheme="minorHAnsi" w:eastAsia="Calibri" w:hAnsiTheme="minorHAnsi" w:cstheme="minorHAnsi"/>
          <w:sz w:val="22"/>
          <w:szCs w:val="22"/>
          <w:lang w:eastAsia="en-US"/>
        </w:rPr>
        <w:t xml:space="preserve"> el Observatorio Turístico de Navarra a través del cual pueden consultar datos de interés sobre la evolución y las tendencias del mercado.</w:t>
      </w:r>
    </w:p>
    <w:p w:rsidR="007468F9" w:rsidRDefault="006F3270" w:rsidP="006F3270">
      <w:pPr>
        <w:spacing w:after="200" w:line="276" w:lineRule="auto"/>
        <w:rPr>
          <w:rFonts w:asciiTheme="minorHAnsi" w:eastAsia="Calibri" w:hAnsiTheme="minorHAnsi" w:cstheme="minorHAnsi"/>
          <w:sz w:val="22"/>
          <w:szCs w:val="22"/>
          <w:lang w:eastAsia="en-US"/>
        </w:rPr>
      </w:pPr>
      <w:r w:rsidRPr="002F469F">
        <w:rPr>
          <w:rFonts w:asciiTheme="minorHAnsi" w:eastAsia="Calibri" w:hAnsiTheme="minorHAnsi" w:cstheme="minorHAnsi"/>
          <w:sz w:val="22"/>
          <w:szCs w:val="22"/>
          <w:lang w:eastAsia="en-US"/>
        </w:rPr>
        <w:t>Es cuanto tengo el honor de informar en cumplimiento de lo dispuesto en al artículo 194 del Reglamento del Parlamento de Navarra.</w:t>
      </w:r>
    </w:p>
    <w:p w:rsidR="007468F9" w:rsidRDefault="002F469F" w:rsidP="006F3270">
      <w:pPr>
        <w:spacing w:after="200"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 xml:space="preserve">Pamplona, </w:t>
      </w:r>
      <w:r w:rsidR="00174B61" w:rsidRPr="00174B61">
        <w:rPr>
          <w:rFonts w:asciiTheme="minorHAnsi" w:eastAsia="Calibri" w:hAnsiTheme="minorHAnsi" w:cstheme="minorHAnsi"/>
          <w:sz w:val="22"/>
          <w:szCs w:val="22"/>
          <w:lang w:eastAsia="en-US"/>
        </w:rPr>
        <w:t>2</w:t>
      </w:r>
      <w:r w:rsidRPr="00174B61">
        <w:rPr>
          <w:rFonts w:asciiTheme="minorHAnsi" w:eastAsia="Calibri" w:hAnsiTheme="minorHAnsi" w:cstheme="minorHAnsi"/>
          <w:sz w:val="22"/>
          <w:szCs w:val="22"/>
          <w:lang w:eastAsia="en-US"/>
        </w:rPr>
        <w:t xml:space="preserve"> </w:t>
      </w:r>
      <w:r w:rsidR="006F3270" w:rsidRPr="00174B61">
        <w:rPr>
          <w:rFonts w:asciiTheme="minorHAnsi" w:eastAsia="Calibri" w:hAnsiTheme="minorHAnsi" w:cstheme="minorHAnsi"/>
          <w:sz w:val="22"/>
          <w:szCs w:val="22"/>
          <w:lang w:eastAsia="en-US"/>
        </w:rPr>
        <w:t>de</w:t>
      </w:r>
      <w:r w:rsidRPr="00174B61">
        <w:rPr>
          <w:rFonts w:asciiTheme="minorHAnsi" w:eastAsia="Calibri" w:hAnsiTheme="minorHAnsi" w:cstheme="minorHAnsi"/>
          <w:sz w:val="22"/>
          <w:szCs w:val="22"/>
          <w:lang w:eastAsia="en-US"/>
        </w:rPr>
        <w:t xml:space="preserve"> </w:t>
      </w:r>
      <w:r w:rsidR="00174B61" w:rsidRPr="00174B61">
        <w:rPr>
          <w:rFonts w:asciiTheme="minorHAnsi" w:eastAsia="Calibri" w:hAnsiTheme="minorHAnsi" w:cstheme="minorHAnsi"/>
          <w:sz w:val="22"/>
          <w:szCs w:val="22"/>
          <w:lang w:eastAsia="en-US"/>
        </w:rPr>
        <w:t>noviembre</w:t>
      </w:r>
      <w:r w:rsidRPr="00174B61">
        <w:rPr>
          <w:rFonts w:asciiTheme="minorHAnsi" w:eastAsia="Calibri" w:hAnsiTheme="minorHAnsi" w:cstheme="minorHAnsi"/>
          <w:sz w:val="22"/>
          <w:szCs w:val="22"/>
          <w:lang w:eastAsia="en-US"/>
        </w:rPr>
        <w:t xml:space="preserve"> </w:t>
      </w:r>
      <w:r w:rsidR="006F3270" w:rsidRPr="00174B61">
        <w:rPr>
          <w:rFonts w:asciiTheme="minorHAnsi" w:eastAsia="Calibri" w:hAnsiTheme="minorHAnsi" w:cstheme="minorHAnsi"/>
          <w:sz w:val="22"/>
          <w:szCs w:val="22"/>
          <w:lang w:eastAsia="en-US"/>
        </w:rPr>
        <w:t>de</w:t>
      </w:r>
      <w:r w:rsidRPr="00174B61">
        <w:rPr>
          <w:rFonts w:asciiTheme="minorHAnsi" w:eastAsia="Calibri" w:hAnsiTheme="minorHAnsi" w:cstheme="minorHAnsi"/>
          <w:sz w:val="22"/>
          <w:szCs w:val="22"/>
          <w:lang w:eastAsia="en-US"/>
        </w:rPr>
        <w:t xml:space="preserve"> 2021</w:t>
      </w:r>
    </w:p>
    <w:p w:rsidR="007468F9" w:rsidRDefault="006F3270" w:rsidP="006F3270">
      <w:pPr>
        <w:spacing w:after="200" w:line="276" w:lineRule="auto"/>
        <w:jc w:val="center"/>
        <w:rPr>
          <w:rFonts w:asciiTheme="minorHAnsi" w:eastAsia="Calibri" w:hAnsiTheme="minorHAnsi" w:cstheme="minorHAnsi"/>
          <w:sz w:val="22"/>
          <w:szCs w:val="22"/>
          <w:lang w:eastAsia="en-US"/>
        </w:rPr>
      </w:pPr>
      <w:r w:rsidRPr="002F469F">
        <w:rPr>
          <w:rFonts w:asciiTheme="minorHAnsi" w:eastAsia="Calibri" w:hAnsiTheme="minorHAnsi" w:cstheme="minorHAnsi"/>
          <w:sz w:val="22"/>
          <w:szCs w:val="22"/>
          <w:lang w:eastAsia="en-US"/>
        </w:rPr>
        <w:t>El Consejero de Desarrollo Económico y Empresarial</w:t>
      </w:r>
      <w:r w:rsidR="008206DB">
        <w:rPr>
          <w:rFonts w:asciiTheme="minorHAnsi" w:eastAsia="Calibri" w:hAnsiTheme="minorHAnsi" w:cstheme="minorHAnsi"/>
          <w:sz w:val="22"/>
          <w:szCs w:val="22"/>
          <w:lang w:eastAsia="en-US"/>
        </w:rPr>
        <w:t xml:space="preserve">: </w:t>
      </w:r>
      <w:r w:rsidR="002F469F">
        <w:rPr>
          <w:rFonts w:asciiTheme="minorHAnsi" w:eastAsia="Calibri" w:hAnsiTheme="minorHAnsi" w:cstheme="minorHAnsi"/>
          <w:sz w:val="22"/>
          <w:szCs w:val="22"/>
          <w:lang w:eastAsia="en-US"/>
        </w:rPr>
        <w:t>Mikel Irujo Amezaga</w:t>
      </w:r>
    </w:p>
    <w:p w:rsidR="008F42F9" w:rsidRDefault="008206DB" w:rsidP="008F42F9">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Contestación del </w:t>
      </w:r>
      <w:r w:rsidRPr="008206DB">
        <w:rPr>
          <w:rFonts w:asciiTheme="minorHAnsi" w:eastAsia="Calibri" w:hAnsiTheme="minorHAnsi" w:cstheme="minorHAnsi"/>
          <w:b/>
          <w:sz w:val="22"/>
          <w:szCs w:val="22"/>
          <w:lang w:eastAsia="en-US"/>
        </w:rPr>
        <w:t>Consejero de Educación</w:t>
      </w:r>
    </w:p>
    <w:p w:rsidR="008206DB" w:rsidRPr="008206DB" w:rsidRDefault="008206DB" w:rsidP="008206DB">
      <w:pPr>
        <w:rPr>
          <w:rFonts w:asciiTheme="minorHAnsi" w:eastAsia="Calibri" w:hAnsiTheme="minorHAnsi" w:cstheme="minorHAnsi"/>
          <w:sz w:val="22"/>
          <w:szCs w:val="22"/>
          <w:lang w:eastAsia="en-US"/>
        </w:rPr>
      </w:pPr>
      <w:r w:rsidRPr="008206DB">
        <w:rPr>
          <w:rFonts w:asciiTheme="minorHAnsi" w:eastAsia="Calibri" w:hAnsiTheme="minorHAnsi" w:cstheme="minorHAnsi"/>
          <w:sz w:val="22"/>
          <w:szCs w:val="22"/>
          <w:lang w:eastAsia="en-US"/>
        </w:rPr>
        <w:t xml:space="preserve">En relación a la petición de Pregunta Escrita 10-21/PES-00305, presentada por el Parlamentario Foral Ilmo. Sr. D. </w:t>
      </w:r>
      <w:proofErr w:type="spellStart"/>
      <w:r w:rsidRPr="008206DB">
        <w:rPr>
          <w:rFonts w:asciiTheme="minorHAnsi" w:eastAsia="Calibri" w:hAnsiTheme="minorHAnsi" w:cstheme="minorHAnsi"/>
          <w:sz w:val="22"/>
          <w:szCs w:val="22"/>
          <w:lang w:eastAsia="en-US"/>
        </w:rPr>
        <w:t>Maiorga</w:t>
      </w:r>
      <w:proofErr w:type="spellEnd"/>
      <w:r w:rsidRPr="008206DB">
        <w:rPr>
          <w:rFonts w:asciiTheme="minorHAnsi" w:eastAsia="Calibri" w:hAnsiTheme="minorHAnsi" w:cstheme="minorHAnsi"/>
          <w:sz w:val="22"/>
          <w:szCs w:val="22"/>
          <w:lang w:eastAsia="en-US"/>
        </w:rPr>
        <w:t xml:space="preserve"> Ramírez Erro, del Grupo Parlamentario EH Bildu Nafarroa, el Consejero de Educación informa: </w:t>
      </w:r>
    </w:p>
    <w:p w:rsidR="008206DB" w:rsidRPr="008206DB" w:rsidRDefault="008206DB" w:rsidP="008206DB">
      <w:pPr>
        <w:rPr>
          <w:rFonts w:asciiTheme="minorHAnsi" w:eastAsia="Calibri" w:hAnsiTheme="minorHAnsi" w:cstheme="minorHAnsi"/>
          <w:sz w:val="22"/>
          <w:szCs w:val="22"/>
          <w:lang w:eastAsia="en-US"/>
        </w:rPr>
      </w:pPr>
      <w:r w:rsidRPr="008206DB">
        <w:rPr>
          <w:rFonts w:asciiTheme="minorHAnsi" w:eastAsia="Calibri" w:hAnsiTheme="minorHAnsi" w:cstheme="minorHAnsi"/>
          <w:sz w:val="22"/>
          <w:szCs w:val="22"/>
          <w:lang w:eastAsia="en-US"/>
        </w:rPr>
        <w:t>El Servicio de Museos, dependiente de la Dirección General de Cultura-Institución Príncipe de Viana, está realizando el mapeo de centros de exhibición patrimonial para identificarlos, tipificarlos y caracterizarlos. Actualmente, este servicio, dispone de herramientas en internet para la difusión de los espacios museísticos y colecciones museográficas.</w:t>
      </w:r>
    </w:p>
    <w:p w:rsidR="008206DB" w:rsidRPr="008206DB" w:rsidRDefault="008206DB" w:rsidP="008206DB">
      <w:pPr>
        <w:rPr>
          <w:rFonts w:asciiTheme="minorHAnsi" w:eastAsia="Calibri" w:hAnsiTheme="minorHAnsi" w:cstheme="minorHAnsi"/>
          <w:sz w:val="22"/>
          <w:szCs w:val="22"/>
          <w:lang w:eastAsia="en-US"/>
        </w:rPr>
      </w:pPr>
      <w:r w:rsidRPr="008206DB">
        <w:rPr>
          <w:rFonts w:asciiTheme="minorHAnsi" w:eastAsia="Calibri" w:hAnsiTheme="minorHAnsi" w:cstheme="minorHAnsi"/>
          <w:sz w:val="22"/>
          <w:szCs w:val="22"/>
          <w:lang w:eastAsia="en-US"/>
        </w:rPr>
        <w:t>El Departamento de Educación manifiesta su disponibilidad para coordinar con el Departamento de Cultura las actuaciones que permitan optimizar los recursos existentes, con el objetivo de mejorar la promoción de las actividades que se realizan desde los citados centros.</w:t>
      </w:r>
    </w:p>
    <w:p w:rsidR="008206DB" w:rsidRPr="008206DB" w:rsidRDefault="008206DB" w:rsidP="008206DB">
      <w:pPr>
        <w:rPr>
          <w:rFonts w:asciiTheme="minorHAnsi" w:eastAsia="Calibri" w:hAnsiTheme="minorHAnsi" w:cstheme="minorHAnsi"/>
          <w:sz w:val="22"/>
          <w:szCs w:val="22"/>
          <w:lang w:eastAsia="en-US"/>
        </w:rPr>
      </w:pPr>
      <w:r w:rsidRPr="008206DB">
        <w:rPr>
          <w:rFonts w:asciiTheme="minorHAnsi" w:eastAsia="Calibri" w:hAnsiTheme="minorHAnsi" w:cstheme="minorHAnsi"/>
          <w:sz w:val="22"/>
          <w:szCs w:val="22"/>
          <w:lang w:eastAsia="en-US"/>
        </w:rPr>
        <w:t>En Pamplona, a 8 de noviembre de 2021</w:t>
      </w:r>
    </w:p>
    <w:p w:rsidR="008206DB" w:rsidRPr="008206DB" w:rsidRDefault="008206DB" w:rsidP="008206DB">
      <w:pPr>
        <w:rPr>
          <w:rFonts w:asciiTheme="minorHAnsi" w:eastAsia="Calibri" w:hAnsiTheme="minorHAnsi" w:cstheme="minorHAnsi"/>
          <w:sz w:val="22"/>
          <w:szCs w:val="22"/>
          <w:lang w:eastAsia="en-US"/>
        </w:rPr>
      </w:pPr>
      <w:r w:rsidRPr="008206DB">
        <w:rPr>
          <w:rFonts w:asciiTheme="minorHAnsi" w:eastAsia="Calibri" w:hAnsiTheme="minorHAnsi" w:cstheme="minorHAnsi"/>
          <w:sz w:val="22"/>
          <w:szCs w:val="22"/>
          <w:lang w:eastAsia="en-US"/>
        </w:rPr>
        <w:t xml:space="preserve">El Consejero de Educación: Carlos Gimeno </w:t>
      </w:r>
      <w:proofErr w:type="spellStart"/>
      <w:r w:rsidRPr="008206DB">
        <w:rPr>
          <w:rFonts w:asciiTheme="minorHAnsi" w:eastAsia="Calibri" w:hAnsiTheme="minorHAnsi" w:cstheme="minorHAnsi"/>
          <w:sz w:val="22"/>
          <w:szCs w:val="22"/>
          <w:lang w:eastAsia="en-US"/>
        </w:rPr>
        <w:t>Gurpegui</w:t>
      </w:r>
      <w:proofErr w:type="spellEnd"/>
    </w:p>
    <w:p w:rsidR="008206DB" w:rsidRPr="008206DB" w:rsidRDefault="008206DB" w:rsidP="008F42F9">
      <w:pPr>
        <w:rPr>
          <w:rFonts w:asciiTheme="minorHAnsi" w:eastAsia="Calibri" w:hAnsiTheme="minorHAnsi" w:cstheme="minorHAnsi"/>
          <w:sz w:val="22"/>
          <w:szCs w:val="22"/>
          <w:lang w:eastAsia="en-US"/>
        </w:rPr>
      </w:pPr>
    </w:p>
    <w:sectPr w:rsidR="008206DB" w:rsidRPr="008206DB" w:rsidSect="008206DB">
      <w:headerReference w:type="first" r:id="rId7"/>
      <w:pgSz w:w="11906" w:h="16838" w:code="9"/>
      <w:pgMar w:top="2410"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C4" w:rsidRDefault="00BF22C4">
      <w:r>
        <w:separator/>
      </w:r>
    </w:p>
  </w:endnote>
  <w:endnote w:type="continuationSeparator" w:id="0">
    <w:p w:rsidR="00BF22C4" w:rsidRDefault="00BF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C4" w:rsidRDefault="00BF22C4">
      <w:r>
        <w:separator/>
      </w:r>
    </w:p>
  </w:footnote>
  <w:footnote w:type="continuationSeparator" w:id="0">
    <w:p w:rsidR="00BF22C4" w:rsidRDefault="00BF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5E" w:rsidRDefault="003B6B5E" w:rsidP="008F42F9">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4604"/>
    <w:rsid w:val="00120E5B"/>
    <w:rsid w:val="001356D8"/>
    <w:rsid w:val="00174B61"/>
    <w:rsid w:val="001E3FB5"/>
    <w:rsid w:val="001E7275"/>
    <w:rsid w:val="002E36EF"/>
    <w:rsid w:val="002F469F"/>
    <w:rsid w:val="003326DB"/>
    <w:rsid w:val="00355E3F"/>
    <w:rsid w:val="003737A4"/>
    <w:rsid w:val="00377B13"/>
    <w:rsid w:val="003A370F"/>
    <w:rsid w:val="003B6B5E"/>
    <w:rsid w:val="00437DEA"/>
    <w:rsid w:val="005332E5"/>
    <w:rsid w:val="00535B11"/>
    <w:rsid w:val="00544A91"/>
    <w:rsid w:val="00556C67"/>
    <w:rsid w:val="00681192"/>
    <w:rsid w:val="006F3270"/>
    <w:rsid w:val="00744F8F"/>
    <w:rsid w:val="007468F9"/>
    <w:rsid w:val="008206DB"/>
    <w:rsid w:val="00850C26"/>
    <w:rsid w:val="008B423E"/>
    <w:rsid w:val="008F42F9"/>
    <w:rsid w:val="00A36569"/>
    <w:rsid w:val="00A95C02"/>
    <w:rsid w:val="00B71994"/>
    <w:rsid w:val="00B819BB"/>
    <w:rsid w:val="00BC6038"/>
    <w:rsid w:val="00BF22C4"/>
    <w:rsid w:val="00D336BF"/>
    <w:rsid w:val="00DF6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1031</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7</cp:revision>
  <cp:lastPrinted>2021-11-02T09:27:00Z</cp:lastPrinted>
  <dcterms:created xsi:type="dcterms:W3CDTF">2021-11-02T09:27:00Z</dcterms:created>
  <dcterms:modified xsi:type="dcterms:W3CDTF">2021-11-15T08:40:00Z</dcterms:modified>
</cp:coreProperties>
</file>