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7an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Alberto Bonilla Zafra jaunak aurkezturiko mozioa, zeinaren bidez Nafarroako Gobernua premiatzen baita Nafarroan atletismoko pista estali bat eraikitzeko proiektua bultza dezan.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Kultura eta Kiroleko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Alberto Bonilla Zafra jaunak, Legebiltzarreko Erregelamenduan xedatuaren babesean, honako mozio hau aurkezten du, Kultura eta Kiroleko Batzordean eztabaidatzeko:</w:t>
      </w:r>
    </w:p>
    <w:p>
      <w:pPr>
        <w:pStyle w:val="0"/>
        <w:suppressAutoHyphens w:val="false"/>
        <w:rPr>
          <w:rStyle w:val="1"/>
        </w:rPr>
      </w:pPr>
      <w:r>
        <w:rPr>
          <w:rStyle w:val="1"/>
        </w:rPr>
        <w:t xml:space="preserve">Mozioa, zeinaren bidez Nafarroako Gobernua premiatzen baita Nafarroan atletismoko pista estali bat eraikitzeko proiektua bultza dezan</w:t>
      </w:r>
    </w:p>
    <w:p>
      <w:pPr>
        <w:pStyle w:val="0"/>
        <w:suppressAutoHyphens w:val="false"/>
        <w:rPr>
          <w:rStyle w:val="1"/>
        </w:rPr>
      </w:pPr>
      <w:r>
        <w:rPr>
          <w:rStyle w:val="1"/>
        </w:rPr>
        <w:t xml:space="preserve">Ia hiru urte igaro dira 2019ko martxoaren 5ean Nafarroako Atletismo Federazioaren ordezkariek Kultura eta Kiroleko Batzordean azaldu zutenetik beharrezkoa dela Nafarroan pista estali bat paratzea atletismoa egiteko.</w:t>
      </w:r>
    </w:p>
    <w:p>
      <w:pPr>
        <w:pStyle w:val="0"/>
        <w:suppressAutoHyphens w:val="false"/>
        <w:rPr>
          <w:rStyle w:val="1"/>
        </w:rPr>
      </w:pPr>
      <w:r>
        <w:rPr>
          <w:rStyle w:val="1"/>
        </w:rPr>
        <w:t xml:space="preserve">Batzordeak iragan legegintzaldian egindako bilkura hartan, talde parlamentario guztiak ulerbera agertu ziren Nafarroan atletismoak bizi duen egoerarekin eta dauzkan beharrizanekin, eta prest agertu ziren albait lasterren ekiteko pista estali bat eraikitzeko auziari; izan ere, Nafarroa da –Kanariar Uharteekin batera– gisa horretako azpiegiturarik ez daukan Espainiako erkidego bakarra.</w:t>
      </w:r>
    </w:p>
    <w:p>
      <w:pPr>
        <w:pStyle w:val="0"/>
        <w:suppressAutoHyphens w:val="false"/>
        <w:rPr>
          <w:rStyle w:val="1"/>
        </w:rPr>
      </w:pPr>
      <w:r>
        <w:rPr>
          <w:rStyle w:val="1"/>
        </w:rPr>
        <w:t xml:space="preserve">Nafarroan euria edo elurra egiten du urtearen heren batean gutxienez ere, eta 2.500 pertsonak egiten dute atletismoa, federatuak eta profil amateurragoak aintzat hartzen baditugu. Klima lagun ez izan arren, atletismoak gero eta interes sozial handiagoa pizten du gure erkidegoan, atletismoa egiten dutenen kopuruak erakusten duen moduan, eta horretaz gain berebiziko inpaktu mediatikoa sortzen ari da bertako kirolariak lortzen ari diren arrakasta ikusita, aldiro heltzen ari baitira domina, txapelketa eta errekor berriei buruzko albisteak.</w:t>
      </w:r>
    </w:p>
    <w:p>
      <w:pPr>
        <w:pStyle w:val="0"/>
        <w:suppressAutoHyphens w:val="false"/>
        <w:rPr>
          <w:rStyle w:val="1"/>
        </w:rPr>
      </w:pPr>
      <w:r>
        <w:rPr>
          <w:rStyle w:val="1"/>
        </w:rPr>
        <w:t xml:space="preserve">2019an, Parlamentu honek Navarra Sumaren mozio bat onetsi zuen aho batez, pista estali bat eraiki zedin eta hori 2020ko Nafarroako Aurrekontu Orokorretan jaso zedin. Harrezkero, Nafarroako Atletismo Federazioa eta kirolariak eurak Nafarroako Gobernuaren konpromisoaren zain daude, oraindik ere ez baita halakorik iritsi.</w:t>
      </w:r>
    </w:p>
    <w:p>
      <w:pPr>
        <w:pStyle w:val="0"/>
        <w:suppressAutoHyphens w:val="false"/>
        <w:rPr>
          <w:rStyle w:val="1"/>
        </w:rPr>
      </w:pPr>
      <w:r>
        <w:rPr>
          <w:rStyle w:val="1"/>
        </w:rPr>
        <w:t xml:space="preserve">Hainbat batzorde, agerraldi, epe, Gobernuaren erantzun eta promesa izan dira hilabete hauetan guztietan bete ez direnak. Une honetan daukaguna da pista estali baten bideragarritasunari eta premiari buruzko azterlan bat, Gobernuak orain dela lau hilabete iragarri zuena eta zeinaren berri ez daukagun.</w:t>
      </w:r>
    </w:p>
    <w:p>
      <w:pPr>
        <w:pStyle w:val="0"/>
        <w:suppressAutoHyphens w:val="false"/>
        <w:rPr>
          <w:rStyle w:val="1"/>
        </w:rPr>
      </w:pPr>
      <w:r>
        <w:rPr>
          <w:rStyle w:val="1"/>
        </w:rPr>
        <w:t xml:space="preserve">Bitartean, egoera zinez kaskarretan egiten ari dira Nafarroan txapelketak nahiz entrenamenduak, erkidegoko pistetako tartana estaltzen duten euriaren, elurraren eta izotzaren erruz. Nafarrek egoera negargarri horren adibide bat bizi ahal izan zuten urtarrilaren 15eko eta 16ko asteburuan, Nafarroako Kirol Jokoak egin zirenean, Larrabide estadioko tartanaren irudiak Nafarroako nahiz Espainia osoko kirol-hedabide nagusietan jaso zituztelako.</w:t>
      </w:r>
    </w:p>
    <w:p>
      <w:pPr>
        <w:pStyle w:val="0"/>
        <w:suppressAutoHyphens w:val="false"/>
        <w:rPr>
          <w:rStyle w:val="1"/>
          <w:spacing w:val="-1.919"/>
        </w:rPr>
      </w:pPr>
      <w:r>
        <w:rPr>
          <w:rStyle w:val="1"/>
          <w:spacing w:val="-1.919"/>
        </w:rPr>
        <w:t xml:space="preserve">Nafarroako Gobernuak –eta, horrenbestez, Kultura eta Kirol Departamentuak– jakin badaki premiazkoa dela Nafarroako atletismoa eskatzen ari den instalazio hori paratzea, baina oraindik ere ez da inongo aurrerabiderik egin Parlamentuan orain 25 hilabete hartutako konpromisoari dagokionez.</w:t>
      </w:r>
    </w:p>
    <w:p>
      <w:pPr>
        <w:pStyle w:val="0"/>
        <w:suppressAutoHyphens w:val="false"/>
        <w:rPr>
          <w:rStyle w:val="1"/>
          <w:spacing w:val="-1.919"/>
        </w:rPr>
      </w:pPr>
      <w:r>
        <w:rPr>
          <w:rStyle w:val="1"/>
          <w:spacing w:val="-1.919"/>
        </w:rPr>
        <w:t xml:space="preserve">Hori dela-eta, Navarra Suma talde parlamentarioak honako erabaki proposamen hau aurkeztu du:</w:t>
      </w:r>
    </w:p>
    <w:p>
      <w:pPr>
        <w:pStyle w:val="0"/>
        <w:suppressAutoHyphens w:val="false"/>
        <w:rPr>
          <w:rStyle w:val="1"/>
          <w:spacing w:val="-2.88"/>
        </w:rPr>
      </w:pPr>
      <w:r>
        <w:rPr>
          <w:rStyle w:val="1"/>
          <w:spacing w:val="-2.88"/>
        </w:rPr>
        <w:t xml:space="preserve">Nafarroako Parlamentuak Nafarroako Gobernua premiatzen du albait lasterren abiaraz ditzan Nafarroan atletismoko pista estali bat eraikitzeko izapideak, hartara beteko baitira Nafarroan beharrezkoa den premia bat nahiz Nafarroako Parlamentuak 2019ko abenduan adierazitako borondatea.</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