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596B" w14:textId="49BBD4F4" w:rsidR="00A86C79" w:rsidRDefault="00A14D46" w:rsidP="008955A2">
      <w:pPr>
        <w:spacing w:line="288" w:lineRule="auto"/>
        <w:jc w:val="both"/>
        <w:rPr>
          <w:rFonts w:ascii="Arial" w:eastAsiaTheme="minorHAnsi" w:hAnsi="Arial" w:cs="Arial"/>
        </w:rPr>
      </w:pPr>
      <w:r>
        <w:rPr>
          <w:rFonts w:ascii="Arial" w:hAnsi="Arial"/>
        </w:rPr>
        <w:t xml:space="preserve">Navarra Suma talde parlamentarioari atxikita dagoen foru parlamentari Cristina Ibarrola </w:t>
      </w:r>
      <w:proofErr w:type="spellStart"/>
      <w:r>
        <w:rPr>
          <w:rFonts w:ascii="Arial" w:hAnsi="Arial"/>
        </w:rPr>
        <w:t>Guillén</w:t>
      </w:r>
      <w:proofErr w:type="spellEnd"/>
      <w:r>
        <w:rPr>
          <w:rFonts w:ascii="Arial" w:hAnsi="Arial"/>
        </w:rPr>
        <w:t xml:space="preserve"> andreak idatziz erantzuteko galdera aurkeztu du (10-21-PES-00364), jakin nahi baitu “txertoen pauta osoa jarrita zeukatenen zenbat kasu eta zenbat ospitaleratze berretsi diren”. Hori dela-eta, hona Nafarroako Parlamentuko Osasuneko kontseilariak ematen dion informazioa:</w:t>
      </w:r>
    </w:p>
    <w:p w14:paraId="6EB5AD1D" w14:textId="77777777" w:rsidR="00A86C79" w:rsidRDefault="001A0D04" w:rsidP="00A14D46">
      <w:pPr>
        <w:spacing w:line="288" w:lineRule="auto"/>
        <w:jc w:val="both"/>
        <w:rPr>
          <w:rFonts w:ascii="Arial" w:hAnsi="Arial" w:cs="Arial"/>
        </w:rPr>
      </w:pPr>
      <w:r>
        <w:rPr>
          <w:rFonts w:ascii="Arial" w:hAnsi="Arial"/>
        </w:rPr>
        <w:t xml:space="preserve">Nafarroan 2021eko azaroaren 7ra arte jasotako datuen bidez erantzunen zaie galderei. Nafarroan produktu bakoitzarekin txertatutako pertsonen kopurua, adina eta beste arrisku faktore batzuk askotarikoak dira, eta hori kontuan hartu behar da zenbaki hauek interpretatzerakoan. </w:t>
      </w:r>
    </w:p>
    <w:p w14:paraId="22CD1E07" w14:textId="77777777" w:rsidR="00A86C79" w:rsidRDefault="00853A57" w:rsidP="00A14D46">
      <w:pPr>
        <w:spacing w:line="288" w:lineRule="auto"/>
        <w:jc w:val="both"/>
        <w:rPr>
          <w:rFonts w:ascii="Arial" w:hAnsi="Arial" w:cs="Arial"/>
        </w:rPr>
      </w:pPr>
      <w:r>
        <w:rPr>
          <w:rFonts w:ascii="Arial" w:hAnsi="Arial"/>
        </w:rPr>
        <w:t xml:space="preserve">1.- </w:t>
      </w:r>
      <w:proofErr w:type="spellStart"/>
      <w:r>
        <w:rPr>
          <w:rFonts w:ascii="Arial" w:hAnsi="Arial"/>
        </w:rPr>
        <w:t>Pfizer-en</w:t>
      </w:r>
      <w:proofErr w:type="spellEnd"/>
      <w:r>
        <w:rPr>
          <w:rFonts w:ascii="Arial" w:hAnsi="Arial"/>
        </w:rPr>
        <w:t xml:space="preserve"> txertoaren pauta osoa jarria zeukaten zenbat COVID-19 kasu berretsi dira Nafarroan? </w:t>
      </w:r>
      <w:r>
        <w:rPr>
          <w:rFonts w:ascii="Arial" w:hAnsi="Arial"/>
          <w:b/>
        </w:rPr>
        <w:t>3.596 infekzio</w:t>
      </w:r>
    </w:p>
    <w:p w14:paraId="222E4C68" w14:textId="77777777" w:rsidR="00A86C79" w:rsidRDefault="00853A57" w:rsidP="00A14D46">
      <w:pPr>
        <w:spacing w:line="288" w:lineRule="auto"/>
        <w:jc w:val="both"/>
        <w:rPr>
          <w:rFonts w:ascii="Arial" w:hAnsi="Arial" w:cs="Arial"/>
        </w:rPr>
      </w:pPr>
      <w:r>
        <w:rPr>
          <w:rFonts w:ascii="Arial" w:hAnsi="Arial"/>
        </w:rPr>
        <w:t xml:space="preserve">2.- </w:t>
      </w:r>
      <w:proofErr w:type="spellStart"/>
      <w:r>
        <w:rPr>
          <w:rFonts w:ascii="Arial" w:hAnsi="Arial"/>
        </w:rPr>
        <w:t>Moderna-ren</w:t>
      </w:r>
      <w:proofErr w:type="spellEnd"/>
      <w:r>
        <w:rPr>
          <w:rFonts w:ascii="Arial" w:hAnsi="Arial"/>
        </w:rPr>
        <w:t xml:space="preserve"> txertoaren pauta osoa jarria zeukaten zenbat COVID-19 kasu berretsi dira Nafarroan? </w:t>
      </w:r>
      <w:r>
        <w:rPr>
          <w:rFonts w:ascii="Arial" w:hAnsi="Arial"/>
          <w:b/>
        </w:rPr>
        <w:t>281 infekzio</w:t>
      </w:r>
    </w:p>
    <w:p w14:paraId="62DC21CA" w14:textId="77777777" w:rsidR="00A86C79" w:rsidRDefault="00853A57" w:rsidP="00A14D46">
      <w:pPr>
        <w:spacing w:line="288" w:lineRule="auto"/>
        <w:jc w:val="both"/>
        <w:rPr>
          <w:rFonts w:ascii="Arial" w:hAnsi="Arial" w:cs="Arial"/>
        </w:rPr>
      </w:pPr>
      <w:r>
        <w:rPr>
          <w:rFonts w:ascii="Arial" w:hAnsi="Arial"/>
        </w:rPr>
        <w:t xml:space="preserve">3.- </w:t>
      </w:r>
      <w:proofErr w:type="spellStart"/>
      <w:r>
        <w:rPr>
          <w:rFonts w:ascii="Arial" w:hAnsi="Arial"/>
        </w:rPr>
        <w:t>Janssen-en</w:t>
      </w:r>
      <w:proofErr w:type="spellEnd"/>
      <w:r>
        <w:rPr>
          <w:rFonts w:ascii="Arial" w:hAnsi="Arial"/>
        </w:rPr>
        <w:t xml:space="preserve"> txertoaren pauta osoa jarria zeukaten zenbat COVID-19 kasu berretsi dira Nafarroan? </w:t>
      </w:r>
      <w:r>
        <w:rPr>
          <w:rFonts w:ascii="Arial" w:hAnsi="Arial"/>
          <w:b/>
        </w:rPr>
        <w:t>611 infekzio</w:t>
      </w:r>
    </w:p>
    <w:p w14:paraId="24B18FAE" w14:textId="77777777" w:rsidR="00A86C79" w:rsidRDefault="00853A57" w:rsidP="00A14D46">
      <w:pPr>
        <w:spacing w:line="288" w:lineRule="auto"/>
        <w:jc w:val="both"/>
        <w:rPr>
          <w:rFonts w:ascii="Arial" w:hAnsi="Arial" w:cs="Arial"/>
        </w:rPr>
      </w:pPr>
      <w:r>
        <w:rPr>
          <w:rFonts w:ascii="Arial" w:hAnsi="Arial"/>
        </w:rPr>
        <w:t xml:space="preserve">4.- </w:t>
      </w:r>
      <w:proofErr w:type="spellStart"/>
      <w:r>
        <w:rPr>
          <w:rFonts w:ascii="Arial" w:hAnsi="Arial"/>
        </w:rPr>
        <w:t>Astra</w:t>
      </w:r>
      <w:proofErr w:type="spellEnd"/>
      <w:r>
        <w:rPr>
          <w:rFonts w:ascii="Arial" w:hAnsi="Arial"/>
        </w:rPr>
        <w:t xml:space="preserve"> </w:t>
      </w:r>
      <w:proofErr w:type="spellStart"/>
      <w:r>
        <w:rPr>
          <w:rFonts w:ascii="Arial" w:hAnsi="Arial"/>
        </w:rPr>
        <w:t>Zeneca-ren</w:t>
      </w:r>
      <w:proofErr w:type="spellEnd"/>
      <w:r>
        <w:rPr>
          <w:rFonts w:ascii="Arial" w:hAnsi="Arial"/>
        </w:rPr>
        <w:t xml:space="preserve"> txertoaren pauta osoa jarria zeukaten zenbat COVID-19 kasu berretsi dira Nafarroan? </w:t>
      </w:r>
      <w:r>
        <w:rPr>
          <w:rFonts w:ascii="Arial" w:hAnsi="Arial"/>
          <w:b/>
        </w:rPr>
        <w:t>975 infekzio</w:t>
      </w:r>
    </w:p>
    <w:p w14:paraId="53522771" w14:textId="77777777" w:rsidR="00A86C79" w:rsidRDefault="00853A57" w:rsidP="00A14D46">
      <w:pPr>
        <w:spacing w:line="288" w:lineRule="auto"/>
        <w:jc w:val="both"/>
        <w:rPr>
          <w:rFonts w:ascii="Arial" w:hAnsi="Arial" w:cs="Arial"/>
        </w:rPr>
      </w:pPr>
      <w:r>
        <w:rPr>
          <w:rFonts w:ascii="Arial" w:hAnsi="Arial"/>
        </w:rPr>
        <w:t xml:space="preserve">5.- </w:t>
      </w:r>
      <w:proofErr w:type="spellStart"/>
      <w:r>
        <w:rPr>
          <w:rFonts w:ascii="Arial" w:hAnsi="Arial"/>
        </w:rPr>
        <w:t>Pfizer-en</w:t>
      </w:r>
      <w:proofErr w:type="spellEnd"/>
      <w:r>
        <w:rPr>
          <w:rFonts w:ascii="Arial" w:hAnsi="Arial"/>
        </w:rPr>
        <w:t xml:space="preserve"> txertoaren pauta osoa jarria zeukatenen zenbat ospitaleratze berretsi dira Nafarroan COVID-19a dela-eta? </w:t>
      </w:r>
      <w:r>
        <w:rPr>
          <w:rFonts w:ascii="Arial" w:hAnsi="Arial"/>
          <w:b/>
        </w:rPr>
        <w:t>190 kasu ospitaleratu dira</w:t>
      </w:r>
    </w:p>
    <w:p w14:paraId="0C8EDCE8" w14:textId="77777777" w:rsidR="00A86C79" w:rsidRDefault="00853A57" w:rsidP="00A14D46">
      <w:pPr>
        <w:spacing w:line="288" w:lineRule="auto"/>
        <w:jc w:val="both"/>
        <w:rPr>
          <w:rFonts w:ascii="Arial" w:hAnsi="Arial" w:cs="Arial"/>
        </w:rPr>
      </w:pPr>
      <w:r>
        <w:rPr>
          <w:rFonts w:ascii="Arial" w:hAnsi="Arial"/>
        </w:rPr>
        <w:t xml:space="preserve">6.- </w:t>
      </w:r>
      <w:proofErr w:type="spellStart"/>
      <w:r>
        <w:rPr>
          <w:rFonts w:ascii="Arial" w:hAnsi="Arial"/>
        </w:rPr>
        <w:t>Moderna-ren</w:t>
      </w:r>
      <w:proofErr w:type="spellEnd"/>
      <w:r>
        <w:rPr>
          <w:rFonts w:ascii="Arial" w:hAnsi="Arial"/>
        </w:rPr>
        <w:t xml:space="preserve"> txertoaren pauta osoa jarria zeukatenen zenbat ospitaleratze berretsi dira Nafarroan COVID-19a dela-eta? </w:t>
      </w:r>
      <w:r>
        <w:rPr>
          <w:rFonts w:ascii="Arial" w:hAnsi="Arial"/>
          <w:b/>
        </w:rPr>
        <w:t>9 kasu ospitaleratu dira</w:t>
      </w:r>
    </w:p>
    <w:p w14:paraId="02971966" w14:textId="77777777" w:rsidR="00A86C79" w:rsidRDefault="00853A57" w:rsidP="00A14D46">
      <w:pPr>
        <w:spacing w:line="288" w:lineRule="auto"/>
        <w:jc w:val="both"/>
        <w:rPr>
          <w:rFonts w:ascii="Arial" w:hAnsi="Arial" w:cs="Arial"/>
        </w:rPr>
      </w:pPr>
      <w:r>
        <w:rPr>
          <w:rFonts w:ascii="Arial" w:hAnsi="Arial"/>
        </w:rPr>
        <w:t xml:space="preserve">7.- </w:t>
      </w:r>
      <w:proofErr w:type="spellStart"/>
      <w:r>
        <w:rPr>
          <w:rFonts w:ascii="Arial" w:hAnsi="Arial"/>
        </w:rPr>
        <w:t>Janssen-en</w:t>
      </w:r>
      <w:proofErr w:type="spellEnd"/>
      <w:r>
        <w:rPr>
          <w:rFonts w:ascii="Arial" w:hAnsi="Arial"/>
        </w:rPr>
        <w:t xml:space="preserve"> txertoaren pauta osoa jarria zeukatenen zenbat ospitaleratze berretsi dira Nafarroan COVID-19a dela-eta?</w:t>
      </w:r>
      <w:r>
        <w:rPr>
          <w:rFonts w:ascii="Arial" w:hAnsi="Arial"/>
          <w:b/>
          <w:color w:val="4472C4" w:themeColor="accent5"/>
        </w:rPr>
        <w:t xml:space="preserve"> </w:t>
      </w:r>
      <w:r>
        <w:rPr>
          <w:rFonts w:ascii="Arial" w:hAnsi="Arial"/>
          <w:b/>
        </w:rPr>
        <w:t>41 kasu ospitaleratu dira</w:t>
      </w:r>
    </w:p>
    <w:p w14:paraId="58838350" w14:textId="77777777" w:rsidR="00A86C79" w:rsidRDefault="00853A57" w:rsidP="00A14D46">
      <w:pPr>
        <w:spacing w:line="288" w:lineRule="auto"/>
        <w:jc w:val="both"/>
        <w:rPr>
          <w:rFonts w:ascii="Arial" w:hAnsi="Arial" w:cs="Arial"/>
        </w:rPr>
      </w:pPr>
      <w:r>
        <w:rPr>
          <w:rFonts w:ascii="Arial" w:hAnsi="Arial"/>
        </w:rPr>
        <w:t xml:space="preserve">8.- </w:t>
      </w:r>
      <w:proofErr w:type="spellStart"/>
      <w:r>
        <w:rPr>
          <w:rFonts w:ascii="Arial" w:hAnsi="Arial"/>
        </w:rPr>
        <w:t>Astra</w:t>
      </w:r>
      <w:proofErr w:type="spellEnd"/>
      <w:r>
        <w:rPr>
          <w:rFonts w:ascii="Arial" w:hAnsi="Arial"/>
        </w:rPr>
        <w:t xml:space="preserve"> </w:t>
      </w:r>
      <w:proofErr w:type="spellStart"/>
      <w:r>
        <w:rPr>
          <w:rFonts w:ascii="Arial" w:hAnsi="Arial"/>
        </w:rPr>
        <w:t>Zeneca-ren</w:t>
      </w:r>
      <w:proofErr w:type="spellEnd"/>
      <w:r>
        <w:rPr>
          <w:rFonts w:ascii="Arial" w:hAnsi="Arial"/>
        </w:rPr>
        <w:t xml:space="preserve"> txertoaren pauta osoa jarria zeukaten zenbat ospitaleratze berretsi dira Nafarroan COVID-19a dela-eta?</w:t>
      </w:r>
      <w:r>
        <w:rPr>
          <w:rFonts w:ascii="Arial" w:hAnsi="Arial"/>
          <w:b/>
          <w:color w:val="4472C4" w:themeColor="accent5"/>
        </w:rPr>
        <w:t xml:space="preserve"> </w:t>
      </w:r>
      <w:r>
        <w:rPr>
          <w:rFonts w:ascii="Arial" w:hAnsi="Arial"/>
          <w:b/>
        </w:rPr>
        <w:t>18 kasu ospitaleratu dira</w:t>
      </w:r>
    </w:p>
    <w:p w14:paraId="7884767B" w14:textId="77777777" w:rsidR="00A86C79" w:rsidRDefault="00853A57" w:rsidP="00A14D46">
      <w:pPr>
        <w:spacing w:line="288" w:lineRule="auto"/>
        <w:jc w:val="both"/>
        <w:rPr>
          <w:rFonts w:ascii="Arial" w:hAnsi="Arial" w:cs="Arial"/>
          <w:color w:val="4472C4" w:themeColor="accent5"/>
        </w:rPr>
      </w:pPr>
      <w:r>
        <w:rPr>
          <w:rFonts w:ascii="Arial" w:hAnsi="Arial"/>
        </w:rPr>
        <w:t xml:space="preserve">9.- </w:t>
      </w:r>
      <w:proofErr w:type="spellStart"/>
      <w:r>
        <w:rPr>
          <w:rFonts w:ascii="Arial" w:hAnsi="Arial"/>
        </w:rPr>
        <w:t>Pfizer-en</w:t>
      </w:r>
      <w:proofErr w:type="spellEnd"/>
      <w:r>
        <w:rPr>
          <w:rFonts w:ascii="Arial" w:hAnsi="Arial"/>
        </w:rPr>
        <w:t xml:space="preserve"> txertoaren pauta osoa jarria zeukatenen zenbat ospitaleratze berretsi dira Nafarroako ZIUetan COVID-19a dela-eta? </w:t>
      </w:r>
      <w:r>
        <w:rPr>
          <w:rFonts w:ascii="Arial" w:hAnsi="Arial"/>
          <w:b/>
        </w:rPr>
        <w:t xml:space="preserve">15 kasu sartu dira </w:t>
      </w:r>
      <w:proofErr w:type="spellStart"/>
      <w:r>
        <w:rPr>
          <w:rFonts w:ascii="Arial" w:hAnsi="Arial"/>
          <w:b/>
        </w:rPr>
        <w:t>ZIUan</w:t>
      </w:r>
      <w:proofErr w:type="spellEnd"/>
    </w:p>
    <w:p w14:paraId="767C0E41" w14:textId="77777777" w:rsidR="00A86C79" w:rsidRDefault="00853A57" w:rsidP="00A14D46">
      <w:pPr>
        <w:spacing w:line="288" w:lineRule="auto"/>
        <w:jc w:val="both"/>
        <w:rPr>
          <w:rFonts w:ascii="Arial" w:hAnsi="Arial" w:cs="Arial"/>
        </w:rPr>
      </w:pPr>
      <w:r>
        <w:rPr>
          <w:rFonts w:ascii="Arial" w:hAnsi="Arial"/>
        </w:rPr>
        <w:t xml:space="preserve">10.- </w:t>
      </w:r>
      <w:proofErr w:type="spellStart"/>
      <w:r>
        <w:rPr>
          <w:rFonts w:ascii="Arial" w:hAnsi="Arial"/>
        </w:rPr>
        <w:t>Moderna-ren</w:t>
      </w:r>
      <w:proofErr w:type="spellEnd"/>
      <w:r>
        <w:rPr>
          <w:rFonts w:ascii="Arial" w:hAnsi="Arial"/>
        </w:rPr>
        <w:t xml:space="preserve"> txertoaren pauta osoa jarria zeukatenen zenbat ospitaleratze berretsi dira Nafarroako ZIUetan COVID-19a dela-eta? </w:t>
      </w:r>
      <w:r>
        <w:rPr>
          <w:rFonts w:ascii="Arial" w:hAnsi="Arial"/>
          <w:b/>
        </w:rPr>
        <w:t xml:space="preserve">Ez da kasu bat ere sartu </w:t>
      </w:r>
      <w:proofErr w:type="spellStart"/>
      <w:r>
        <w:rPr>
          <w:rFonts w:ascii="Arial" w:hAnsi="Arial"/>
          <w:b/>
        </w:rPr>
        <w:t>ZIUan</w:t>
      </w:r>
      <w:proofErr w:type="spellEnd"/>
    </w:p>
    <w:p w14:paraId="5FFAE489" w14:textId="77777777" w:rsidR="00A86C79" w:rsidRDefault="00853A57" w:rsidP="00A14D46">
      <w:pPr>
        <w:spacing w:line="288" w:lineRule="auto"/>
        <w:jc w:val="both"/>
        <w:rPr>
          <w:rFonts w:ascii="Arial" w:hAnsi="Arial" w:cs="Arial"/>
        </w:rPr>
      </w:pPr>
      <w:r>
        <w:rPr>
          <w:rFonts w:ascii="Arial" w:hAnsi="Arial"/>
        </w:rPr>
        <w:t xml:space="preserve">11.- </w:t>
      </w:r>
      <w:proofErr w:type="spellStart"/>
      <w:r>
        <w:rPr>
          <w:rFonts w:ascii="Arial" w:hAnsi="Arial"/>
        </w:rPr>
        <w:t>Janssen-en</w:t>
      </w:r>
      <w:proofErr w:type="spellEnd"/>
      <w:r>
        <w:rPr>
          <w:rFonts w:ascii="Arial" w:hAnsi="Arial"/>
        </w:rPr>
        <w:t xml:space="preserve"> txertoaren pauta osoa jarria zeukatenen zenbat ospitaleratze berretsi dira Nafarroako ZIUetan COVID-19a dela-eta? </w:t>
      </w:r>
      <w:r>
        <w:rPr>
          <w:rFonts w:ascii="Arial" w:hAnsi="Arial"/>
          <w:b/>
        </w:rPr>
        <w:t xml:space="preserve">9 kasu sartu dira </w:t>
      </w:r>
      <w:proofErr w:type="spellStart"/>
      <w:r>
        <w:rPr>
          <w:rFonts w:ascii="Arial" w:hAnsi="Arial"/>
          <w:b/>
        </w:rPr>
        <w:t>ZIUan</w:t>
      </w:r>
      <w:proofErr w:type="spellEnd"/>
    </w:p>
    <w:p w14:paraId="20BE6806" w14:textId="77777777" w:rsidR="00A86C79" w:rsidRDefault="00853A57" w:rsidP="00A14D46">
      <w:pPr>
        <w:spacing w:line="288" w:lineRule="auto"/>
        <w:jc w:val="both"/>
        <w:rPr>
          <w:rFonts w:ascii="Arial" w:hAnsi="Arial" w:cs="Arial"/>
        </w:rPr>
      </w:pPr>
      <w:r>
        <w:rPr>
          <w:rFonts w:ascii="Arial" w:hAnsi="Arial"/>
        </w:rPr>
        <w:t xml:space="preserve">12.- </w:t>
      </w:r>
      <w:proofErr w:type="spellStart"/>
      <w:r>
        <w:rPr>
          <w:rFonts w:ascii="Arial" w:hAnsi="Arial"/>
        </w:rPr>
        <w:t>Astra</w:t>
      </w:r>
      <w:proofErr w:type="spellEnd"/>
      <w:r>
        <w:rPr>
          <w:rFonts w:ascii="Arial" w:hAnsi="Arial"/>
        </w:rPr>
        <w:t xml:space="preserve"> </w:t>
      </w:r>
      <w:proofErr w:type="spellStart"/>
      <w:r>
        <w:rPr>
          <w:rFonts w:ascii="Arial" w:hAnsi="Arial"/>
        </w:rPr>
        <w:t>Zeneca-ren</w:t>
      </w:r>
      <w:proofErr w:type="spellEnd"/>
      <w:r>
        <w:rPr>
          <w:rFonts w:ascii="Arial" w:hAnsi="Arial"/>
        </w:rPr>
        <w:t xml:space="preserve"> txertoaren pauta osoa jarria zeukatenen zenbat ospitaleratze berretsi dira Nafarroako ZIUetan COVID-19a dela-eta? </w:t>
      </w:r>
      <w:r>
        <w:rPr>
          <w:rFonts w:ascii="Arial" w:hAnsi="Arial"/>
          <w:b/>
        </w:rPr>
        <w:t xml:space="preserve">2 kasu sartu dira </w:t>
      </w:r>
      <w:proofErr w:type="spellStart"/>
      <w:r>
        <w:rPr>
          <w:rFonts w:ascii="Arial" w:hAnsi="Arial"/>
          <w:b/>
        </w:rPr>
        <w:t>ZIUan</w:t>
      </w:r>
      <w:proofErr w:type="spellEnd"/>
    </w:p>
    <w:p w14:paraId="54171B93" w14:textId="77777777" w:rsidR="00A86C79" w:rsidRDefault="00853A57" w:rsidP="00A14D46">
      <w:pPr>
        <w:spacing w:line="288" w:lineRule="auto"/>
        <w:jc w:val="both"/>
        <w:rPr>
          <w:rFonts w:ascii="Arial" w:hAnsi="Arial" w:cs="Arial"/>
        </w:rPr>
      </w:pPr>
      <w:r>
        <w:rPr>
          <w:rFonts w:ascii="Arial" w:hAnsi="Arial"/>
        </w:rPr>
        <w:t xml:space="preserve">13.- </w:t>
      </w:r>
      <w:proofErr w:type="spellStart"/>
      <w:r>
        <w:rPr>
          <w:rFonts w:ascii="Arial" w:hAnsi="Arial"/>
        </w:rPr>
        <w:t>Pfizer-en</w:t>
      </w:r>
      <w:proofErr w:type="spellEnd"/>
      <w:r>
        <w:rPr>
          <w:rFonts w:ascii="Arial" w:hAnsi="Arial"/>
        </w:rPr>
        <w:t xml:space="preserve"> txertoaren pauta osoa jarria zeukatenen zenbat pertsona hil dira Nafarroan COVID-19a dela-eta? </w:t>
      </w:r>
      <w:r>
        <w:rPr>
          <w:rFonts w:ascii="Arial" w:hAnsi="Arial"/>
          <w:b/>
        </w:rPr>
        <w:t>63 hil dira</w:t>
      </w:r>
    </w:p>
    <w:p w14:paraId="277E4B79" w14:textId="43A961BB" w:rsidR="00A86C79" w:rsidRDefault="008955A2" w:rsidP="00A14D46">
      <w:pPr>
        <w:spacing w:line="288" w:lineRule="auto"/>
        <w:jc w:val="both"/>
        <w:rPr>
          <w:rFonts w:ascii="Arial" w:hAnsi="Arial" w:cs="Arial"/>
        </w:rPr>
      </w:pPr>
      <w:r>
        <w:rPr>
          <w:rFonts w:ascii="Arial" w:hAnsi="Arial"/>
        </w:rPr>
        <w:t xml:space="preserve">14.- </w:t>
      </w:r>
      <w:proofErr w:type="spellStart"/>
      <w:r>
        <w:rPr>
          <w:rFonts w:ascii="Arial" w:hAnsi="Arial"/>
        </w:rPr>
        <w:t>Moderna-ren</w:t>
      </w:r>
      <w:proofErr w:type="spellEnd"/>
      <w:r>
        <w:rPr>
          <w:rFonts w:ascii="Arial" w:hAnsi="Arial"/>
        </w:rPr>
        <w:t xml:space="preserve"> txertoaren pauta osoa jarria zeukatenen zenbat pertsona hil dira Nafarroan COVID-19a dela-eta? · </w:t>
      </w:r>
      <w:r>
        <w:rPr>
          <w:rFonts w:ascii="Arial" w:hAnsi="Arial"/>
          <w:b/>
        </w:rPr>
        <w:t>Bat hil da</w:t>
      </w:r>
    </w:p>
    <w:p w14:paraId="426D3ED6" w14:textId="77777777" w:rsidR="00A86C79" w:rsidRDefault="00853A57" w:rsidP="00A14D46">
      <w:pPr>
        <w:spacing w:line="288" w:lineRule="auto"/>
        <w:jc w:val="both"/>
        <w:rPr>
          <w:rFonts w:ascii="Arial" w:hAnsi="Arial" w:cs="Arial"/>
        </w:rPr>
      </w:pPr>
      <w:r>
        <w:rPr>
          <w:rFonts w:ascii="Arial" w:hAnsi="Arial"/>
        </w:rPr>
        <w:t xml:space="preserve">15.- </w:t>
      </w:r>
      <w:proofErr w:type="spellStart"/>
      <w:r>
        <w:rPr>
          <w:rFonts w:ascii="Arial" w:hAnsi="Arial"/>
        </w:rPr>
        <w:t>Janssen-en</w:t>
      </w:r>
      <w:proofErr w:type="spellEnd"/>
      <w:r>
        <w:rPr>
          <w:rFonts w:ascii="Arial" w:hAnsi="Arial"/>
        </w:rPr>
        <w:t xml:space="preserve"> txertoaren pauta osoa jarria zeukatenen zenbat pertsona hil dira Nafarroan COVID-19a dela-eta? </w:t>
      </w:r>
      <w:r>
        <w:rPr>
          <w:rFonts w:ascii="Arial" w:hAnsi="Arial"/>
          <w:b/>
        </w:rPr>
        <w:t>3 hil dira</w:t>
      </w:r>
    </w:p>
    <w:p w14:paraId="330DD364" w14:textId="77777777" w:rsidR="00A86C79" w:rsidRDefault="00853A57" w:rsidP="00A14D46">
      <w:pPr>
        <w:spacing w:line="288" w:lineRule="auto"/>
        <w:jc w:val="both"/>
        <w:rPr>
          <w:rFonts w:ascii="Arial" w:hAnsi="Arial" w:cs="Arial"/>
          <w:b/>
        </w:rPr>
      </w:pPr>
      <w:r>
        <w:rPr>
          <w:rFonts w:ascii="Arial" w:hAnsi="Arial"/>
        </w:rPr>
        <w:lastRenderedPageBreak/>
        <w:t xml:space="preserve">16.- </w:t>
      </w:r>
      <w:proofErr w:type="spellStart"/>
      <w:r>
        <w:rPr>
          <w:rFonts w:ascii="Arial" w:hAnsi="Arial"/>
        </w:rPr>
        <w:t>Astra</w:t>
      </w:r>
      <w:proofErr w:type="spellEnd"/>
      <w:r>
        <w:rPr>
          <w:rFonts w:ascii="Arial" w:hAnsi="Arial"/>
        </w:rPr>
        <w:t xml:space="preserve"> </w:t>
      </w:r>
      <w:proofErr w:type="spellStart"/>
      <w:r>
        <w:rPr>
          <w:rFonts w:ascii="Arial" w:hAnsi="Arial"/>
        </w:rPr>
        <w:t>Zeneca-ren</w:t>
      </w:r>
      <w:proofErr w:type="spellEnd"/>
      <w:r>
        <w:rPr>
          <w:rFonts w:ascii="Arial" w:hAnsi="Arial"/>
        </w:rPr>
        <w:t xml:space="preserve"> txertoaren pauta osoa jarria zeukatenen zenbat pertsona hil dira Nafarroan COVID-19a dela-eta? </w:t>
      </w:r>
      <w:r>
        <w:rPr>
          <w:rFonts w:ascii="Arial" w:hAnsi="Arial"/>
          <w:b/>
        </w:rPr>
        <w:t>Ez da inor hil</w:t>
      </w:r>
    </w:p>
    <w:p w14:paraId="4DF1A827" w14:textId="77777777" w:rsidR="00A86C79" w:rsidRDefault="008955A2" w:rsidP="008955A2">
      <w:pPr>
        <w:tabs>
          <w:tab w:val="left" w:pos="3780"/>
        </w:tabs>
        <w:spacing w:after="60" w:line="288" w:lineRule="auto"/>
        <w:jc w:val="both"/>
        <w:rPr>
          <w:rFonts w:ascii="Arial" w:hAnsi="Arial" w:cs="Arial"/>
        </w:rPr>
      </w:pPr>
      <w:r>
        <w:rPr>
          <w:rFonts w:ascii="Arial" w:hAnsi="Arial"/>
        </w:rPr>
        <w:t>Hori guztia jakinarazten dizut, Nafarroako Parlamentuko Erregelamenduaren 194. artikulua betez.</w:t>
      </w:r>
    </w:p>
    <w:p w14:paraId="2E334BEE" w14:textId="77777777" w:rsidR="00A86C79" w:rsidRDefault="008955A2" w:rsidP="008955A2">
      <w:pPr>
        <w:spacing w:after="160" w:line="288" w:lineRule="auto"/>
        <w:ind w:left="567" w:right="567"/>
        <w:jc w:val="both"/>
        <w:outlineLvl w:val="0"/>
        <w:rPr>
          <w:rFonts w:ascii="Arial" w:hAnsi="Arial" w:cs="Arial"/>
        </w:rPr>
      </w:pPr>
      <w:r>
        <w:rPr>
          <w:rFonts w:ascii="Arial" w:hAnsi="Arial"/>
        </w:rPr>
        <w:t>Iruñean, 2021eko azaroaren 30ean</w:t>
      </w:r>
    </w:p>
    <w:p w14:paraId="1E3B282C" w14:textId="77777777" w:rsidR="00A86C79" w:rsidRDefault="00A86C79" w:rsidP="00A86C79">
      <w:pPr>
        <w:spacing w:line="288" w:lineRule="auto"/>
        <w:ind w:left="567" w:right="567"/>
        <w:jc w:val="center"/>
        <w:outlineLvl w:val="0"/>
        <w:rPr>
          <w:rFonts w:ascii="Arial" w:hAnsi="Arial" w:cs="Arial"/>
        </w:rPr>
      </w:pPr>
      <w:r>
        <w:rPr>
          <w:rFonts w:ascii="Arial" w:hAnsi="Arial"/>
        </w:rPr>
        <w:t xml:space="preserve">Osasuneko kontseilaria: Santos </w:t>
      </w:r>
      <w:proofErr w:type="spellStart"/>
      <w:r>
        <w:rPr>
          <w:rFonts w:ascii="Arial" w:hAnsi="Arial"/>
        </w:rPr>
        <w:t>Induráin</w:t>
      </w:r>
      <w:proofErr w:type="spellEnd"/>
      <w:r>
        <w:rPr>
          <w:rFonts w:ascii="Arial" w:hAnsi="Arial"/>
        </w:rPr>
        <w:t xml:space="preserve"> Orduna</w:t>
      </w:r>
    </w:p>
    <w:p w14:paraId="4C819B78" w14:textId="7E12D1CE" w:rsidR="008955A2" w:rsidRPr="00A86C79" w:rsidRDefault="008955A2" w:rsidP="00A14D46">
      <w:pPr>
        <w:spacing w:line="288" w:lineRule="auto"/>
        <w:jc w:val="both"/>
        <w:rPr>
          <w:rFonts w:ascii="Arial" w:hAnsi="Arial" w:cs="Arial"/>
          <w:lang w:val="es-ES_tradnl"/>
        </w:rPr>
      </w:pPr>
    </w:p>
    <w:sectPr w:rsidR="008955A2" w:rsidRPr="00A86C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57"/>
    <w:rsid w:val="001A0D04"/>
    <w:rsid w:val="001C124C"/>
    <w:rsid w:val="00217604"/>
    <w:rsid w:val="00223526"/>
    <w:rsid w:val="00430821"/>
    <w:rsid w:val="004C7FFD"/>
    <w:rsid w:val="00610CFD"/>
    <w:rsid w:val="00853A57"/>
    <w:rsid w:val="008955A2"/>
    <w:rsid w:val="00A14D46"/>
    <w:rsid w:val="00A86C79"/>
    <w:rsid w:val="00AB0B53"/>
    <w:rsid w:val="00BF7A71"/>
    <w:rsid w:val="00E601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B3414"/>
  <w15:chartTrackingRefBased/>
  <w15:docId w15:val="{DE7010AF-D587-4CB5-B7E0-E294E738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3A57"/>
    <w:pPr>
      <w:ind w:left="720"/>
      <w:contextualSpacing/>
    </w:pPr>
  </w:style>
  <w:style w:type="paragraph" w:styleId="Textodeglobo">
    <w:name w:val="Balloon Text"/>
    <w:basedOn w:val="Normal"/>
    <w:link w:val="TextodegloboCar"/>
    <w:rsid w:val="008955A2"/>
    <w:rPr>
      <w:rFonts w:ascii="Segoe UI" w:hAnsi="Segoe UI" w:cs="Segoe UI"/>
      <w:sz w:val="18"/>
      <w:szCs w:val="18"/>
    </w:rPr>
  </w:style>
  <w:style w:type="character" w:customStyle="1" w:styleId="TextodegloboCar">
    <w:name w:val="Texto de globo Car"/>
    <w:basedOn w:val="Fuentedeprrafopredeter"/>
    <w:link w:val="Textodeglobo"/>
    <w:rsid w:val="008955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92821">
      <w:bodyDiv w:val="1"/>
      <w:marLeft w:val="0"/>
      <w:marRight w:val="0"/>
      <w:marTop w:val="0"/>
      <w:marBottom w:val="0"/>
      <w:divBdr>
        <w:top w:val="none" w:sz="0" w:space="0" w:color="auto"/>
        <w:left w:val="none" w:sz="0" w:space="0" w:color="auto"/>
        <w:bottom w:val="none" w:sz="0" w:space="0" w:color="auto"/>
        <w:right w:val="none" w:sz="0" w:space="0" w:color="auto"/>
      </w:divBdr>
    </w:div>
    <w:div w:id="48485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384</Words>
  <Characters>2610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n259222</dc:creator>
  <cp:keywords/>
  <dc:description/>
  <cp:lastModifiedBy>De Santiago, Iñaki</cp:lastModifiedBy>
  <cp:revision>4</cp:revision>
  <cp:lastPrinted>2021-11-26T12:29:00Z</cp:lastPrinted>
  <dcterms:created xsi:type="dcterms:W3CDTF">2021-11-26T12:31:00Z</dcterms:created>
  <dcterms:modified xsi:type="dcterms:W3CDTF">2022-02-16T09:38:00Z</dcterms:modified>
</cp:coreProperties>
</file>