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martxoaren 7an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Carlos Mena Blasco jaunak aurkezturiko mozioa, zeinaren bidez Nafarroako Gobernua premiatzen da jardun iraunkorreko programa bat landu dezan, Foru Komunitateko ospitale publikoetan kultur ekintzak egitekoa, ongizate emozionalarentzat neurri onuragarriak diren aldetik.</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2022ko martxoaren 7an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parlamentarioko Carlos Mena Blasco jaunak, Legebiltzarreko Erregelamenduan ezarritakoaren babesean, honako mozio hau aurkezten du, Osoko Bilkuran eztabaidatzeko. Mozioaren bidez, Nafarroako Gobernua premiatzen da jardun iraunkorreko programa bat landu dezan, Foru Komunitateko ospitale publikoetan kultur ekintzak egitekoa, ongizate emozionalarentzat neurri onuragarriak diren aldetik.</w:t>
      </w:r>
    </w:p>
    <w:p>
      <w:pPr>
        <w:pStyle w:val="0"/>
        <w:suppressAutoHyphens w:val="false"/>
        <w:rPr>
          <w:rStyle w:val="1"/>
        </w:rPr>
      </w:pPr>
      <w:r>
        <w:rPr>
          <w:rStyle w:val="1"/>
        </w:rPr>
        <w:t xml:space="preserve">Artearen eta ongizate emozionalaren eta fisikoaren arteko lotura ez da batere berria. Osasunaren Mundu Erakundearen Europarako Eskualde Bulegoak bere azken txostenean artea eta kultura osasun laguntzan sartzeko gomendioa egiten du. Ez da norabide horretatik doan jarraibide bakarra; Norvegiako Zientzia eta Teknologiako Unibertsitateko ikertzaileek, 20 urtetik 80ra bitarteko 50.000tik gora helduren laginarekin, frogatu zuten jarduera kultural guztiek eragin positiboa dutela bizitzarekiko gogobetetasunean, depresio eta antsietate mailetan eta osasun onean.</w:t>
      </w:r>
    </w:p>
    <w:p>
      <w:pPr>
        <w:pStyle w:val="0"/>
        <w:suppressAutoHyphens w:val="false"/>
        <w:rPr>
          <w:rStyle w:val="1"/>
        </w:rPr>
      </w:pPr>
      <w:r>
        <w:rPr>
          <w:rStyle w:val="1"/>
        </w:rPr>
        <w:t xml:space="preserve">Azterlanak bat datoz esatean jarduera kulturalak bizialdia luzatu, gizarteratzea hobetu eta parte-hartze soziala areagotu ahal duela. Gainera, osasun mental eta fisikoaren egoera onaren adierazlea da.</w:t>
      </w:r>
    </w:p>
    <w:p>
      <w:pPr>
        <w:pStyle w:val="0"/>
        <w:suppressAutoHyphens w:val="false"/>
        <w:rPr>
          <w:rStyle w:val="1"/>
        </w:rPr>
      </w:pPr>
      <w:r>
        <w:rPr>
          <w:rStyle w:val="1"/>
        </w:rPr>
        <w:t xml:space="preserve">OMEtik bertatik adierazten da arteek konponbide batzuk eskaini ahal dituztela, jardun mediku arruntak orain arte eraginkortasunez gauzatu ezin izan dituenak. Halaber, gobernuei dei egiten die jarduketa protokoloak ezar ditzaten, osasun sistemaren eta inguru artistikoaren arteko harremanaren mesederako.</w:t>
      </w:r>
    </w:p>
    <w:p>
      <w:pPr>
        <w:pStyle w:val="0"/>
        <w:suppressAutoHyphens w:val="false"/>
        <w:rPr>
          <w:rStyle w:val="1"/>
        </w:rPr>
      </w:pPr>
      <w:r>
        <w:rPr>
          <w:rStyle w:val="1"/>
        </w:rPr>
        <w:t xml:space="preserve">Horregatik guztiagatik, sozialisten talde parlamentarioak honako erabaki proposamen hau aurkezten du:</w:t>
      </w:r>
    </w:p>
    <w:p>
      <w:pPr>
        <w:pStyle w:val="0"/>
        <w:suppressAutoHyphens w:val="false"/>
        <w:rPr>
          <w:rStyle w:val="1"/>
        </w:rPr>
      </w:pPr>
      <w:r>
        <w:rPr>
          <w:rStyle w:val="1"/>
        </w:rPr>
        <w:t xml:space="preserve">– Jardun iraunkorreko programa bat lantzea, Nafarroako ospitale publikoetan kultur ekintzak egitekoa, ongizate emozionalarentzat neurri onuragarriak diren aldetik.</w:t>
      </w:r>
    </w:p>
    <w:p>
      <w:pPr>
        <w:pStyle w:val="0"/>
        <w:suppressAutoHyphens w:val="false"/>
        <w:rPr>
          <w:rStyle w:val="1"/>
        </w:rPr>
      </w:pPr>
      <w:r>
        <w:rPr>
          <w:rStyle w:val="1"/>
        </w:rPr>
        <w:t xml:space="preserve">– Jarduera kulturalen plan bat prestatzea, bereziki Nafarroako ospitaletako pediatria unitateetan ingresatuta dauden haurrei zuzenduak.</w:t>
      </w:r>
    </w:p>
    <w:p>
      <w:pPr>
        <w:pStyle w:val="0"/>
        <w:suppressAutoHyphens w:val="false"/>
        <w:rPr>
          <w:rStyle w:val="1"/>
        </w:rPr>
      </w:pPr>
      <w:r>
        <w:rPr>
          <w:rStyle w:val="1"/>
        </w:rPr>
        <w:t xml:space="preserve">– Ospitale eta osasun arloko guneak jarduketa artistikoekin gaitzea, gune gizatiarragoak eta beharrizan emozionalei egokituagoak izan daitezen.</w:t>
      </w:r>
    </w:p>
    <w:p>
      <w:pPr>
        <w:pStyle w:val="0"/>
        <w:suppressAutoHyphens w:val="false"/>
        <w:rPr>
          <w:rStyle w:val="1"/>
        </w:rPr>
      </w:pPr>
      <w:r>
        <w:rPr>
          <w:rStyle w:val="1"/>
        </w:rPr>
        <w:t xml:space="preserve">– Oinarrizko Osasun Laguntzatik “errezeta kulturala” ezartzea, jendearen oreka eta osasun mentala errazteko tresna gisa.</w:t>
      </w:r>
    </w:p>
    <w:p>
      <w:pPr>
        <w:pStyle w:val="0"/>
        <w:suppressAutoHyphens w:val="false"/>
        <w:rPr>
          <w:rStyle w:val="1"/>
        </w:rPr>
      </w:pPr>
      <w:r>
        <w:rPr>
          <w:rStyle w:val="1"/>
        </w:rPr>
        <w:t xml:space="preserve">Iruñean, 2022ko martxoaren 1ean</w:t>
      </w:r>
    </w:p>
    <w:p>
      <w:pPr>
        <w:pStyle w:val="0"/>
        <w:suppressAutoHyphens w:val="false"/>
        <w:rPr>
          <w:rStyle w:val="1"/>
        </w:rPr>
      </w:pPr>
      <w:r>
        <w:rPr>
          <w:rStyle w:val="1"/>
        </w:rPr>
        <w:t xml:space="preserve">Foru parlamentaria: Carlos Mena Blasco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