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Iruñeko gizarte-zerbitzuetako zentroaren balizko finantzaketa aztertzeko eratu den lantaldeari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Marta Álvarez Alonso andreak, Legebiltzarreko Erregelamenduko 188: artikuluan eta hurrengoetan ezarritakoaren babesean, galdera hau aurkezten du, Nafarroako Gobernuko Eskubide Sozialetako kontseilariak idatziz erantzun diezaion: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2022ko martxoaren 10eko osoko Bilkuran Eskubide Sozialetako kontseilariak esan zuen lantalde bat aztertzen ari dela Iruñeko gizarte-zerbitzuetako zentroaren balizko finantzaketa.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Noiz eratu zen lantalde hori?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Nork osatzen du?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Zenbat bilera izan dira galdera hau egiten den egunera arte?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Lantalde horren bilkuren deialdi, gai-zerrenda eta akta guztien kopia eskatzen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