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Suhiltzaileen Zerbitzuan 2021ean egindako aparteko orduei buruzkoa. Galdera 2021eko urriaren 21eko 5. Nafarroako Parlamentuko Aldizkari Ofizialean argitaratu zen.</w:t>
      </w:r>
    </w:p>
    <w:p>
      <w:pPr>
        <w:pStyle w:val="0"/>
        <w:spacing w:after="113.386" w:before="0" w:line="226" w:lineRule="exact"/>
        <w:suppressAutoHyphens w:val="false"/>
        <w:rPr>
          <w:rStyle w:val="1"/>
        </w:rPr>
      </w:pPr>
      <w:r>
        <w:rPr>
          <w:rStyle w:val="1"/>
        </w:rPr>
        <w:t xml:space="preserve">Iruñean, 2022ko otsailaren 18an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atxikiriko foru parlamentari Adolfo Aráiz Flamarique jaunak informazio eskaera egin du (PES-00009), non honako informazio hau eskatzen baitio Nafarroako Gobernuari:</w:t>
      </w:r>
    </w:p>
    <w:p>
      <w:pPr>
        <w:pStyle w:val="0"/>
        <w:spacing w:after="113.386" w:before="0" w:line="226" w:lineRule="exact"/>
        <w:suppressAutoHyphens w:val="false"/>
        <w:rPr>
          <w:rStyle w:val="1"/>
        </w:rPr>
      </w:pPr>
      <w:r>
        <w:rPr>
          <w:rStyle w:val="1"/>
        </w:rPr>
        <w:t xml:space="preserve">1.- Nafarroako Suhiltzaileen Zerbitzuan aparteko zenbat ordu –lanegunetakoak nahiz jaiegunetakoak– egin ziren 2021ean? Zenbateko kostua izan zuen horrek?</w:t>
      </w:r>
    </w:p>
    <w:p>
      <w:pPr>
        <w:pStyle w:val="0"/>
        <w:spacing w:after="113.386" w:before="0" w:line="226" w:lineRule="exact"/>
        <w:suppressAutoHyphens w:val="false"/>
        <w:rPr>
          <w:rStyle w:val="1"/>
        </w:rPr>
      </w:pPr>
      <w:r>
        <w:rPr>
          <w:rStyle w:val="1"/>
        </w:rPr>
        <w:t xml:space="preserve">Nafarroako Suhiltzaileen Zerbitzuan egindako aparteko orduak, lanegunetakoak nahiz jaiegunetakoak, 22.844 izan ziren. Horien truke guztira 384.139,28 euro ordaindu ziren eta 1.007,81 orduko denbora-ordaina eman zen.</w:t>
      </w:r>
    </w:p>
    <w:p>
      <w:pPr>
        <w:pStyle w:val="0"/>
        <w:spacing w:after="113.386" w:before="0" w:line="226" w:lineRule="exact"/>
        <w:suppressAutoHyphens w:val="false"/>
        <w:rPr>
          <w:rStyle w:val="1"/>
        </w:rPr>
      </w:pPr>
      <w:r>
        <w:rPr>
          <w:rStyle w:val="1"/>
        </w:rPr>
        <w:t xml:space="preserve">2.- Nafarroako Suhiltzaileen Zerbitzuan izotz-elurretako aparteko zenbat ordu –lanegunetakoak nahiz jaiegunetakoak– egin ziren 2021ean? Zenbateko kostua izan zuen horrek?</w:t>
      </w:r>
    </w:p>
    <w:p>
      <w:pPr>
        <w:pStyle w:val="0"/>
        <w:spacing w:after="113.386" w:before="0" w:line="226" w:lineRule="exact"/>
        <w:suppressAutoHyphens w:val="false"/>
        <w:rPr>
          <w:rStyle w:val="1"/>
        </w:rPr>
      </w:pPr>
      <w:r>
        <w:rPr>
          <w:rStyle w:val="1"/>
        </w:rPr>
        <w:t xml:space="preserve">“Esku-hartze ordu” deitzen zaien horietatik 7.935,75 ordu egin dira “izotz-elurretako ordu” gisa eta horien truke guztira 189.924,21 euro ordaindu dira 2021. urtean.</w:t>
      </w:r>
    </w:p>
    <w:p>
      <w:pPr>
        <w:pStyle w:val="0"/>
        <w:spacing w:after="113.386" w:before="0" w:line="226" w:lineRule="exact"/>
        <w:suppressAutoHyphens w:val="false"/>
        <w:rPr>
          <w:rStyle w:val="1"/>
        </w:rPr>
      </w:pPr>
      <w:r>
        <w:rPr>
          <w:rStyle w:val="1"/>
        </w:rPr>
        <w:t xml:space="preserve">3.- Gauza jakina da, halaber, Nafarroako Suhiltzaileen Zerbitzuan badela talderen bat guardia lokalizatuak egiten dituena. Nafarroako Suhiltzaileen Zerbitzuan guardia lokalizatuko aparteko zenbat ordu –lanegunetakoak nahiz jaiegunetakoak– egin ziren 2021ean? Zenbateko kostua izan zuen horrek?</w:t>
      </w:r>
    </w:p>
    <w:p>
      <w:pPr>
        <w:pStyle w:val="0"/>
        <w:spacing w:after="113.386" w:before="0" w:line="226" w:lineRule="exact"/>
        <w:suppressAutoHyphens w:val="false"/>
        <w:rPr>
          <w:rStyle w:val="1"/>
        </w:rPr>
      </w:pPr>
      <w:r>
        <w:rPr>
          <w:rStyle w:val="1"/>
        </w:rPr>
        <w:t xml:space="preserve">2021eko ekitaldian 3.776 ordu egin dira, guztira, eta 24.682,63 euro ordaindu dira.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otsailaren 18an</w:t>
      </w:r>
    </w:p>
    <w:p>
      <w:pPr>
        <w:pStyle w:val="0"/>
        <w:spacing w:after="113.386" w:before="0" w:line="226" w:lineRule="exact"/>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