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B1F4D" w14:textId="77777777" w:rsidR="00550FB6" w:rsidRDefault="00550FB6" w:rsidP="00550FB6">
      <w:r>
        <w:t>Nafarroako Parlamentuko Mahaiak, 2022ko apirilaren 11n egindako bilkuran, Eledunen Batzarrari entzun ondoren, erabaki hau hartu zuen, besteak beste:</w:t>
      </w:r>
    </w:p>
    <w:p w14:paraId="3F9C7CDA" w14:textId="77777777" w:rsidR="00550FB6" w:rsidRDefault="00550FB6" w:rsidP="00550FB6">
      <w:r>
        <w:t>1. Izapidetzeko onartzea Raquel Garbayo Berdonces andreak aurkeztutako galdera, iragarritako eguraldi txarraren ondoriozko arazoak gainditze aldera apirilaren 2ko asteburuan Larrabiden egindako jarduketei buruzkoa (10-22/POR-00167).</w:t>
      </w:r>
    </w:p>
    <w:p w14:paraId="716E93A7" w14:textId="77777777" w:rsidR="00550FB6" w:rsidRDefault="00550FB6" w:rsidP="00550FB6">
      <w:r>
        <w:t>2. Nafarroako Parlamentuko Aldizkari Ofizialean argitara dadin agintzea.</w:t>
      </w:r>
    </w:p>
    <w:p w14:paraId="3A23736A" w14:textId="77777777" w:rsidR="00550FB6" w:rsidRDefault="00550FB6" w:rsidP="00550FB6">
      <w:r>
        <w:t>3. Kultura eta Kiroleko Batzordean izapidetzea.</w:t>
      </w:r>
    </w:p>
    <w:p w14:paraId="7D0F8C2F" w14:textId="77777777" w:rsidR="00550FB6" w:rsidRDefault="00550FB6" w:rsidP="00550FB6">
      <w:r>
        <w:t>Iruñean, 2022ko apirilaren 11n</w:t>
      </w:r>
    </w:p>
    <w:p w14:paraId="5881EFBE" w14:textId="77777777" w:rsidR="00550FB6" w:rsidRDefault="00550FB6" w:rsidP="00550FB6">
      <w:r>
        <w:t>Lehendakaria: Unai Hualde Iglesias</w:t>
      </w:r>
    </w:p>
    <w:p w14:paraId="0BD731DB" w14:textId="77777777" w:rsidR="00550FB6" w:rsidRDefault="00550FB6" w:rsidP="00550FB6">
      <w:r>
        <w:t>GALDERAREN TESTUA</w:t>
      </w:r>
    </w:p>
    <w:p w14:paraId="59A04C43" w14:textId="77777777" w:rsidR="00550FB6" w:rsidRDefault="00550FB6" w:rsidP="00550FB6">
      <w:r>
        <w:t>Nafarroako Gorteetako kide den eta Navarra Suma talde parlamentarioari atxikia dagoen Raquel Garbayo Berdonces andreak, Legebiltzarreko Erregelamenduan ezarritakoaren babesean, honako galdera hau aurkezten du, Nafarroako Gobernuko Kultura eta Kiroleko kontseilariak Batzordean ahoz erantzun dezan:</w:t>
      </w:r>
    </w:p>
    <w:p w14:paraId="759A9EE6" w14:textId="77777777" w:rsidR="00550FB6" w:rsidRDefault="00550FB6" w:rsidP="00550FB6">
      <w:r>
        <w:t>Nafarroako Kirolaren Institutuak zer jarduketa egin zituen Larrabiden apirilaren 2ko asteburuan iragarritako eguraldi txarraren ondoriozko arazoak gainditze aldera?</w:t>
      </w:r>
    </w:p>
    <w:p w14:paraId="47CEC15C" w14:textId="77777777" w:rsidR="00550FB6" w:rsidRDefault="00550FB6" w:rsidP="00550FB6">
      <w:r>
        <w:t>Iruñean, 2022ko apirilaren 6an</w:t>
      </w:r>
    </w:p>
    <w:p w14:paraId="6D8016B2" w14:textId="61DCBE29" w:rsidR="00F36B3E" w:rsidRDefault="00550FB6" w:rsidP="00550FB6">
      <w:r>
        <w:t>Foru parlamentaria: Raquel Garbayo Berdonces</w:t>
      </w:r>
    </w:p>
    <w:sectPr w:rsidR="00F36B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FB6"/>
    <w:rsid w:val="004D78F1"/>
    <w:rsid w:val="0052752B"/>
    <w:rsid w:val="00550FB6"/>
    <w:rsid w:val="006C0DE1"/>
    <w:rsid w:val="00757C47"/>
    <w:rsid w:val="00AF1417"/>
    <w:rsid w:val="00F36B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99B42"/>
  <w15:chartTrackingRefBased/>
  <w15:docId w15:val="{4823EE75-4882-476D-807E-C30EF57F6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953</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Santiago, Iñaki</dc:creator>
  <cp:keywords/>
  <dc:description/>
  <cp:lastModifiedBy>De Santiago, Iñaki</cp:lastModifiedBy>
  <cp:revision>1</cp:revision>
  <dcterms:created xsi:type="dcterms:W3CDTF">2022-04-21T12:22:00Z</dcterms:created>
  <dcterms:modified xsi:type="dcterms:W3CDTF">2022-04-21T12:22:00Z</dcterms:modified>
</cp:coreProperties>
</file>