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2022ko maiatzaren 5ean egindako Osoko Bilkuran, baliozkotu zuen 1/2022 Foru Lege-dekretua, apirilaren 13koa, zeinaren bidez premiazko neurriak hartzen baitira Nafarroako Foru Komunitatean, Ukrainako gerraren ondorio ekonomiko eta sozialei erantzuteko. Foru lege-dekretu hori 2022ko apirilaren 2ko 78. Nafarroako Aldizkari Ofizialean eta 2022ko maiatzaren 2ko 54.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Erregelamenduko 114.1. artikuluan ezarritakoa betez, argitara dadin agintzen da.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maiatzaren 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