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Herritarren Zaintza Sareari buruz Miguel Bujanda Cirauqui jaunak aurkezturiko galdera (10-22/PES-00166).</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Legebiltzarraren Erregelamenduan ezarritakoaren babesean, galdera hau aurkezten du, Landa Garapeneko eta Ingurumeneko kontseilariak idatziz erantzun dezan.</w:t>
      </w:r>
    </w:p>
    <w:p>
      <w:pPr>
        <w:pStyle w:val="0"/>
        <w:suppressAutoHyphens w:val="false"/>
        <w:rPr>
          <w:rStyle w:val="1"/>
        </w:rPr>
      </w:pPr>
      <w:r>
        <w:rPr>
          <w:rStyle w:val="1"/>
        </w:rPr>
        <w:t xml:space="preserve">Nafarroako Gobernuak ezagutzen al zuen Herritarren Zaintza Sarea –izen hori ematen dio Greenpeacek–, zeinaren arabera laginketak egiten omen dituen Nafarroako hainbat tokitan, kontrol publikoekiko konfiantza ezagatik, Greenpeacek argitaratutako azterlana laginketa horietan oinarritzen baita?</w:t>
      </w:r>
    </w:p>
    <w:p>
      <w:pPr>
        <w:pStyle w:val="0"/>
        <w:suppressAutoHyphens w:val="false"/>
        <w:rPr>
          <w:rStyle w:val="1"/>
        </w:rPr>
      </w:pPr>
      <w:r>
        <w:rPr>
          <w:rStyle w:val="1"/>
        </w:rPr>
        <w:t xml:space="preserve">Iruñean, 2022ko maiatzaren 19an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