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92645" w14:textId="5B3BEA60" w:rsidR="0082352D" w:rsidRDefault="00577C70" w:rsidP="006D289F">
      <w:pPr>
        <w:spacing w:after="240" w:line="360" w:lineRule="auto"/>
        <w:ind w:left="426"/>
        <w:jc w:val="both"/>
        <w:rPr>
          <w:rFonts w:ascii="Arial" w:hAnsi="Arial" w:cs="Arial"/>
          <w:sz w:val="24"/>
          <w:szCs w:val="24"/>
        </w:rPr>
      </w:pPr>
      <w:r>
        <w:rPr>
          <w:rFonts w:ascii="Arial" w:hAnsi="Arial"/>
          <w:sz w:val="24"/>
        </w:rPr>
        <w:t xml:space="preserve">Navarra Suma talde parlamentarioari atxikitako foru parlamentari Javier García Jiménez jaunak galdera egin du (10-22/PES-00152), jakin nahi baitu </w:t>
      </w:r>
      <w:r>
        <w:rPr>
          <w:rFonts w:ascii="Arial" w:hAnsi="Arial"/>
          <w:i/>
          <w:sz w:val="24"/>
        </w:rPr>
        <w:t>zer jarduketa egin duen Departamentuak, eta zertan den Nafarroako Errepideen Plana</w:t>
      </w:r>
      <w:r>
        <w:rPr>
          <w:rFonts w:ascii="Arial" w:hAnsi="Arial"/>
          <w:sz w:val="24"/>
        </w:rPr>
        <w:t xml:space="preserve">. Hori dela-eta, Nafarroako Gobernuko Lurralde Kohesiorako kontseilari Bernardo Ciriza Pérez jaunak jakinarazten dio Errepideen IV. Plan Zuzendaria idazketa fasean dagoela gaur egun. </w:t>
      </w:r>
    </w:p>
    <w:p w14:paraId="655E032D" w14:textId="77777777" w:rsidR="00C8023C" w:rsidRDefault="00A57E15" w:rsidP="00A57E15">
      <w:pPr>
        <w:spacing w:after="240" w:line="360" w:lineRule="auto"/>
        <w:ind w:left="426"/>
        <w:jc w:val="both"/>
        <w:rPr>
          <w:rFonts w:ascii="Arial" w:hAnsi="Arial" w:cs="Arial"/>
          <w:sz w:val="24"/>
          <w:szCs w:val="24"/>
        </w:rPr>
      </w:pPr>
      <w:r>
        <w:rPr>
          <w:rFonts w:ascii="Arial" w:hAnsi="Arial"/>
          <w:sz w:val="24"/>
        </w:rPr>
        <w:t>Herri-lanen eta Azpiegituren Zuzendaritza Nagusiak aztertu egin ditu udalek igorritako jarduketak, Nafarroako Errepideen IV. Plan Zuzendarian jaso daitezen, bidezkoa bada. Halaber, egokitzat jo da planean mantentzea Nafarroako Errepideen III. Plan Zuzendarian gauzatu gabe gelditu diren 208 jarduketak.</w:t>
      </w:r>
    </w:p>
    <w:p w14:paraId="62ACB494" w14:textId="77777777" w:rsidR="00287086" w:rsidRDefault="00103F0D" w:rsidP="00A57E15">
      <w:pPr>
        <w:spacing w:after="240" w:line="360" w:lineRule="auto"/>
        <w:ind w:left="426"/>
        <w:jc w:val="both"/>
        <w:rPr>
          <w:rFonts w:ascii="Arial" w:hAnsi="Arial" w:cs="Arial"/>
          <w:sz w:val="24"/>
          <w:szCs w:val="24"/>
        </w:rPr>
      </w:pPr>
      <w:r>
        <w:rPr>
          <w:rFonts w:ascii="Arial" w:hAnsi="Arial"/>
          <w:sz w:val="24"/>
        </w:rPr>
        <w:t xml:space="preserve">Horrez gain, kontseilari honek duela gutxi bilerak egin ditu toki entitateekin eta beste eragile batzuekin, IV. Planari ekiteko. </w:t>
      </w:r>
    </w:p>
    <w:p w14:paraId="16988CCD" w14:textId="77777777" w:rsidR="00A5457D" w:rsidRDefault="00A5457D" w:rsidP="00D00C86">
      <w:pPr>
        <w:spacing w:after="240" w:line="360" w:lineRule="auto"/>
        <w:ind w:left="426"/>
        <w:jc w:val="both"/>
        <w:rPr>
          <w:rFonts w:ascii="Arial" w:hAnsi="Arial" w:cs="Arial"/>
          <w:sz w:val="24"/>
          <w:szCs w:val="24"/>
        </w:rPr>
      </w:pPr>
      <w:r>
        <w:rPr>
          <w:rFonts w:ascii="Arial" w:hAnsi="Arial"/>
          <w:sz w:val="24"/>
        </w:rPr>
        <w:t xml:space="preserve">Planaren proposamena idazteko fasea bukatzen denean, aurrera eginen du plana izapidetzeko prozesuak. </w:t>
      </w:r>
    </w:p>
    <w:p w14:paraId="6AA7C0A3" w14:textId="77777777" w:rsidR="00CD7450" w:rsidRDefault="00C74857" w:rsidP="00C74857">
      <w:pPr>
        <w:spacing w:line="360" w:lineRule="auto"/>
        <w:ind w:left="426"/>
        <w:jc w:val="both"/>
        <w:rPr>
          <w:rFonts w:ascii="Arial" w:hAnsi="Arial" w:cs="Arial"/>
          <w:sz w:val="24"/>
          <w:szCs w:val="24"/>
        </w:rPr>
      </w:pPr>
      <w:r>
        <w:rPr>
          <w:rFonts w:ascii="Arial" w:hAnsi="Arial"/>
          <w:sz w:val="24"/>
        </w:rPr>
        <w:t>Hori guztia jakinarazten dut, Nafarroako Parlamentuko Erregelamenduaren 194. artikulua betez.</w:t>
      </w:r>
    </w:p>
    <w:p w14:paraId="58F7FA78" w14:textId="77777777" w:rsidR="00CD7450" w:rsidRDefault="00577C70" w:rsidP="00577C70">
      <w:pPr>
        <w:spacing w:line="360" w:lineRule="auto"/>
        <w:jc w:val="center"/>
        <w:rPr>
          <w:rFonts w:ascii="Arial" w:hAnsi="Arial" w:cs="Arial"/>
          <w:sz w:val="24"/>
          <w:szCs w:val="24"/>
        </w:rPr>
      </w:pPr>
      <w:r>
        <w:rPr>
          <w:rFonts w:ascii="Arial" w:hAnsi="Arial"/>
          <w:sz w:val="24"/>
        </w:rPr>
        <w:t>Iruñean, sinadurako egunean</w:t>
      </w:r>
    </w:p>
    <w:p w14:paraId="7ECD2F0D" w14:textId="409616DD" w:rsidR="00577C70" w:rsidRDefault="00CD7450" w:rsidP="00577C70">
      <w:pPr>
        <w:spacing w:line="360" w:lineRule="auto"/>
        <w:jc w:val="center"/>
        <w:rPr>
          <w:rFonts w:ascii="Arial" w:hAnsi="Arial" w:cs="Arial"/>
          <w:sz w:val="24"/>
          <w:szCs w:val="24"/>
        </w:rPr>
      </w:pPr>
      <w:r>
        <w:rPr>
          <w:rFonts w:ascii="Arial" w:hAnsi="Arial"/>
          <w:sz w:val="24"/>
        </w:rPr>
        <w:t>Lurralde Kohesiorako kontseilaria: Bernardo Ciriza Pérez</w:t>
      </w:r>
    </w:p>
    <w:sectPr w:rsidR="00577C70" w:rsidSect="00D7290C">
      <w:headerReference w:type="default" r:id="rId7"/>
      <w:footerReference w:type="default" r:id="rId8"/>
      <w:headerReference w:type="first" r:id="rId9"/>
      <w:footerReference w:type="first" r:id="rId10"/>
      <w:pgSz w:w="11906" w:h="16838" w:code="9"/>
      <w:pgMar w:top="2410" w:right="1418" w:bottom="709"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B103D" w14:textId="77777777" w:rsidR="001D7170" w:rsidRDefault="001D7170">
      <w:r>
        <w:separator/>
      </w:r>
    </w:p>
  </w:endnote>
  <w:endnote w:type="continuationSeparator" w:id="0">
    <w:p w14:paraId="045D8878" w14:textId="77777777" w:rsidR="001D7170" w:rsidRDefault="001D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BB07" w14:textId="77777777" w:rsidR="00A2145B" w:rsidRPr="00A2145B" w:rsidRDefault="000A0670" w:rsidP="00A2145B">
    <w:pPr>
      <w:pStyle w:val="Piedepgina"/>
      <w:jc w:val="right"/>
      <w:rPr>
        <w:rFonts w:ascii="Courier New" w:hAnsi="Courier New" w:cs="Courier New"/>
        <w:sz w:val="18"/>
        <w:szCs w:val="18"/>
      </w:rPr>
    </w:pPr>
    <w:r w:rsidRPr="00A2145B">
      <w:rPr>
        <w:rStyle w:val="Nmerodepgina"/>
        <w:rFonts w:ascii="Courier New" w:hAnsi="Courier New" w:cs="Courier New"/>
        <w:sz w:val="18"/>
      </w:rPr>
      <w:fldChar w:fldCharType="begin"/>
    </w:r>
    <w:r w:rsidR="00A2145B" w:rsidRPr="00A2145B">
      <w:rPr>
        <w:rStyle w:val="Nmerodepgina"/>
        <w:rFonts w:ascii="Courier New" w:hAnsi="Courier New" w:cs="Courier New"/>
        <w:sz w:val="18"/>
      </w:rPr>
      <w:instrText xml:space="preserve"> PAGE </w:instrText>
    </w:r>
    <w:r w:rsidRPr="00A2145B">
      <w:rPr>
        <w:rStyle w:val="Nmerodepgina"/>
        <w:rFonts w:ascii="Courier New" w:hAnsi="Courier New" w:cs="Courier New"/>
        <w:sz w:val="18"/>
      </w:rPr>
      <w:fldChar w:fldCharType="separate"/>
    </w:r>
    <w:r w:rsidR="00E429F6">
      <w:rPr>
        <w:rStyle w:val="Nmerodepgina"/>
        <w:rFonts w:ascii="Courier New" w:hAnsi="Courier New" w:cs="Courier New"/>
        <w:sz w:val="18"/>
      </w:rPr>
      <w:t>1</w:t>
    </w:r>
    <w:r w:rsidRPr="00A2145B">
      <w:rPr>
        <w:rStyle w:val="Nmerodepgina"/>
        <w:rFonts w:ascii="Courier New" w:hAnsi="Courier New" w:cs="Courier New"/>
        <w:sz w:val="18"/>
      </w:rPr>
      <w:fldChar w:fldCharType="end"/>
    </w:r>
    <w:r w:rsidR="00A2145B">
      <w:rPr>
        <w:rFonts w:ascii="Courier New" w:hAnsi="Courier New"/>
        <w:sz w:val="18"/>
      </w:rPr>
      <w:t>. or.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6F3C" w14:textId="77777777" w:rsidR="00A2145B" w:rsidRPr="00A2145B" w:rsidRDefault="000A0670" w:rsidP="00A2145B">
    <w:pPr>
      <w:pStyle w:val="Piedepgina"/>
      <w:jc w:val="right"/>
      <w:rPr>
        <w:rFonts w:ascii="Courier New" w:hAnsi="Courier New" w:cs="Courier New"/>
        <w:sz w:val="18"/>
        <w:szCs w:val="18"/>
      </w:rPr>
    </w:pPr>
    <w:r w:rsidRPr="00A2145B">
      <w:rPr>
        <w:rStyle w:val="Nmerodepgina"/>
        <w:rFonts w:ascii="Courier New" w:hAnsi="Courier New" w:cs="Courier New"/>
        <w:sz w:val="18"/>
      </w:rPr>
      <w:fldChar w:fldCharType="begin"/>
    </w:r>
    <w:r w:rsidR="00A2145B" w:rsidRPr="00A2145B">
      <w:rPr>
        <w:rStyle w:val="Nmerodepgina"/>
        <w:rFonts w:ascii="Courier New" w:hAnsi="Courier New" w:cs="Courier New"/>
        <w:sz w:val="18"/>
      </w:rPr>
      <w:instrText xml:space="preserve"> PAGE </w:instrText>
    </w:r>
    <w:r w:rsidRPr="00A2145B">
      <w:rPr>
        <w:rStyle w:val="Nmerodepgina"/>
        <w:rFonts w:ascii="Courier New" w:hAnsi="Courier New" w:cs="Courier New"/>
        <w:sz w:val="18"/>
      </w:rPr>
      <w:fldChar w:fldCharType="separate"/>
    </w:r>
    <w:r w:rsidR="00C362DE">
      <w:rPr>
        <w:rStyle w:val="Nmerodepgina"/>
        <w:rFonts w:ascii="Courier New" w:hAnsi="Courier New" w:cs="Courier New"/>
        <w:sz w:val="18"/>
      </w:rPr>
      <w:t>1</w:t>
    </w:r>
    <w:r w:rsidRPr="00A2145B">
      <w:rPr>
        <w:rStyle w:val="Nmerodepgina"/>
        <w:rFonts w:ascii="Courier New" w:hAnsi="Courier New" w:cs="Courier New"/>
        <w:sz w:val="18"/>
      </w:rPr>
      <w:fldChar w:fldCharType="end"/>
    </w:r>
    <w:r w:rsidR="00A2145B">
      <w:rPr>
        <w:rFonts w:ascii="Courier New" w:hAnsi="Courier New"/>
        <w:sz w:val="18"/>
      </w:rPr>
      <w:t>. 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A94D" w14:textId="77777777" w:rsidR="001D7170" w:rsidRDefault="001D7170">
      <w:r>
        <w:separator/>
      </w:r>
    </w:p>
  </w:footnote>
  <w:footnote w:type="continuationSeparator" w:id="0">
    <w:p w14:paraId="7582A126" w14:textId="77777777" w:rsidR="001D7170" w:rsidRDefault="001D7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4C03" w14:textId="2F83EB42" w:rsidR="00696F6F" w:rsidRPr="007250F0" w:rsidRDefault="00832136" w:rsidP="00B17CCC">
    <w:pPr>
      <w:pStyle w:val="Encabezado"/>
      <w:tabs>
        <w:tab w:val="clear" w:pos="4252"/>
        <w:tab w:val="clear" w:pos="8504"/>
        <w:tab w:val="left" w:pos="7860"/>
        <w:tab w:val="right" w:pos="907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7CB7" w14:textId="77777777" w:rsidR="00696F6F" w:rsidRDefault="00CA2943" w:rsidP="00696F6F">
    <w:pPr>
      <w:pStyle w:val="Encabezado"/>
      <w:ind w:left="-765"/>
    </w:pPr>
    <w:r>
      <w:rPr>
        <w:noProof/>
      </w:rPr>
      <w:drawing>
        <wp:anchor distT="0" distB="0" distL="114300" distR="114300" simplePos="0" relativeHeight="251657216" behindDoc="0" locked="0" layoutInCell="1" allowOverlap="1" wp14:anchorId="7810D6D8" wp14:editId="390F219E">
          <wp:simplePos x="0" y="0"/>
          <wp:positionH relativeFrom="page">
            <wp:align>left</wp:align>
          </wp:positionH>
          <wp:positionV relativeFrom="page">
            <wp:align>top</wp:align>
          </wp:positionV>
          <wp:extent cx="7569186" cy="1803058"/>
          <wp:effectExtent l="25400" t="0" r="14" b="0"/>
          <wp:wrapNone/>
          <wp:docPr id="10" name="Imagen 10"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15F"/>
    <w:multiLevelType w:val="hybridMultilevel"/>
    <w:tmpl w:val="70747DA8"/>
    <w:lvl w:ilvl="0" w:tplc="A1F2318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23D304F4"/>
    <w:multiLevelType w:val="hybridMultilevel"/>
    <w:tmpl w:val="023C2D06"/>
    <w:lvl w:ilvl="0" w:tplc="591AA4B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43BA7D1A"/>
    <w:multiLevelType w:val="hybridMultilevel"/>
    <w:tmpl w:val="9E0A583C"/>
    <w:lvl w:ilvl="0" w:tplc="5B88C296">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6EC01A8E"/>
    <w:multiLevelType w:val="hybridMultilevel"/>
    <w:tmpl w:val="F6363B0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16cid:durableId="1631856946">
    <w:abstractNumId w:val="1"/>
  </w:num>
  <w:num w:numId="2" w16cid:durableId="1664356687">
    <w:abstractNumId w:val="0"/>
  </w:num>
  <w:num w:numId="3" w16cid:durableId="628239568">
    <w:abstractNumId w:val="3"/>
  </w:num>
  <w:num w:numId="4" w16cid:durableId="738557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37932"/>
    <w:rsid w:val="000729E0"/>
    <w:rsid w:val="0009463A"/>
    <w:rsid w:val="000A0670"/>
    <w:rsid w:val="000B64A1"/>
    <w:rsid w:val="000F462E"/>
    <w:rsid w:val="00103F0D"/>
    <w:rsid w:val="00120598"/>
    <w:rsid w:val="0012324E"/>
    <w:rsid w:val="0016645D"/>
    <w:rsid w:val="001801BC"/>
    <w:rsid w:val="00192C26"/>
    <w:rsid w:val="001A065F"/>
    <w:rsid w:val="001D7170"/>
    <w:rsid w:val="002168BE"/>
    <w:rsid w:val="00277C9A"/>
    <w:rsid w:val="00283D90"/>
    <w:rsid w:val="00287086"/>
    <w:rsid w:val="0038718E"/>
    <w:rsid w:val="003D5737"/>
    <w:rsid w:val="003F1206"/>
    <w:rsid w:val="004031A8"/>
    <w:rsid w:val="00426486"/>
    <w:rsid w:val="00442565"/>
    <w:rsid w:val="00482BE6"/>
    <w:rsid w:val="004C58DB"/>
    <w:rsid w:val="004E34D8"/>
    <w:rsid w:val="004F4088"/>
    <w:rsid w:val="00503D84"/>
    <w:rsid w:val="005105F5"/>
    <w:rsid w:val="00524782"/>
    <w:rsid w:val="005367EB"/>
    <w:rsid w:val="005544D8"/>
    <w:rsid w:val="00577C70"/>
    <w:rsid w:val="00587859"/>
    <w:rsid w:val="00597132"/>
    <w:rsid w:val="00597336"/>
    <w:rsid w:val="005A0B17"/>
    <w:rsid w:val="005B0812"/>
    <w:rsid w:val="005B095B"/>
    <w:rsid w:val="005D4B01"/>
    <w:rsid w:val="00610AAA"/>
    <w:rsid w:val="0062287E"/>
    <w:rsid w:val="006764C1"/>
    <w:rsid w:val="00696F6F"/>
    <w:rsid w:val="006A5952"/>
    <w:rsid w:val="006D289F"/>
    <w:rsid w:val="0072622D"/>
    <w:rsid w:val="0074093A"/>
    <w:rsid w:val="00775F35"/>
    <w:rsid w:val="00776285"/>
    <w:rsid w:val="00780CA4"/>
    <w:rsid w:val="00793F61"/>
    <w:rsid w:val="007B7DDF"/>
    <w:rsid w:val="007E640E"/>
    <w:rsid w:val="0082352D"/>
    <w:rsid w:val="00832136"/>
    <w:rsid w:val="00837542"/>
    <w:rsid w:val="008435C6"/>
    <w:rsid w:val="008744BE"/>
    <w:rsid w:val="008C3995"/>
    <w:rsid w:val="008F071C"/>
    <w:rsid w:val="009049F0"/>
    <w:rsid w:val="009226EF"/>
    <w:rsid w:val="009357DF"/>
    <w:rsid w:val="00975661"/>
    <w:rsid w:val="009913A6"/>
    <w:rsid w:val="00994342"/>
    <w:rsid w:val="00996E9F"/>
    <w:rsid w:val="009D73FA"/>
    <w:rsid w:val="009E202F"/>
    <w:rsid w:val="009E381E"/>
    <w:rsid w:val="009F2B65"/>
    <w:rsid w:val="009F7163"/>
    <w:rsid w:val="00A00160"/>
    <w:rsid w:val="00A117E7"/>
    <w:rsid w:val="00A2145B"/>
    <w:rsid w:val="00A31ED9"/>
    <w:rsid w:val="00A5457D"/>
    <w:rsid w:val="00A57E15"/>
    <w:rsid w:val="00A87C9D"/>
    <w:rsid w:val="00AA7D7F"/>
    <w:rsid w:val="00AC2CE3"/>
    <w:rsid w:val="00AC3455"/>
    <w:rsid w:val="00AC79C9"/>
    <w:rsid w:val="00B17CCC"/>
    <w:rsid w:val="00B41294"/>
    <w:rsid w:val="00B46857"/>
    <w:rsid w:val="00B93971"/>
    <w:rsid w:val="00BD6A02"/>
    <w:rsid w:val="00BE5976"/>
    <w:rsid w:val="00C362DE"/>
    <w:rsid w:val="00C65B70"/>
    <w:rsid w:val="00C679D5"/>
    <w:rsid w:val="00C74857"/>
    <w:rsid w:val="00C7645D"/>
    <w:rsid w:val="00C8023C"/>
    <w:rsid w:val="00C844FA"/>
    <w:rsid w:val="00CA2943"/>
    <w:rsid w:val="00CC186C"/>
    <w:rsid w:val="00CC3831"/>
    <w:rsid w:val="00CD7450"/>
    <w:rsid w:val="00D00C86"/>
    <w:rsid w:val="00D01713"/>
    <w:rsid w:val="00D7290C"/>
    <w:rsid w:val="00D8408F"/>
    <w:rsid w:val="00DA6D6E"/>
    <w:rsid w:val="00DC2FF3"/>
    <w:rsid w:val="00DC4637"/>
    <w:rsid w:val="00DF6784"/>
    <w:rsid w:val="00E20B4D"/>
    <w:rsid w:val="00E21BF7"/>
    <w:rsid w:val="00E36204"/>
    <w:rsid w:val="00E429F6"/>
    <w:rsid w:val="00ED5CA9"/>
    <w:rsid w:val="00F228ED"/>
    <w:rsid w:val="00F323EB"/>
    <w:rsid w:val="00F5367E"/>
    <w:rsid w:val="00F7222A"/>
    <w:rsid w:val="00FB65D8"/>
    <w:rsid w:val="00FF25BB"/>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3892"/>
  <w15:docId w15:val="{2ED967D3-E5E8-4D44-8B5D-729941C0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Prrafodelista">
    <w:name w:val="List Paragraph"/>
    <w:basedOn w:val="Normal"/>
    <w:uiPriority w:val="34"/>
    <w:qFormat/>
    <w:rsid w:val="00FF25BB"/>
    <w:pPr>
      <w:ind w:left="720"/>
      <w:contextualSpacing/>
    </w:pPr>
  </w:style>
  <w:style w:type="character" w:styleId="Hipervnculo">
    <w:name w:val="Hyperlink"/>
    <w:basedOn w:val="Fuentedeprrafopredeter"/>
    <w:unhideWhenUsed/>
    <w:rsid w:val="00AA7D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873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173</Words>
  <Characters>953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De Santiago, Iñaki</cp:lastModifiedBy>
  <cp:revision>13</cp:revision>
  <cp:lastPrinted>2022-05-27T08:32:00Z</cp:lastPrinted>
  <dcterms:created xsi:type="dcterms:W3CDTF">2022-05-24T15:13:00Z</dcterms:created>
  <dcterms:modified xsi:type="dcterms:W3CDTF">2022-08-24T11:03:00Z</dcterms:modified>
</cp:coreProperties>
</file>