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servicio que se da en las Bibliotecas Públicas de Navarra, formulada por la Ilma. Sra. D.ª Raquel Garbayo Berdonces.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 miembro de las Cortes de Navarra, adscrita al Grupo Parlamentario Navarra Suma (NA+), al amparo de lo dispuesto en el Reglamento de la Cámara, presenta la siguiente pregunta oral, a fin de que sea respondida en el próximo pleno por parte de la Sra.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está dando servicio pleno en cuanto a personal en las Bibliotecas Públicas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del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