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larrialdiko osasun-garraioari buruz aurkeztutako gaurkotasun handiko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Adolfo Araiz Flamarique jaunak, Legebiltzarreko Erregelamenduan ezarritakoaren babesean, gaurkotasun handiko honako galdera hau aurkezten du, Nafarroako Gobernuak irailaren 29ko Osoko Bilkuran erantzun dezan:</w:t>
      </w:r>
    </w:p>
    <w:p>
      <w:pPr>
        <w:pStyle w:val="0"/>
        <w:suppressAutoHyphens w:val="false"/>
        <w:rPr>
          <w:rStyle w:val="1"/>
        </w:rPr>
      </w:pPr>
      <w:r>
        <w:rPr>
          <w:rStyle w:val="1"/>
        </w:rPr>
        <w:t xml:space="preserve">Gure talde parlamentarioak eta Gobernuak sinatu zuten aurrekontuetarako akordioan ondokoa jasotzen zen osasun arloari dagokionez:</w:t>
      </w:r>
    </w:p>
    <w:p>
      <w:pPr>
        <w:pStyle w:val="0"/>
        <w:suppressAutoHyphens w:val="false"/>
        <w:rPr>
          <w:rStyle w:val="1"/>
        </w:rPr>
      </w:pPr>
      <w:r>
        <w:rPr>
          <w:rStyle w:val="1"/>
        </w:rPr>
        <w:t xml:space="preserve">“c) Osasun Departamentuak konpromisoa hartzen du 2022an osasun garraiorako enpresa publiko bat sortzeko”.</w:t>
      </w:r>
    </w:p>
    <w:p>
      <w:pPr>
        <w:pStyle w:val="0"/>
        <w:suppressAutoHyphens w:val="false"/>
        <w:rPr>
          <w:rStyle w:val="1"/>
        </w:rPr>
      </w:pPr>
      <w:r>
        <w:rPr>
          <w:rStyle w:val="1"/>
        </w:rPr>
        <w:t xml:space="preserve">Bestalde, Lehendakaritza, Funtzio Publiko eta Barne Departamentuari buruzko atalean ondokoa adierazten zen:</w:t>
      </w:r>
    </w:p>
    <w:p>
      <w:pPr>
        <w:pStyle w:val="0"/>
        <w:suppressAutoHyphens w:val="false"/>
        <w:rPr>
          <w:rStyle w:val="1"/>
        </w:rPr>
      </w:pPr>
      <w:r>
        <w:rPr>
          <w:rStyle w:val="1"/>
        </w:rPr>
        <w:t xml:space="preserve">“2).- Larrialdiko osasun-garraioa: Lehendakaritzako, Berdintasuneko, Funtzio Publikoko eta Barneko Departamentuak eta Osasun Departamentuak, 2022an sortzen denean Nafarroako osasun garraioa kudeatuko duen enpresa publikoa, konpromisoa hartzen dute lehentasuna emateko 2010ean Osasun Garraioaren lantalde teknikoak eta Mahaiak emandako txostenaren edukia eta baita Nafarroako Babes Zibilari eta Larrialdien Kudeaketari buruzko uztailaren 1eko 8/2005 Foru Legearen edukia ere baloratzeari. Horiek direla-eta, uste da Nafarroako Larrialdiko Osasun-garraioaren Sarea ondoko baliabideek osatuko dutela: Osasunbidea-Nafarroako Osasun Zerbitzuaren beraren larrialdietarako anbulantziak eta itunduta dituenak eta Nafarroako Foru Komunitateko Suhiltzaileen Zerbitzuaren larrialdietarako anbulantziak. Horrenbestez, zerbitzu horrek eginiko osasun garraioa larrialdiak artatzeko zerbitzu gisa hartuko da”.</w:t>
      </w:r>
    </w:p>
    <w:p>
      <w:pPr>
        <w:pStyle w:val="0"/>
        <w:suppressAutoHyphens w:val="false"/>
        <w:rPr>
          <w:rStyle w:val="1"/>
        </w:rPr>
      </w:pPr>
      <w:r>
        <w:rPr>
          <w:rStyle w:val="1"/>
        </w:rPr>
        <w:t xml:space="preserve">Hori dela-eta, honako hau galdetzen diogu Gobernuari:</w:t>
      </w:r>
    </w:p>
    <w:p>
      <w:pPr>
        <w:pStyle w:val="0"/>
        <w:suppressAutoHyphens w:val="false"/>
        <w:rPr>
          <w:rStyle w:val="1"/>
        </w:rPr>
      </w:pPr>
      <w:r>
        <w:rPr>
          <w:rStyle w:val="1"/>
        </w:rPr>
        <w:t xml:space="preserve">Zein fasetan dago osasun garraiorako enpresa publiko baten sortze-prozesua eta Suhiltzaileen Zerbitzuak ematen duen larrialdietako osasun garraioaren mantentzea Nafarroako Larrialdiko Osasun-garraioaren Sareko beste zati bat bezala, enpresa publikoan sartu gabe?</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