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pago de facturas desde el Servicio Navarro de Salud-Osasunbidea con un informe de reparo suspensivo de la intervención delegada de salud,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Economía y Hacienda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la Dirección General de Intervención General legal y/o adecuado que se hayan pagado facturas desde el Servicio Navarro de Salud-Osasunbidea con un informe de reparo suspensivo de la intervención delegada de salud?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septiembre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