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7an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Ángel Ansa Echegaray jaunak Nafarroara atzerriko talentu digitala erakartzearen arloko politikari buruz aurkezturiko interpelazioa.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azaroaren 7an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(NA+) talde parlamentarioari atxikita dagoen Ángel Ansa Echegaray jaunak, Legebiltzarreko Erregelamenduaren 184. artikuluan xedatutakoaren babesean, honako interpelazio hau aurkezten dio Nafarroako Gobernuari, talentu digitala Nafarroara erakartzearen arloko politikei buruzkoa, Osoko Bilkuran eztabaidatzeko.</w:t>
      </w:r>
    </w:p>
    <w:p>
      <w:pPr>
        <w:pStyle w:val="0"/>
        <w:suppressAutoHyphens w:val="false"/>
        <w:rPr>
          <w:rStyle w:val="1"/>
        </w:rPr>
      </w:pPr>
      <w:r>
        <w:rPr>
          <w:rStyle w:val="1"/>
        </w:rPr>
        <w:t xml:space="preserve">Talentu digitala erakartzea funtsezkoa da eskualde-garapenerako. Gaur egungo egoerari dagokionez, Nafarroan ez dago enpresa teknologikoen beharrak asetzeko talentu nahikorik, eta merkatu global batean gaude, gero eta lehiakorragoa, zeinetan zaila baita berariazko profilak aurkitzea; hortaz, interesgarria da jakitea zer neurri hartu behar dituen Gobernuak gai horren inguruko gaur egungo egoera aztertu eta identifikatzeko eta talentu digitala erakartzeko ekintzak proposatzeko.</w:t>
      </w:r>
    </w:p>
    <w:p>
      <w:pPr>
        <w:pStyle w:val="0"/>
        <w:suppressAutoHyphens w:val="false"/>
        <w:rPr>
          <w:rStyle w:val="1"/>
        </w:rPr>
      </w:pPr>
      <w:r>
        <w:rPr>
          <w:rStyle w:val="1"/>
        </w:rPr>
        <w:t xml:space="preserve">Iruñean, 2022ko urriaren 24an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