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CB30" w14:textId="77777777" w:rsidR="004A2001" w:rsidRPr="008814C9" w:rsidRDefault="008814C9" w:rsidP="008814C9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8814C9">
        <w:rPr>
          <w:rStyle w:val="Normal1"/>
          <w:rFonts w:asciiTheme="minorHAnsi" w:hAnsiTheme="minorHAnsi" w:cstheme="minorHAnsi"/>
          <w:sz w:val="28"/>
          <w:szCs w:val="28"/>
        </w:rPr>
        <w:t>En sesión celebrada el día 24 de noviembre de 2022, la Junta de Portavoces del Parlamento de Navarra aprobó la siguiente declaración:</w:t>
      </w:r>
    </w:p>
    <w:p w14:paraId="3CECE447" w14:textId="77777777" w:rsidR="004A2001" w:rsidRPr="008814C9" w:rsidRDefault="008814C9" w:rsidP="008814C9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8814C9">
        <w:rPr>
          <w:rStyle w:val="Normal1"/>
          <w:rFonts w:asciiTheme="minorHAnsi" w:hAnsiTheme="minorHAnsi" w:cstheme="minorHAnsi"/>
          <w:sz w:val="28"/>
          <w:szCs w:val="28"/>
        </w:rPr>
        <w:t>“1. El Parlamento de Navarra se suma a la conmemoración del Día Mundial contra el SIDA con la celebración de un acto organ</w:t>
      </w:r>
      <w:r w:rsidRPr="008814C9">
        <w:rPr>
          <w:rStyle w:val="Normal1"/>
          <w:rFonts w:asciiTheme="minorHAnsi" w:hAnsiTheme="minorHAnsi" w:cstheme="minorHAnsi"/>
          <w:sz w:val="28"/>
          <w:szCs w:val="28"/>
        </w:rPr>
        <w:t xml:space="preserve">izado junto a la Comisión Ciudadana Antisida de Navarra y </w:t>
      </w:r>
      <w:proofErr w:type="spellStart"/>
      <w:r w:rsidRPr="008814C9">
        <w:rPr>
          <w:rStyle w:val="Normal1"/>
          <w:rFonts w:asciiTheme="minorHAnsi" w:hAnsiTheme="minorHAnsi" w:cstheme="minorHAnsi"/>
          <w:sz w:val="28"/>
          <w:szCs w:val="28"/>
        </w:rPr>
        <w:t>Sare</w:t>
      </w:r>
      <w:proofErr w:type="spellEnd"/>
      <w:r w:rsidRPr="008814C9">
        <w:rPr>
          <w:rStyle w:val="Normal1"/>
          <w:rFonts w:asciiTheme="minorHAnsi" w:hAnsiTheme="minorHAnsi" w:cstheme="minorHAnsi"/>
          <w:sz w:val="28"/>
          <w:szCs w:val="28"/>
        </w:rPr>
        <w:t xml:space="preserve"> en el atrio del Parlamento, el jueves 1 de diciembre a las 12 horas. </w:t>
      </w:r>
    </w:p>
    <w:p w14:paraId="66FE4A96" w14:textId="77777777" w:rsidR="004A2001" w:rsidRPr="008814C9" w:rsidRDefault="008814C9" w:rsidP="008814C9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8814C9">
        <w:rPr>
          <w:rStyle w:val="Normal1"/>
          <w:rFonts w:asciiTheme="minorHAnsi" w:hAnsiTheme="minorHAnsi" w:cstheme="minorHAnsi"/>
          <w:sz w:val="28"/>
          <w:szCs w:val="28"/>
        </w:rPr>
        <w:t>2. El Parlamento de Navarra considera que tras 41 años de epidemia es necesario seguir trabajando en la prevención combinad</w:t>
      </w:r>
      <w:r w:rsidRPr="008814C9">
        <w:rPr>
          <w:rStyle w:val="Normal1"/>
          <w:rFonts w:asciiTheme="minorHAnsi" w:hAnsiTheme="minorHAnsi" w:cstheme="minorHAnsi"/>
          <w:sz w:val="28"/>
          <w:szCs w:val="28"/>
        </w:rPr>
        <w:t>a. El diagnóstico precoz y el inicio temprano del tratamiento son las mejores herramientas para preservar la salud de las personas y prevenir la transmisión.</w:t>
      </w:r>
    </w:p>
    <w:p w14:paraId="448051AE" w14:textId="77777777" w:rsidR="004A2001" w:rsidRPr="008814C9" w:rsidRDefault="008814C9" w:rsidP="008814C9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8814C9">
        <w:rPr>
          <w:rStyle w:val="Normal1"/>
          <w:rFonts w:asciiTheme="minorHAnsi" w:hAnsiTheme="minorHAnsi" w:cstheme="minorHAnsi"/>
          <w:sz w:val="28"/>
          <w:szCs w:val="28"/>
        </w:rPr>
        <w:t>3. El Parlamento de Navarra apuesta por seguir avanzando en la implementación de las medidas recog</w:t>
      </w:r>
      <w:r w:rsidRPr="008814C9">
        <w:rPr>
          <w:rStyle w:val="Normal1"/>
          <w:rFonts w:asciiTheme="minorHAnsi" w:hAnsiTheme="minorHAnsi" w:cstheme="minorHAnsi"/>
          <w:sz w:val="28"/>
          <w:szCs w:val="28"/>
        </w:rPr>
        <w:t>idas en el Pacto Social por la no Discriminación y la Igualdad de trato asociada al VIH.</w:t>
      </w:r>
    </w:p>
    <w:p w14:paraId="09CA5D5A" w14:textId="77777777" w:rsidR="004A2001" w:rsidRPr="008814C9" w:rsidRDefault="008814C9" w:rsidP="008814C9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8814C9">
        <w:rPr>
          <w:rStyle w:val="Normal1"/>
          <w:rFonts w:asciiTheme="minorHAnsi" w:hAnsiTheme="minorHAnsi" w:cstheme="minorHAnsi"/>
          <w:sz w:val="28"/>
          <w:szCs w:val="28"/>
        </w:rPr>
        <w:t xml:space="preserve">4. El Parlamento de Navarra se compromete a garantizar una atención </w:t>
      </w:r>
      <w:proofErr w:type="gramStart"/>
      <w:r w:rsidRPr="008814C9">
        <w:rPr>
          <w:rStyle w:val="Normal1"/>
          <w:rFonts w:asciiTheme="minorHAnsi" w:hAnsiTheme="minorHAnsi" w:cstheme="minorHAnsi"/>
          <w:sz w:val="28"/>
          <w:szCs w:val="28"/>
        </w:rPr>
        <w:t>socio-sanitaria</w:t>
      </w:r>
      <w:proofErr w:type="gramEnd"/>
      <w:r w:rsidRPr="008814C9">
        <w:rPr>
          <w:rStyle w:val="Normal1"/>
          <w:rFonts w:asciiTheme="minorHAnsi" w:hAnsiTheme="minorHAnsi" w:cstheme="minorHAnsi"/>
          <w:sz w:val="28"/>
          <w:szCs w:val="28"/>
        </w:rPr>
        <w:t xml:space="preserve"> a las personas con VIH teniendo en cuenta sus singularidades, especialmente las de </w:t>
      </w:r>
      <w:r w:rsidRPr="008814C9">
        <w:rPr>
          <w:rStyle w:val="Normal1"/>
          <w:rFonts w:asciiTheme="minorHAnsi" w:hAnsiTheme="minorHAnsi" w:cstheme="minorHAnsi"/>
          <w:sz w:val="28"/>
          <w:szCs w:val="28"/>
        </w:rPr>
        <w:t xml:space="preserve">las mujeres y las personas mayores. </w:t>
      </w:r>
    </w:p>
    <w:p w14:paraId="336BF0B5" w14:textId="77777777" w:rsidR="004A2001" w:rsidRPr="008814C9" w:rsidRDefault="008814C9" w:rsidP="008814C9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8814C9">
        <w:rPr>
          <w:rStyle w:val="Normal1"/>
          <w:rFonts w:asciiTheme="minorHAnsi" w:hAnsiTheme="minorHAnsi" w:cstheme="minorHAnsi"/>
          <w:sz w:val="28"/>
          <w:szCs w:val="28"/>
        </w:rPr>
        <w:t>5. El Parlamento de Navarra se compromete a seguir impulsando medidas para eliminar la discriminación hacia las personas que viven con VIH.</w:t>
      </w:r>
    </w:p>
    <w:p w14:paraId="4EFE0D45" w14:textId="77777777" w:rsidR="004A2001" w:rsidRPr="008814C9" w:rsidRDefault="008814C9" w:rsidP="008814C9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8814C9">
        <w:rPr>
          <w:rStyle w:val="Normal1"/>
          <w:rFonts w:asciiTheme="minorHAnsi" w:hAnsiTheme="minorHAnsi" w:cstheme="minorHAnsi"/>
          <w:sz w:val="28"/>
          <w:szCs w:val="28"/>
        </w:rPr>
        <w:t>6. El Parlamento de Navarra acuerda iluminar la fachada de su sede el próximo 1</w:t>
      </w:r>
      <w:r w:rsidRPr="008814C9">
        <w:rPr>
          <w:rStyle w:val="Normal1"/>
          <w:rFonts w:asciiTheme="minorHAnsi" w:hAnsiTheme="minorHAnsi" w:cstheme="minorHAnsi"/>
          <w:sz w:val="28"/>
          <w:szCs w:val="28"/>
        </w:rPr>
        <w:t xml:space="preserve"> de diciembre con el color rojo”.</w:t>
      </w:r>
    </w:p>
    <w:p w14:paraId="034FEEC8" w14:textId="77777777" w:rsidR="004A2001" w:rsidRPr="008814C9" w:rsidRDefault="008814C9" w:rsidP="008814C9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8814C9">
        <w:rPr>
          <w:rStyle w:val="Normal1"/>
          <w:rFonts w:asciiTheme="minorHAnsi" w:hAnsiTheme="minorHAnsi" w:cstheme="minorHAnsi"/>
          <w:sz w:val="28"/>
          <w:szCs w:val="28"/>
        </w:rPr>
        <w:t>Pamplona, 24 de noviembre de 2022</w:t>
      </w:r>
    </w:p>
    <w:p w14:paraId="2C88128C" w14:textId="77777777" w:rsidR="004A2001" w:rsidRPr="008814C9" w:rsidRDefault="008814C9" w:rsidP="008814C9">
      <w:pPr>
        <w:spacing w:line="320" w:lineRule="exact"/>
        <w:ind w:firstLine="284"/>
        <w:rPr>
          <w:rFonts w:asciiTheme="minorHAnsi" w:eastAsia="Helvetica LT Std" w:hAnsiTheme="minorHAnsi" w:cstheme="minorHAnsi"/>
          <w:sz w:val="28"/>
          <w:szCs w:val="28"/>
          <w:lang w:val="es-ES"/>
        </w:rPr>
      </w:pPr>
      <w:r w:rsidRPr="008814C9">
        <w:rPr>
          <w:rStyle w:val="Normal1"/>
          <w:rFonts w:asciiTheme="minorHAnsi" w:hAnsiTheme="minorHAnsi" w:cstheme="minorHAnsi"/>
          <w:sz w:val="28"/>
          <w:szCs w:val="28"/>
        </w:rPr>
        <w:t xml:space="preserve">El </w:t>
      </w:r>
      <w:proofErr w:type="gramStart"/>
      <w:r w:rsidRPr="008814C9">
        <w:rPr>
          <w:rStyle w:val="Normal1"/>
          <w:rFonts w:asciiTheme="minorHAnsi" w:hAnsiTheme="minorHAnsi" w:cstheme="minorHAnsi"/>
          <w:sz w:val="28"/>
          <w:szCs w:val="28"/>
        </w:rPr>
        <w:t>Presidente</w:t>
      </w:r>
      <w:proofErr w:type="gramEnd"/>
      <w:r w:rsidRPr="008814C9">
        <w:rPr>
          <w:rStyle w:val="Normal1"/>
          <w:rFonts w:asciiTheme="minorHAnsi" w:hAnsiTheme="minorHAnsi" w:cstheme="minorHAnsi"/>
          <w:sz w:val="28"/>
          <w:szCs w:val="28"/>
        </w:rPr>
        <w:t>:</w:t>
      </w:r>
      <w:r w:rsidRPr="008814C9">
        <w:rPr>
          <w:rFonts w:asciiTheme="minorHAnsi" w:eastAsia="Helvetica LT Std" w:hAnsiTheme="minorHAnsi" w:cstheme="minorHAnsi"/>
          <w:sz w:val="28"/>
          <w:szCs w:val="28"/>
          <w:lang w:val="es-ES"/>
        </w:rPr>
        <w:t xml:space="preserve"> Unai Hualde Iglesias</w:t>
      </w:r>
    </w:p>
    <w:sectPr w:rsidR="004A2001" w:rsidRPr="00881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001"/>
    <w:rsid w:val="004A2001"/>
    <w:rsid w:val="008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8150"/>
  <w15:docId w15:val="{A6725F24-10D1-44A1-B4E7-A831B75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2022-11-24T11:32:00Z</dcterms:created>
  <dcterms:modified xsi:type="dcterms:W3CDTF">2022-11-24T11:32:00Z</dcterms:modified>
</cp:coreProperties>
</file>