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Arreta Goiztiarreko Zerbitzua arautzen duen arauan aldaketarik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2019-2023 Desgaitasun Plana onetsi zenetik, aldaketarik egin al da arreta goiztiarreko zerbitzua arautzen duen ara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