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Nafarroako 2019-2025 Desgaitasun Plana onetsi zenetik, eguneko arretako zerbitzuetan hobetu daitezkeen elementuak zehazteko parte hartzeko prozesurik egiteari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hauek aurkezten ditu, idatziz erantzun dakizkion: </w:t>
      </w:r>
    </w:p>
    <w:p>
      <w:pPr>
        <w:pStyle w:val="0"/>
        <w:suppressAutoHyphens w:val="false"/>
        <w:rPr>
          <w:rStyle w:val="1"/>
        </w:rPr>
      </w:pPr>
      <w:r>
        <w:rPr>
          <w:rStyle w:val="1"/>
        </w:rPr>
        <w:t xml:space="preserve">1.- Nafarroako 2019-2023 Desgaitasun Plana onetsi zenetik, egin al da parte hartzeko prozesurik eguneko zerbitzuetan hobetu daitezkeen elementuak zehazteko, horien alderdi familiarra, komunitarioa eta parte hartzekoa indartze aldera, gizonen eta emakumeen arteko ekitatea bermatuta? </w:t>
      </w:r>
    </w:p>
    <w:p>
      <w:pPr>
        <w:pStyle w:val="0"/>
        <w:suppressAutoHyphens w:val="false"/>
        <w:rPr>
          <w:rStyle w:val="1"/>
        </w:rPr>
      </w:pPr>
      <w:r>
        <w:rPr>
          <w:rStyle w:val="1"/>
        </w:rPr>
        <w:t xml:space="preserve">2.- Nola eta noiz? </w:t>
      </w:r>
    </w:p>
    <w:p>
      <w:pPr>
        <w:pStyle w:val="0"/>
        <w:suppressAutoHyphens w:val="false"/>
        <w:rPr>
          <w:rStyle w:val="1"/>
        </w:rPr>
      </w:pPr>
      <w:r>
        <w:rPr>
          <w:rStyle w:val="1"/>
        </w:rPr>
        <w:t xml:space="preserve">3.- Baiezkoan, hobekuntzen ezarpen progresiboa gauzatu al da, modu pertsonalizatu, malgu eta parte-hartzailean? </w:t>
      </w:r>
    </w:p>
    <w:p>
      <w:pPr>
        <w:pStyle w:val="0"/>
        <w:suppressAutoHyphens w:val="false"/>
        <w:rPr>
          <w:rStyle w:val="1"/>
        </w:rPr>
      </w:pPr>
      <w:r>
        <w:rPr>
          <w:rStyle w:val="1"/>
        </w:rPr>
        <w:t xml:space="preserve">4.- Nola eta noiz? </w:t>
      </w:r>
    </w:p>
    <w:p>
      <w:pPr>
        <w:pStyle w:val="0"/>
        <w:suppressAutoHyphens w:val="false"/>
        <w:rPr>
          <w:rStyle w:val="1"/>
        </w:rPr>
      </w:pPr>
      <w:r>
        <w:rPr>
          <w:rStyle w:val="1"/>
        </w:rPr>
        <w:t xml:space="preserve">Iruñean, 2022ko abenduaren 2an </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