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desarrollado un protocolo o sistema interdepartamental de detección precoz y atención temprana y derivación de posibles situaciones de discapacidad,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desarrollado un protocolo o sistema interdepartamental de detección precoz y atención temprana y derivación de las posibles situaciones de discapacidad entre educación, servicios sociales y salud por medio de la Comisión Técnica Interadministrativa de Atención Temprana?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