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1. </w:t>
      </w:r>
      <w:r>
        <w:rPr>
          <w:rStyle w:val="1"/>
          <w:spacing w:val="-0.961"/>
        </w:rPr>
        <w:t xml:space="preserve">Izapidetzeko onartzea Cristina Ibarrola Guillén andreak aurkeztutako gaurkotasun handiko galdera, jakiteko zer neurri hartuko diren Nafarroan iragarri den berehalako medikuen greba dela-eta.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Cristina lbarrola Guillen andreak gaurkotasun handiko honako galdera hau aurkezten du, Nafarroako Gobernuko lehendakariak datorren ostegunean, 2023ko urtarrilaren 12an,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hartuko ditu Gobernuak Nafarroan iragarri den medikuen berehalako greba dela-eta?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lbarrola Guillen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