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aurkeztutako galdera, legegintzaldi honetan kirolaren alorrean gauzatutako politikaren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foru parlamentari Alberto Bonilla Zafra jaunak honako galdera hau aurkezten du, Nafarroako Gobernuko lehendakariak ahoz erantzun dezan Osoko Bilkuran: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lehendakariak bere Gobernuak legegintzaldi honetan kirolaren alorrean gauzatutako politikari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