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30ean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Patricia Fanlo Mateo andreak aurkeztutako galdera, osasun etxeetako erizaintza pediatrikoari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Patricia Fanlo Mateo andreak, Legebiltzarreko Erregelamenduan ezarritakoaren babesean, honako galdera hau aurkezten du, Osasuneko kontseilariak Osoko Bilkuran ahoz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Erizaintza pediatrikoaren lanbideak eginkizun nagusitzat du haurrei oinarrizko osasun-laguntza ematea, jaiotzen direnetik nerabezarora arte.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Foru Komunitateko osasun etxeetan, zein da erizaintza pediatrikoaren garrantzia eta zer balio-ekarpen ari da egiten?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Patricia Fanlo Mateo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