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Juan Luis Sánchez de Muniáin Lacasia jaunak  egindako galderaren erantzuna, Foru Diputazioak emana, Ortzadar dantza-taldeak Argentinan egindako ekitaldi batean Espainiako bandera ez jartzeko egindako exijentziari buruzkoa. Galdera 2022ko abenduaren 23ko 149. Nafarroako Parlamentuko Aldizkari Ofizialean argitaratu zen.</w:t>
      </w:r>
    </w:p>
    <w:p>
      <w:pPr>
        <w:pStyle w:val="0"/>
        <w:suppressAutoHyphens w:val="false"/>
        <w:rPr>
          <w:rStyle w:val="1"/>
        </w:rPr>
      </w:pPr>
      <w:r>
        <w:rPr>
          <w:rStyle w:val="1"/>
        </w:rPr>
        <w:t xml:space="preserve">Iruñean, 2023ko urtarrilaren 18an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Juan Luis Sánchez de Muniáin Lacasia jaunak (10-22/PES-00422) idatzizko galdera egin du. Hauxe da horri buruz Herritarrekiko Harremanetako kontseilariak ematen duen informazioa: </w:t>
      </w:r>
    </w:p>
    <w:p>
      <w:pPr>
        <w:pStyle w:val="0"/>
        <w:suppressAutoHyphens w:val="false"/>
        <w:rPr>
          <w:rStyle w:val="1"/>
        </w:rPr>
      </w:pPr>
      <w:r>
        <w:rPr>
          <w:rStyle w:val="1"/>
        </w:rPr>
        <w:t xml:space="preserve">Nafarroako Gobernua jakitun da abenduaren 3an, Nafarroaren Egunaren ospakizunaren harira, ekitaldi bat egin zela Rosarioko Nafar Biltokian, zeinetan Ortzadar dantza-taldeak emanaldi bat eskaini baitzuen. Nortasun juridiko berekia duten entitateak direnez, erabaki zuten ekitaldi hori egitea Nafar Biltokiko zuzendaritza batzordeak eta elkarteak adostutako baldintzen arabera, bi entitateek adostutakoarekin bat; hori horrela, Nafarroako Gobernuak ez zuen inolako ardurarik horretan. </w:t>
      </w:r>
    </w:p>
    <w:p>
      <w:pPr>
        <w:pStyle w:val="0"/>
        <w:suppressAutoHyphens w:val="false"/>
        <w:rPr>
          <w:rStyle w:val="1"/>
        </w:rPr>
      </w:pPr>
      <w:r>
        <w:rPr>
          <w:rStyle w:val="1"/>
        </w:rPr>
        <w:t xml:space="preserve">Nafarroako Gobernuko ordezkariek erakundeari egindako bisitan, Mendozan egin zen Kolektibitateen Topaketaren barruan, jakin zuten Argentinako Nafar Biltoki guztiek poz handiz hartu zutela Ortzadar taldeak zentroetan egindako bira. Hala egin zuten publiko topaketaren amaiera-afarian, zeinetan Argentinako Nafar Biltokietako zuzendaritza batzordeetako lehendakari guztiek opari bat eman zieten Ortzadar taldeko ordezkariei, egindako lana eskertzeko asmoz. Ondoren, Buenos Airesko Nafar Biltokiak posta elektroniko bidez jakinarazi zion Nafarroako Gobernuari eskertu egiten zuela Ortzadar taldeak egindako bisita. “Jardueretan parte hartu duten gazteak oso gustura geratu dira eskaini zaizkien jarduerekin. Gure uste apalean, taldeen arteko integrazio ederra egon da. Era berean, eskerrak eman nahi dizkiogu Nafarroako Gobernuari ekimen kulturalen bidez gure loturari eusteko ekimen honengatik. Espero dugu eroso egon izana gure zentroan. Etorkizunean elkar ikusiko dugulakoan, Buenos Airesko Nafar Biltokiko zuzendaritza batzordeak goraintziak eman nahi dizkizue”.</w:t>
      </w:r>
    </w:p>
    <w:p>
      <w:pPr>
        <w:pStyle w:val="0"/>
        <w:suppressAutoHyphens w:val="false"/>
        <w:rPr>
          <w:rStyle w:val="1"/>
        </w:rPr>
      </w:pPr>
      <w:r>
        <w:rPr>
          <w:rStyle w:val="1"/>
        </w:rPr>
        <w:t xml:space="preserve">Hori guztia jakinarazten dut, Nafarroako Parlamentuko Erregelamenduaren 194. artikulua betez.  </w:t>
      </w:r>
    </w:p>
    <w:p>
      <w:pPr>
        <w:pStyle w:val="0"/>
        <w:suppressAutoHyphens w:val="false"/>
        <w:rPr>
          <w:rStyle w:val="1"/>
        </w:rPr>
      </w:pPr>
      <w:r>
        <w:rPr>
          <w:rStyle w:val="1"/>
        </w:rPr>
        <w:t xml:space="preserve">Iruñean, 2023ko urtarrilaren 17an </w:t>
      </w:r>
    </w:p>
    <w:p>
      <w:pPr>
        <w:pStyle w:val="0"/>
        <w:suppressAutoHyphens w:val="false"/>
        <w:rPr>
          <w:rStyle w:val="1"/>
        </w:rPr>
      </w:pPr>
      <w:r>
        <w:rPr>
          <w:rStyle w:val="1"/>
        </w:rPr>
        <w:t xml:space="preserve">Herritarrekiko Harremanetako kontseilaria: Ana Ollo Hualde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