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4795" w14:textId="77777777" w:rsidR="00DE356F" w:rsidRPr="006F4F79" w:rsidRDefault="00DE356F" w:rsidP="00DE356F">
      <w:pPr>
        <w:pStyle w:val="OFI-TITULO3"/>
      </w:pPr>
      <w:r w:rsidRPr="009B643E">
        <w:rPr>
          <w:noProof/>
        </w:rPr>
        <w:t>11-23/DEC-00016</w:t>
      </w:r>
      <w:r>
        <w:t>. Declaración Institucional</w:t>
      </w:r>
      <w:r w:rsidRPr="006F4F79">
        <w:t xml:space="preserve"> </w:t>
      </w:r>
      <w:r w:rsidRPr="009B643E">
        <w:rPr>
          <w:noProof/>
        </w:rPr>
        <w:t>por la que el Parlamento de Navarra muestra su solidaridad y apoyo al pueblo de Marruecos frente a la terrible catástrofe producida por el terremoto</w:t>
      </w:r>
    </w:p>
    <w:p w14:paraId="1976D72E" w14:textId="77777777" w:rsidR="00DE356F" w:rsidRDefault="00DE356F" w:rsidP="00DE356F">
      <w:pPr>
        <w:pStyle w:val="OFICIO-12"/>
      </w:pPr>
      <w:r>
        <w:t>Aprobación por la Junta de Portavoces</w:t>
      </w:r>
    </w:p>
    <w:p w14:paraId="7F29AE17" w14:textId="77777777" w:rsidR="00DE356F" w:rsidRDefault="00DE356F" w:rsidP="00DE356F">
      <w:pPr>
        <w:pStyle w:val="OFICIO-12"/>
      </w:pPr>
      <w:r>
        <w:t xml:space="preserve">En sesión celebrada el día </w:t>
      </w:r>
      <w:r w:rsidRPr="009B643E">
        <w:rPr>
          <w:noProof/>
        </w:rPr>
        <w:t>11 de septiembre de 2023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7D0892E6" w14:textId="77777777" w:rsidR="00DE356F" w:rsidRDefault="00DE356F" w:rsidP="00DE356F">
      <w:pPr>
        <w:pStyle w:val="OFICIO-12"/>
        <w:spacing w:after="300" w:line="340" w:lineRule="exact"/>
        <w:ind w:firstLine="567"/>
      </w:pPr>
      <w:r>
        <w:t>“1. El Parlamento de Navarra muestra su solidaridad y apoyo al pueblo de Marruecos frente a la terrible catástrofe producida por el terremoto que ha golpeado a esta parte del país. Así mismo, quiere hacer extensiva dicha solidaridad a todas las personas marroquíes residentes en nuestra comunidad.</w:t>
      </w:r>
    </w:p>
    <w:p w14:paraId="4CF88D25" w14:textId="77777777" w:rsidR="00DE356F" w:rsidRDefault="00DE356F" w:rsidP="00DE356F">
      <w:pPr>
        <w:pStyle w:val="OFICIO-12"/>
        <w:spacing w:after="300" w:line="340" w:lineRule="exact"/>
        <w:ind w:firstLine="567"/>
      </w:pPr>
      <w:r>
        <w:t>2. El Parlamento de Navarra traslada el pésame y su profundo dolor a las familias y allegados de las personas fallecidas, mostrándoles su cercanía y su más sentido pesar.</w:t>
      </w:r>
    </w:p>
    <w:p w14:paraId="764BAD90" w14:textId="77777777" w:rsidR="00DE356F" w:rsidRDefault="00DE356F" w:rsidP="00DE356F">
      <w:pPr>
        <w:pStyle w:val="OFICIO-12"/>
        <w:spacing w:after="300" w:line="340" w:lineRule="exact"/>
        <w:ind w:firstLine="567"/>
      </w:pPr>
      <w:r>
        <w:t>3. El Parlamento de Navarra traslada a las personas heridas su deseo de pronta recuperación y lamenta profundamente los daños materiales producidos.</w:t>
      </w:r>
    </w:p>
    <w:p w14:paraId="504E6772" w14:textId="77777777" w:rsidR="00DE356F" w:rsidRDefault="00DE356F" w:rsidP="00DE356F">
      <w:pPr>
        <w:pStyle w:val="OFICIO-12"/>
        <w:spacing w:after="300" w:line="340" w:lineRule="exact"/>
        <w:ind w:firstLine="567"/>
      </w:pPr>
      <w:r>
        <w:t>4. El Parlamento de Navarra muestra su respeto y admiración hacia todas las organizaciones y personas que se encuentran trabajando en las tareas de rescate y salvamento, y pone a su disposición todo lo que esté en su mano para colaborar en aquello que se considere oportuno.</w:t>
      </w:r>
    </w:p>
    <w:p w14:paraId="6AE35D3F" w14:textId="114CE008" w:rsidR="00DE356F" w:rsidRDefault="00DE356F" w:rsidP="00DE356F">
      <w:pPr>
        <w:pStyle w:val="OFI-TEXTO"/>
        <w:spacing w:before="120" w:after="120"/>
      </w:pPr>
      <w:r>
        <w:t>5. El Parlamento de Navarra trasladará esta Declaración a la embajada de Marruecos en Madrid para que, utilizando las vías diplomáticas que se consideren oportunas, la haga llegar al Reino de Marruecos</w:t>
      </w:r>
      <w:r w:rsidR="00070BB4">
        <w:t>”.</w:t>
      </w:r>
    </w:p>
    <w:p w14:paraId="2F7D3C1D" w14:textId="77777777" w:rsidR="00DE356F" w:rsidRDefault="00DE356F" w:rsidP="00DE356F">
      <w:pPr>
        <w:pStyle w:val="OFI-FECHA"/>
      </w:pPr>
      <w:r>
        <w:t xml:space="preserve">Pamplona, </w:t>
      </w:r>
      <w:r w:rsidRPr="009B643E">
        <w:rPr>
          <w:noProof/>
        </w:rPr>
        <w:t>11 de septiembre de 2023</w:t>
      </w:r>
    </w:p>
    <w:p w14:paraId="7277F2AF" w14:textId="77777777" w:rsidR="00DE356F" w:rsidRDefault="00DE356F" w:rsidP="00DE356F">
      <w:pPr>
        <w:pStyle w:val="OFI-FIRMA3"/>
      </w:pPr>
      <w:r w:rsidRPr="009B643E">
        <w:rPr>
          <w:noProof/>
        </w:rPr>
        <w:t>El Presidente</w:t>
      </w:r>
      <w:r>
        <w:t xml:space="preserve">: </w:t>
      </w:r>
      <w:r w:rsidRPr="009B643E">
        <w:rPr>
          <w:noProof/>
        </w:rPr>
        <w:t>Unai Hualde Iglesias</w:t>
      </w:r>
    </w:p>
    <w:sectPr w:rsidR="00DE356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6F"/>
    <w:rsid w:val="00070BB4"/>
    <w:rsid w:val="00085BFB"/>
    <w:rsid w:val="002F7EA0"/>
    <w:rsid w:val="00425A91"/>
    <w:rsid w:val="0045436C"/>
    <w:rsid w:val="005022DF"/>
    <w:rsid w:val="005778F1"/>
    <w:rsid w:val="00911504"/>
    <w:rsid w:val="00D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6DF2"/>
  <w15:chartTrackingRefBased/>
  <w15:docId w15:val="{BC1CB49F-1D40-4962-BBDD-BC4FE039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6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DE356F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DE356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DE356F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DE356F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DE356F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2023-09-14T11:19:00Z</dcterms:created>
  <dcterms:modified xsi:type="dcterms:W3CDTF">2023-09-14T11:19:00Z</dcterms:modified>
</cp:coreProperties>
</file>