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BD22" w14:textId="77777777" w:rsidR="00B94544" w:rsidRDefault="000E3F3A">
      <w:pPr>
        <w:spacing w:after="170"/>
        <w:ind w:left="950" w:right="409"/>
      </w:pPr>
      <w:r>
        <w:t xml:space="preserve">Don Ángel Ansa Echegaray, miembro de las Cortes de Navarra, adscrito al Grupo Parlamentario Unión del Pueblo Navarro (UPN), al amparo de lo dispuesto en el Reglamento de la Cámara, realiza la siguiente pregunta escrita al Gobierno de Navarra:  </w:t>
      </w:r>
    </w:p>
    <w:p w14:paraId="27B5BEFF" w14:textId="3E76C091" w:rsidR="00B94544" w:rsidRDefault="000E3F3A">
      <w:pPr>
        <w:ind w:left="950" w:right="409"/>
      </w:pPr>
      <w:r>
        <w:t>Hace unos meses se estableció el nuevo servicio de autobuses en Navarra</w:t>
      </w:r>
      <w:r w:rsidR="00960EBC">
        <w:t xml:space="preserve">, existiendo </w:t>
      </w:r>
      <w:r>
        <w:t>una demanda de alumnos que se tienen que desplazar de distintos puntos de Navarra a los tres campus universitarios</w:t>
      </w:r>
      <w:r w:rsidR="00960EBC">
        <w:t>, e</w:t>
      </w:r>
      <w:r>
        <w:t xml:space="preserve">specialmente de Tudela a Pamplona y viceversa.  </w:t>
      </w:r>
    </w:p>
    <w:p w14:paraId="2D044381" w14:textId="7613E963" w:rsidR="00B94544" w:rsidRDefault="000E3F3A">
      <w:pPr>
        <w:ind w:left="950" w:right="409"/>
      </w:pPr>
      <w:r>
        <w:t>1.- ¿Por qué no se ha implantado una parada en los alrededores de los campus para facilitar esta demanda?</w:t>
      </w:r>
      <w:r w:rsidR="00960EBC">
        <w:t>, c</w:t>
      </w:r>
      <w:r>
        <w:t xml:space="preserve">omo sí está establecida, la parada, cerca del ámbito hospitalario. </w:t>
      </w:r>
    </w:p>
    <w:p w14:paraId="0CAB15B7" w14:textId="550E18C7" w:rsidR="00B94544" w:rsidRDefault="000E3F3A" w:rsidP="003A01E8">
      <w:pPr>
        <w:spacing w:after="120" w:line="247" w:lineRule="auto"/>
        <w:ind w:left="952" w:right="408" w:hanging="11"/>
      </w:pPr>
      <w:r>
        <w:t xml:space="preserve">2.- ¿Qué gestiones se han realizado desde el departamento de Universidad, Innovación y Transformación Digital para intentar solucionar este problema? </w:t>
      </w:r>
    </w:p>
    <w:p w14:paraId="5841D38A" w14:textId="1AA3A850" w:rsidR="00B94544" w:rsidRDefault="000E3F3A">
      <w:pPr>
        <w:spacing w:after="150" w:line="259" w:lineRule="auto"/>
        <w:ind w:left="547" w:right="0"/>
        <w:jc w:val="center"/>
      </w:pPr>
      <w:r>
        <w:t>Pamplona, a 4 de septiembre de 2023</w:t>
      </w:r>
    </w:p>
    <w:p w14:paraId="52F469BB" w14:textId="06202988" w:rsidR="00E45100" w:rsidRDefault="00B94544">
      <w:pPr>
        <w:spacing w:after="150" w:line="259" w:lineRule="auto"/>
        <w:ind w:left="547" w:right="2"/>
        <w:jc w:val="center"/>
      </w:pPr>
      <w:r>
        <w:t xml:space="preserve">El Parlamentario Foral: </w:t>
      </w:r>
      <w:r w:rsidR="000E3F3A">
        <w:t xml:space="preserve">Ángel Ansa Echegaray </w:t>
      </w:r>
    </w:p>
    <w:p w14:paraId="05891F3A" w14:textId="0B4329C6" w:rsidR="00E45100" w:rsidRDefault="00E45100" w:rsidP="00B94544">
      <w:pPr>
        <w:spacing w:after="150" w:line="259" w:lineRule="auto"/>
        <w:ind w:left="0" w:right="6" w:firstLine="0"/>
      </w:pPr>
    </w:p>
    <w:sectPr w:rsidR="00E45100">
      <w:pgSz w:w="11906" w:h="16838"/>
      <w:pgMar w:top="1440" w:right="1280" w:bottom="1440"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00"/>
    <w:rsid w:val="000E3F3A"/>
    <w:rsid w:val="000E7E0A"/>
    <w:rsid w:val="003A01E8"/>
    <w:rsid w:val="00960EBC"/>
    <w:rsid w:val="00B94544"/>
    <w:rsid w:val="00E45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F697"/>
  <w15:docId w15:val="{61EFE82F-71C0-4AEC-8A7A-55679BD5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965" w:right="424"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9"/>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766</Characters>
  <Application>Microsoft Office Word</Application>
  <DocSecurity>0</DocSecurity>
  <Lines>6</Lines>
  <Paragraphs>1</Paragraphs>
  <ScaleCrop>false</ScaleCrop>
  <Company>Hewlett-Packard Company</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Casado Oliver, Luis (Asistente Grupo UPN)</dc:creator>
  <cp:keywords/>
  <cp:lastModifiedBy>Martin Cestao, Nerea</cp:lastModifiedBy>
  <cp:revision>6</cp:revision>
  <dcterms:created xsi:type="dcterms:W3CDTF">2023-09-06T07:54:00Z</dcterms:created>
  <dcterms:modified xsi:type="dcterms:W3CDTF">2023-09-14T11:25:00Z</dcterms:modified>
</cp:coreProperties>
</file>