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BCD3" w14:textId="77777777" w:rsidR="0083604A" w:rsidRPr="006F4F79" w:rsidRDefault="0083604A" w:rsidP="0083604A">
      <w:pPr>
        <w:pStyle w:val="OFI-TITULO3"/>
      </w:pPr>
      <w:r>
        <w:t>11-23/DEC-00015. Adierazpen instituzionala, zeinaren bidez Nafarroako Parlamentuak bere elkartasun eta babes osoa adierazi nahi baitizkie irailaren 10eko ekaitz bortitzek kaltetutako pertsonei eta herriei</w:t>
      </w:r>
    </w:p>
    <w:p w14:paraId="273AC278" w14:textId="77777777" w:rsidR="0083604A" w:rsidRDefault="0083604A" w:rsidP="0083604A">
      <w:pPr>
        <w:pStyle w:val="OFICIO-12"/>
      </w:pPr>
      <w:r>
        <w:t>Eledunen Batzarrak onetsia</w:t>
      </w:r>
    </w:p>
    <w:p w14:paraId="14434AF1" w14:textId="77777777" w:rsidR="0083604A" w:rsidRDefault="0083604A" w:rsidP="0083604A">
      <w:pPr>
        <w:pStyle w:val="OFICIO-12"/>
        <w:spacing w:after="100" w:afterAutospacing="1"/>
      </w:pPr>
      <w:r>
        <w:t>Nafarroako Parlamentuko Eledunen Batzarrak, 2023ko irailaren 11n egindako bilkuran, honako adierazpen hau onetsi zuen:</w:t>
      </w:r>
    </w:p>
    <w:p w14:paraId="749EAEC1" w14:textId="77777777" w:rsidR="0083604A" w:rsidRDefault="0083604A" w:rsidP="0083604A">
      <w:pPr>
        <w:pStyle w:val="OFI-TEXTO"/>
        <w:spacing w:before="120" w:after="100" w:afterAutospacing="1"/>
      </w:pPr>
      <w:r>
        <w:t>"1. Nafarroako Parlamentuak bere elkartasun eta babes osoa adierazi nahi dizkie irailaren 10eko goizaldean –igandea– Nafarroako zenbait herritan gertatu ziren ekaitz bortitzek kaltetutako pertsonei eta herriei.</w:t>
      </w:r>
    </w:p>
    <w:p w14:paraId="06A30C97" w14:textId="77777777" w:rsidR="0083604A" w:rsidRDefault="0083604A" w:rsidP="0083604A">
      <w:pPr>
        <w:pStyle w:val="OFI-TEXTO"/>
        <w:spacing w:before="120" w:after="100" w:afterAutospacing="1"/>
      </w:pPr>
      <w:r>
        <w:t>2. Nafarroako Parlamentuak eskerrak eman nahi dizkie udal ordezkariei, zerbitzu publikoetako langileei, boluntarioei eta bizilagunei, beren herrietan normaltasuna berreskuratzeko egiten ari diren lanagatik.</w:t>
      </w:r>
    </w:p>
    <w:p w14:paraId="3826B4AE" w14:textId="77777777" w:rsidR="0083604A" w:rsidRDefault="0083604A" w:rsidP="0083604A">
      <w:pPr>
        <w:pStyle w:val="OFI-TEXTO"/>
        <w:spacing w:before="120" w:after="100" w:afterAutospacing="1"/>
      </w:pPr>
      <w:r>
        <w:t>3. Kaltetutako eremuak leheneratzeko legez ezarrita dauden tresnak balia daitezen eskatzen du Nafarroako Parlamentuak, babes zibileko larrialdi batek larriki kaltetutako eremua barne.</w:t>
      </w:r>
    </w:p>
    <w:p w14:paraId="3FEE370D" w14:textId="564F3950" w:rsidR="0083604A" w:rsidRDefault="0083604A" w:rsidP="0083604A">
      <w:pPr>
        <w:pStyle w:val="OFI-TEXTO"/>
        <w:spacing w:before="120" w:after="100" w:afterAutospacing="1"/>
      </w:pPr>
      <w:r>
        <w:t>4. Nafarroako Parlamentuak gertakari meteorologikoen ondoriozko balizko kalteak murrizteko eta horiei aurrea hartzeko ahalmena etengabe hobetzearen alde egiten du</w:t>
      </w:r>
      <w:r w:rsidR="0018591F">
        <w:t>”.</w:t>
      </w:r>
    </w:p>
    <w:p w14:paraId="30C2BE46" w14:textId="77777777" w:rsidR="0083604A" w:rsidRDefault="0083604A" w:rsidP="0083604A">
      <w:pPr>
        <w:pStyle w:val="OFI-FECHA"/>
        <w:spacing w:before="120" w:after="100" w:afterAutospacing="1"/>
      </w:pPr>
      <w:r>
        <w:t>Iruñean, 2023ko irailaren 11n</w:t>
      </w:r>
    </w:p>
    <w:p w14:paraId="3A0A4105" w14:textId="77777777" w:rsidR="0083604A" w:rsidRDefault="0083604A" w:rsidP="0083604A">
      <w:pPr>
        <w:pStyle w:val="OFI-FIRMA3"/>
      </w:pPr>
      <w:r>
        <w:t>Lehendakaria: Unai Hualde Iglesias</w:t>
      </w:r>
    </w:p>
    <w:sectPr w:rsidR="00836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4A"/>
    <w:rsid w:val="00085BFB"/>
    <w:rsid w:val="0018591F"/>
    <w:rsid w:val="002F7EA0"/>
    <w:rsid w:val="00425A91"/>
    <w:rsid w:val="0045436C"/>
    <w:rsid w:val="005022DF"/>
    <w:rsid w:val="005778F1"/>
    <w:rsid w:val="0083604A"/>
    <w:rsid w:val="0091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CD07"/>
  <w15:chartTrackingRefBased/>
  <w15:docId w15:val="{BDFE83F9-524E-4555-9704-1A4BCDFD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83604A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  <w:style w:type="paragraph" w:customStyle="1" w:styleId="OFI-FIRMA3">
    <w:name w:val="OFI-FIRMA3"/>
    <w:rsid w:val="0083604A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  <w:style w:type="paragraph" w:customStyle="1" w:styleId="OFI-TITULO3">
    <w:name w:val="OFI-TITULO3"/>
    <w:autoRedefine/>
    <w:rsid w:val="0083604A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val="eu-ES" w:eastAsia="es-ES"/>
      <w14:ligatures w14:val="none"/>
    </w:rPr>
  </w:style>
  <w:style w:type="paragraph" w:customStyle="1" w:styleId="OFICIO-12">
    <w:name w:val="OFICIO-12"/>
    <w:basedOn w:val="Normal"/>
    <w:rsid w:val="0083604A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  <w:style w:type="paragraph" w:customStyle="1" w:styleId="OFI-TEXTO">
    <w:name w:val="OFI-TEXTO"/>
    <w:rsid w:val="0083604A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val="eu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2023-09-14T05:55:00Z</dcterms:created>
  <dcterms:modified xsi:type="dcterms:W3CDTF">2023-09-14T05:59:00Z</dcterms:modified>
</cp:coreProperties>
</file>