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93E3" w14:textId="50D94DEC" w:rsidR="003F13D8" w:rsidRPr="00622903" w:rsidRDefault="00622903">
      <w:pPr>
        <w:spacing w:after="80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622903">
        <w:rPr>
          <w:rFonts w:asciiTheme="minorHAnsi" w:eastAsia="Arial" w:hAnsiTheme="minorHAnsi" w:cstheme="minorHAnsi"/>
          <w:b/>
          <w:sz w:val="22"/>
        </w:rPr>
        <w:t>23</w:t>
      </w:r>
      <w:r w:rsidRPr="00622903">
        <w:rPr>
          <w:rFonts w:asciiTheme="minorHAnsi" w:eastAsia="Arial" w:hAnsiTheme="minorHAnsi" w:cstheme="minorHAnsi"/>
          <w:b/>
          <w:sz w:val="22"/>
        </w:rPr>
        <w:t>PES-</w:t>
      </w:r>
      <w:r w:rsidRPr="00622903">
        <w:rPr>
          <w:rFonts w:asciiTheme="minorHAnsi" w:eastAsia="Arial" w:hAnsiTheme="minorHAnsi" w:cstheme="minorHAnsi"/>
          <w:b/>
          <w:sz w:val="22"/>
        </w:rPr>
        <w:t>93</w:t>
      </w:r>
    </w:p>
    <w:p w14:paraId="2863B691" w14:textId="3B74B749" w:rsidR="003F13D8" w:rsidRPr="00622903" w:rsidRDefault="00622903" w:rsidP="00622903">
      <w:pPr>
        <w:spacing w:after="240" w:line="250" w:lineRule="auto"/>
        <w:ind w:left="958" w:right="408" w:hanging="11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>Carlos Guzmán Pérez, parlamentario foral del Grupo Parlamentario Contigo Navarra</w:t>
      </w:r>
      <w:r w:rsidRPr="00622903">
        <w:rPr>
          <w:rFonts w:asciiTheme="minorHAnsi" w:hAnsiTheme="minorHAnsi" w:cstheme="minorHAnsi"/>
          <w:sz w:val="22"/>
        </w:rPr>
        <w:t>–</w:t>
      </w:r>
      <w:proofErr w:type="spellStart"/>
      <w:r w:rsidRPr="00622903">
        <w:rPr>
          <w:rFonts w:asciiTheme="minorHAnsi" w:hAnsiTheme="minorHAnsi" w:cstheme="minorHAnsi"/>
          <w:sz w:val="22"/>
        </w:rPr>
        <w:t>Zurekin</w:t>
      </w:r>
      <w:proofErr w:type="spellEnd"/>
      <w:r w:rsidRPr="00622903">
        <w:rPr>
          <w:rFonts w:asciiTheme="minorHAnsi" w:hAnsiTheme="minorHAnsi" w:cstheme="minorHAnsi"/>
          <w:sz w:val="22"/>
        </w:rPr>
        <w:t xml:space="preserve"> Nafarroa, al amparo de lo que dispone el Reglamento de la Cámara, presenta la siguiente </w:t>
      </w:r>
      <w:r w:rsidR="00ED4BF8" w:rsidRPr="00622903">
        <w:rPr>
          <w:rFonts w:asciiTheme="minorHAnsi" w:hAnsiTheme="minorHAnsi" w:cstheme="minorHAnsi"/>
          <w:b/>
          <w:sz w:val="22"/>
        </w:rPr>
        <w:t>pregunta escrita</w:t>
      </w:r>
      <w:r w:rsidR="00ED4BF8" w:rsidRPr="00622903">
        <w:rPr>
          <w:rFonts w:asciiTheme="minorHAnsi" w:hAnsiTheme="minorHAnsi" w:cstheme="minorHAnsi"/>
          <w:sz w:val="22"/>
        </w:rPr>
        <w:t xml:space="preserve"> </w:t>
      </w:r>
      <w:r w:rsidRPr="00622903">
        <w:rPr>
          <w:rFonts w:asciiTheme="minorHAnsi" w:hAnsiTheme="minorHAnsi" w:cstheme="minorHAnsi"/>
          <w:sz w:val="22"/>
        </w:rPr>
        <w:t>a la Consejería de Memoria y Convivencia, Acción Exterior y Euskera del Gobierno de Navarra</w:t>
      </w:r>
      <w:r w:rsidR="00ED4BF8" w:rsidRPr="00622903">
        <w:rPr>
          <w:rFonts w:asciiTheme="minorHAnsi" w:hAnsiTheme="minorHAnsi" w:cstheme="minorHAnsi"/>
          <w:sz w:val="22"/>
        </w:rPr>
        <w:t>.</w:t>
      </w:r>
    </w:p>
    <w:p w14:paraId="145FA422" w14:textId="77777777" w:rsidR="003F13D8" w:rsidRPr="00622903" w:rsidRDefault="00622903">
      <w:pPr>
        <w:ind w:left="959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 xml:space="preserve">Tal y como recoge el </w:t>
      </w:r>
      <w:r w:rsidRPr="00622903">
        <w:rPr>
          <w:rFonts w:asciiTheme="minorHAnsi" w:hAnsiTheme="minorHAnsi" w:cstheme="minorHAnsi"/>
          <w:i/>
          <w:sz w:val="22"/>
        </w:rPr>
        <w:t>censo de simbología franquista en Navarra</w:t>
      </w:r>
      <w:r w:rsidRPr="00622903">
        <w:rPr>
          <w:rFonts w:asciiTheme="minorHAnsi" w:hAnsiTheme="minorHAnsi" w:cstheme="minorHAnsi"/>
          <w:sz w:val="22"/>
        </w:rPr>
        <w:t xml:space="preserve"> de la Comisión técnica de Memoria Histórica del Gobierno de Navarra, en el municipio de Corella existe una reproducción del escudo de Navarra con la cruz laureada de San Fernando.</w:t>
      </w:r>
    </w:p>
    <w:p w14:paraId="34285C75" w14:textId="77777777" w:rsidR="003F13D8" w:rsidRPr="00622903" w:rsidRDefault="00622903">
      <w:pPr>
        <w:ind w:left="959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 xml:space="preserve">Esta reproducción se encuentra ubicada en un espacio público, el frontis de una fachada del edificio sito en la Calle Santa Bárbara 40. </w:t>
      </w:r>
    </w:p>
    <w:p w14:paraId="0B6FBF83" w14:textId="77777777" w:rsidR="003F13D8" w:rsidRPr="00622903" w:rsidRDefault="00622903">
      <w:pPr>
        <w:ind w:left="959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>El edificio es propiedad de una empresa que en los últimos años ha recibido ayudas públicas, como la abonada por el Gobierno de Navarra a finales del año 2020, a través de la Dirección General de Agricultura y Ganadería, como subvención excepcional para empresas de destilación para hacer frente a la crisis causada por el COVID-19.</w:t>
      </w:r>
    </w:p>
    <w:p w14:paraId="5912B13F" w14:textId="77777777" w:rsidR="003F13D8" w:rsidRPr="00622903" w:rsidRDefault="00622903">
      <w:pPr>
        <w:ind w:left="959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>Dado que la empresa propietaria del inmueble es también la encargada de su mantenimiento, no parece oportuno que esta empresa reciba subvenciones y/o ayudas públicas siendo la máxima responsable de la exposición de un símbolo franquista en un espacio público.</w:t>
      </w:r>
    </w:p>
    <w:p w14:paraId="3D26A19E" w14:textId="04E8AF79" w:rsidR="003F13D8" w:rsidRPr="00622903" w:rsidRDefault="00622903">
      <w:pPr>
        <w:spacing w:after="818"/>
        <w:ind w:left="959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>Por todo lo anteriormente citado, preguntamos a la Consejería de Memoria y Convivencia, Acción Exterior y Euskera del Gobierno de Navarra</w:t>
      </w:r>
      <w:r w:rsidRPr="00622903">
        <w:rPr>
          <w:rFonts w:asciiTheme="minorHAnsi" w:hAnsiTheme="minorHAnsi" w:cstheme="minorHAnsi"/>
          <w:sz w:val="22"/>
        </w:rPr>
        <w:t xml:space="preserve"> si es posible condicionar la percepción de ayudas y</w:t>
      </w:r>
      <w:r w:rsidRPr="00622903">
        <w:rPr>
          <w:rFonts w:asciiTheme="minorHAnsi" w:hAnsiTheme="minorHAnsi" w:cstheme="minorHAnsi"/>
          <w:sz w:val="22"/>
        </w:rPr>
        <w:t>/</w:t>
      </w:r>
      <w:r w:rsidRPr="00622903">
        <w:rPr>
          <w:rFonts w:asciiTheme="minorHAnsi" w:hAnsiTheme="minorHAnsi" w:cstheme="minorHAnsi"/>
          <w:sz w:val="22"/>
        </w:rPr>
        <w:t>o subvenciones públicas a esta o a cualquier otra empresa privada al cumplimiento estricto de la legislación vigente en materia de memoria histórica y simbología de la dictadura.</w:t>
      </w:r>
    </w:p>
    <w:p w14:paraId="53CACC6E" w14:textId="77777777" w:rsidR="00ED4BF8" w:rsidRPr="00622903" w:rsidRDefault="00622903" w:rsidP="00ED4BF8">
      <w:pPr>
        <w:ind w:left="4514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sz w:val="22"/>
        </w:rPr>
        <w:t>Pamplona-</w:t>
      </w:r>
      <w:proofErr w:type="spellStart"/>
      <w:r w:rsidRPr="00622903">
        <w:rPr>
          <w:rFonts w:asciiTheme="minorHAnsi" w:hAnsiTheme="minorHAnsi" w:cstheme="minorHAnsi"/>
          <w:sz w:val="22"/>
        </w:rPr>
        <w:t>Iruñea</w:t>
      </w:r>
      <w:proofErr w:type="spellEnd"/>
      <w:r w:rsidRPr="00622903">
        <w:rPr>
          <w:rFonts w:asciiTheme="minorHAnsi" w:hAnsiTheme="minorHAnsi" w:cstheme="minorHAnsi"/>
          <w:sz w:val="22"/>
        </w:rPr>
        <w:t>, a 18 de septiembre de 2023</w:t>
      </w:r>
    </w:p>
    <w:p w14:paraId="281EDD00" w14:textId="1546AF96" w:rsidR="003F13D8" w:rsidRPr="00622903" w:rsidRDefault="00ED4BF8" w:rsidP="00ED4BF8">
      <w:pPr>
        <w:ind w:left="4514" w:right="407"/>
        <w:rPr>
          <w:rFonts w:asciiTheme="minorHAnsi" w:hAnsiTheme="minorHAnsi" w:cstheme="minorHAnsi"/>
          <w:sz w:val="22"/>
        </w:rPr>
      </w:pPr>
      <w:r w:rsidRPr="00622903">
        <w:rPr>
          <w:rFonts w:asciiTheme="minorHAnsi" w:hAnsiTheme="minorHAnsi" w:cstheme="minorHAnsi"/>
          <w:b/>
          <w:sz w:val="22"/>
        </w:rPr>
        <w:t xml:space="preserve">El Parlamentario Foral: </w:t>
      </w:r>
      <w:r w:rsidR="00622903" w:rsidRPr="00622903">
        <w:rPr>
          <w:rFonts w:asciiTheme="minorHAnsi" w:hAnsiTheme="minorHAnsi" w:cstheme="minorHAnsi"/>
          <w:b/>
          <w:sz w:val="22"/>
        </w:rPr>
        <w:t>Carlos Guzmán Pérez</w:t>
      </w:r>
    </w:p>
    <w:sectPr w:rsidR="003F13D8" w:rsidRPr="00622903" w:rsidSect="00ED4BF8">
      <w:pgSz w:w="11900" w:h="16840"/>
      <w:pgMar w:top="1276" w:right="1280" w:bottom="223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D8"/>
    <w:rsid w:val="003F13D8"/>
    <w:rsid w:val="00622903"/>
    <w:rsid w:val="00A46DD4"/>
    <w:rsid w:val="00E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6E66"/>
  <w15:docId w15:val="{1A8DC1B3-4D42-4811-B7CD-10E983C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49" w:lineRule="auto"/>
      <w:ind w:left="974" w:right="4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mdesimon</dc:creator>
  <cp:keywords/>
  <cp:lastModifiedBy>Aranaz, Carlota</cp:lastModifiedBy>
  <cp:revision>4</cp:revision>
  <dcterms:created xsi:type="dcterms:W3CDTF">2023-09-18T12:41:00Z</dcterms:created>
  <dcterms:modified xsi:type="dcterms:W3CDTF">2023-09-18T12:44:00Z</dcterms:modified>
</cp:coreProperties>
</file>