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AA34" w14:textId="77777777" w:rsidR="00710B24" w:rsidRDefault="00710B24" w:rsidP="00710B24">
      <w:pPr>
        <w:pStyle w:val="Style"/>
        <w:spacing w:before="100" w:beforeAutospacing="1" w:after="200" w:line="276" w:lineRule="auto"/>
        <w:ind w:left="970" w:right="51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23POR-167</w:t>
      </w:r>
    </w:p>
    <w:p w14:paraId="11C79577" w14:textId="7D5DF0E0" w:rsidR="00710B24" w:rsidRPr="00710B24" w:rsidRDefault="002E3E07" w:rsidP="00710B24">
      <w:pPr>
        <w:pStyle w:val="Style"/>
        <w:spacing w:before="100" w:beforeAutospacing="1" w:after="200" w:line="276" w:lineRule="auto"/>
        <w:ind w:left="970" w:right="51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710B24">
        <w:rPr>
          <w:rFonts w:ascii="Calibri" w:eastAsia="Arial" w:hAnsi="Calibri" w:cs="Calibri"/>
          <w:sz w:val="22"/>
          <w:szCs w:val="22"/>
        </w:rPr>
        <w:t xml:space="preserve">Laura </w:t>
      </w:r>
      <w:proofErr w:type="spellStart"/>
      <w:r w:rsidRPr="00710B24">
        <w:rPr>
          <w:rFonts w:ascii="Calibri" w:eastAsia="Arial" w:hAnsi="Calibri" w:cs="Calibri"/>
          <w:sz w:val="22"/>
          <w:szCs w:val="22"/>
        </w:rPr>
        <w:t>Aznal</w:t>
      </w:r>
      <w:proofErr w:type="spellEnd"/>
      <w:r w:rsidRPr="00710B24">
        <w:rPr>
          <w:rFonts w:ascii="Calibri" w:eastAsia="Arial" w:hAnsi="Calibri" w:cs="Calibri"/>
          <w:sz w:val="22"/>
          <w:szCs w:val="22"/>
        </w:rPr>
        <w:t xml:space="preserve"> Sagasti, parlamentaria foral del grupo parlamentario de EH </w:t>
      </w:r>
      <w:r w:rsidR="00710B24" w:rsidRPr="00710B24">
        <w:rPr>
          <w:rFonts w:ascii="Calibri" w:eastAsia="Arial" w:hAnsi="Calibri" w:cs="Calibri"/>
          <w:sz w:val="22"/>
          <w:szCs w:val="22"/>
        </w:rPr>
        <w:t>Bildu Nafarroa</w:t>
      </w:r>
      <w:r w:rsidRPr="00710B24">
        <w:rPr>
          <w:rFonts w:ascii="Calibri" w:eastAsia="Arial" w:hAnsi="Calibri" w:cs="Calibri"/>
          <w:sz w:val="22"/>
          <w:szCs w:val="22"/>
        </w:rPr>
        <w:t xml:space="preserve">, al amparo de lo establecido en el Reglamento de la Cámara, presenta la siguiente </w:t>
      </w:r>
      <w:r w:rsidR="00710B24" w:rsidRPr="00710B24">
        <w:rPr>
          <w:rFonts w:ascii="Calibri" w:eastAsia="Arial" w:hAnsi="Calibri" w:cs="Calibri"/>
          <w:sz w:val="22"/>
          <w:szCs w:val="22"/>
        </w:rPr>
        <w:t xml:space="preserve">pregunta oral </w:t>
      </w:r>
      <w:r w:rsidRPr="00710B24">
        <w:rPr>
          <w:rFonts w:ascii="Calibri" w:eastAsia="Arial" w:hAnsi="Calibri" w:cs="Calibri"/>
          <w:sz w:val="22"/>
          <w:szCs w:val="22"/>
        </w:rPr>
        <w:t xml:space="preserve">de </w:t>
      </w:r>
      <w:r w:rsidR="00710B24" w:rsidRPr="00710B24">
        <w:rPr>
          <w:rFonts w:ascii="Calibri" w:eastAsia="Arial" w:hAnsi="Calibri" w:cs="Calibri"/>
          <w:bCs/>
          <w:w w:val="91"/>
          <w:sz w:val="22"/>
          <w:szCs w:val="22"/>
        </w:rPr>
        <w:t>máxima actualidad</w:t>
      </w:r>
      <w:r w:rsidR="00710B24" w:rsidRPr="00710B24">
        <w:rPr>
          <w:rFonts w:ascii="Calibri" w:eastAsia="Arial" w:hAnsi="Calibri" w:cs="Calibri"/>
          <w:b/>
          <w:w w:val="91"/>
          <w:sz w:val="22"/>
          <w:szCs w:val="22"/>
        </w:rPr>
        <w:t xml:space="preserve"> </w:t>
      </w:r>
      <w:r w:rsidRPr="00710B24">
        <w:rPr>
          <w:rFonts w:ascii="Calibri" w:eastAsia="Arial" w:hAnsi="Calibri" w:cs="Calibri"/>
          <w:sz w:val="22"/>
          <w:szCs w:val="22"/>
        </w:rPr>
        <w:t xml:space="preserve">para que sea respondida en el Pleno de la Cámara por la Presidenta del Gobierno de Navarra, María Chivite Navascués. </w:t>
      </w:r>
    </w:p>
    <w:p w14:paraId="76B15B99" w14:textId="3B534E1E" w:rsidR="00710B24" w:rsidRDefault="002E3E07" w:rsidP="00710B24">
      <w:pPr>
        <w:pStyle w:val="Style"/>
        <w:spacing w:before="100" w:beforeAutospacing="1" w:after="200" w:line="276" w:lineRule="auto"/>
        <w:ind w:left="950" w:right="62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10B24">
        <w:rPr>
          <w:rFonts w:ascii="Calibri" w:eastAsia="Arial" w:hAnsi="Calibri" w:cs="Calibri"/>
          <w:sz w:val="22"/>
          <w:szCs w:val="22"/>
        </w:rPr>
        <w:t xml:space="preserve">La semana pasada la dirección de la planta de producción de vehículos de Volkswagen en Navarra trasladó al comité de empresa el despido de 400 trabajadores debido a los ajustes que se llevarán a cabo en la actividad a partir del segundo trimestre de 2024 y hasta finales de 2025. Ante este anuncio la presidenta Chivite aseguró en sus declaraciones que a la fábrica de </w:t>
      </w:r>
      <w:proofErr w:type="spellStart"/>
      <w:r w:rsidRPr="00710B24">
        <w:rPr>
          <w:rFonts w:ascii="Calibri" w:eastAsia="Arial" w:hAnsi="Calibri" w:cs="Calibri"/>
          <w:sz w:val="22"/>
          <w:szCs w:val="22"/>
        </w:rPr>
        <w:t>Landaben</w:t>
      </w:r>
      <w:proofErr w:type="spellEnd"/>
      <w:r w:rsidRPr="00710B24">
        <w:rPr>
          <w:rFonts w:ascii="Calibri" w:eastAsia="Arial" w:hAnsi="Calibri" w:cs="Calibri"/>
          <w:sz w:val="22"/>
          <w:szCs w:val="22"/>
        </w:rPr>
        <w:t xml:space="preserve"> "le va a ir bien" También habló de un futuro mejor para Volkswagen Navarra tras el período de transición hacia el vehículo eléctrico, incluso de una garantía del 100</w:t>
      </w:r>
      <w:r w:rsidR="00710B24">
        <w:rPr>
          <w:rFonts w:ascii="Calibri" w:eastAsia="Arial" w:hAnsi="Calibri" w:cs="Calibri"/>
          <w:sz w:val="22"/>
          <w:szCs w:val="22"/>
        </w:rPr>
        <w:t xml:space="preserve"> </w:t>
      </w:r>
      <w:r w:rsidRPr="00710B24">
        <w:rPr>
          <w:rFonts w:ascii="Calibri" w:eastAsia="Arial" w:hAnsi="Calibri" w:cs="Calibri"/>
          <w:sz w:val="22"/>
          <w:szCs w:val="22"/>
        </w:rPr>
        <w:t xml:space="preserve">% de la ocupación en la factoría. </w:t>
      </w:r>
    </w:p>
    <w:p w14:paraId="47CBDD0C" w14:textId="30BDA6B6" w:rsidR="002E3E07" w:rsidRPr="00710B24" w:rsidRDefault="002E3E07" w:rsidP="00710B24">
      <w:pPr>
        <w:pStyle w:val="Style"/>
        <w:spacing w:before="100" w:beforeAutospacing="1" w:after="200" w:line="276" w:lineRule="auto"/>
        <w:ind w:left="955" w:right="1186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710B24">
        <w:rPr>
          <w:rFonts w:ascii="Calibri" w:eastAsia="Arial" w:hAnsi="Calibri" w:cs="Calibri"/>
          <w:bCs/>
          <w:sz w:val="22"/>
          <w:szCs w:val="22"/>
        </w:rPr>
        <w:t>¿En qué fundamenta la Presidenta del Gobierno de Navarra estas declaraciones?</w:t>
      </w:r>
    </w:p>
    <w:p w14:paraId="4C252794" w14:textId="7BDEEEDE" w:rsidR="00710B24" w:rsidRPr="00710B24" w:rsidRDefault="00710B24" w:rsidP="00710B24">
      <w:pPr>
        <w:pStyle w:val="Style"/>
        <w:spacing w:before="100" w:beforeAutospacing="1" w:after="200" w:line="276" w:lineRule="auto"/>
        <w:ind w:left="955" w:right="1186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710B24">
        <w:rPr>
          <w:rFonts w:ascii="Calibri" w:eastAsia="Arial" w:hAnsi="Calibri" w:cs="Calibri"/>
          <w:bCs/>
          <w:sz w:val="22"/>
          <w:szCs w:val="22"/>
        </w:rPr>
        <w:t>Pamplona-Iruña, a 2 de octubre de 2023</w:t>
      </w:r>
    </w:p>
    <w:p w14:paraId="590DDB01" w14:textId="7C9256C7" w:rsidR="00B065BA" w:rsidRPr="0057315A" w:rsidRDefault="002E3E07" w:rsidP="0057315A">
      <w:pPr>
        <w:pStyle w:val="Style"/>
        <w:spacing w:before="100" w:beforeAutospacing="1" w:after="200" w:line="276" w:lineRule="auto"/>
        <w:ind w:left="955" w:right="1186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710B24">
        <w:rPr>
          <w:rFonts w:ascii="Calibri" w:eastAsia="Arial" w:hAnsi="Calibri" w:cs="Calibri"/>
          <w:bCs/>
          <w:sz w:val="22"/>
          <w:szCs w:val="22"/>
        </w:rPr>
        <w:t xml:space="preserve">La Parlamentaria Foral: Laura </w:t>
      </w:r>
      <w:proofErr w:type="spellStart"/>
      <w:r w:rsidRPr="00710B24">
        <w:rPr>
          <w:rFonts w:ascii="Calibri" w:eastAsia="Arial" w:hAnsi="Calibri" w:cs="Calibri"/>
          <w:bCs/>
          <w:sz w:val="22"/>
          <w:szCs w:val="22"/>
        </w:rPr>
        <w:t>Aznal</w:t>
      </w:r>
      <w:proofErr w:type="spellEnd"/>
      <w:r w:rsidRPr="00710B24">
        <w:rPr>
          <w:rFonts w:ascii="Calibri" w:eastAsia="Arial" w:hAnsi="Calibri" w:cs="Calibri"/>
          <w:bCs/>
          <w:sz w:val="22"/>
          <w:szCs w:val="22"/>
        </w:rPr>
        <w:t xml:space="preserve"> Sagasti</w:t>
      </w:r>
    </w:p>
    <w:sectPr w:rsidR="00B065BA" w:rsidRPr="0057315A" w:rsidSect="00710B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07"/>
    <w:rsid w:val="001E34F2"/>
    <w:rsid w:val="002E3E07"/>
    <w:rsid w:val="003C1B1F"/>
    <w:rsid w:val="0057315A"/>
    <w:rsid w:val="00710B24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CDC0"/>
  <w15:chartTrackingRefBased/>
  <w15:docId w15:val="{76A5C8BC-BE12-41E2-93AF-DAFE190B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2E3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907</Characters>
  <Application>Microsoft Office Word</Application>
  <DocSecurity>0</DocSecurity>
  <Lines>7</Lines>
  <Paragraphs>2</Paragraphs>
  <ScaleCrop>false</ScaleCrop>
  <Company>HP Inc.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2023-10-02T07:21:00Z</dcterms:created>
  <dcterms:modified xsi:type="dcterms:W3CDTF">2023-10-02T07:25:00Z</dcterms:modified>
</cp:coreProperties>
</file>