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B10F" w14:textId="47DFEB1A" w:rsidR="004901B2" w:rsidRPr="00DC6AC0" w:rsidRDefault="004901B2" w:rsidP="004220EA">
      <w:pPr>
        <w:pStyle w:val="Style"/>
        <w:spacing w:before="100" w:beforeAutospacing="1" w:after="200" w:line="276" w:lineRule="auto"/>
        <w:ind w:left="247" w:firstLine="708"/>
        <w:rPr>
          <w:rFonts w:ascii="Calibri" w:hAnsi="Calibri" w:cs="Calibri"/>
          <w:bCs/>
          <w:sz w:val="22"/>
          <w:szCs w:val="22"/>
        </w:rPr>
      </w:pPr>
      <w:r w:rsidRPr="00DC6AC0">
        <w:rPr>
          <w:rFonts w:ascii="Calibri" w:eastAsia="Arial" w:hAnsi="Calibri" w:cs="Calibri"/>
          <w:bCs/>
          <w:sz w:val="22"/>
          <w:szCs w:val="22"/>
        </w:rPr>
        <w:t>23POR-186</w:t>
      </w:r>
    </w:p>
    <w:p w14:paraId="2DBDBECD" w14:textId="79CDA5E0" w:rsidR="004220EA" w:rsidRPr="00DC6AC0" w:rsidRDefault="001003E8" w:rsidP="005756C7">
      <w:pPr>
        <w:pStyle w:val="Style"/>
        <w:spacing w:before="100" w:beforeAutospacing="1" w:after="200" w:line="276" w:lineRule="auto"/>
        <w:ind w:left="955" w:right="451"/>
        <w:jc w:val="both"/>
        <w:textAlignment w:val="baseline"/>
        <w:rPr>
          <w:rFonts w:ascii="Calibri" w:hAnsi="Calibri" w:cs="Calibri"/>
          <w:sz w:val="22"/>
          <w:szCs w:val="22"/>
        </w:rPr>
      </w:pPr>
      <w:r w:rsidRPr="00DC6AC0">
        <w:rPr>
          <w:rFonts w:ascii="Calibri" w:eastAsia="Arial" w:hAnsi="Calibri" w:cs="Calibri"/>
          <w:sz w:val="22"/>
          <w:szCs w:val="22"/>
        </w:rPr>
        <w:t>Doña Leticia San Martín Rodríguez, miembro de las Cortes de Navarra, adscrita al Grupo Parlamentario Unión del Pueblo Navarro (UPN), al amparo de lo dispuesto en el Reglamento de la Cámara, realiza la siguiente pregunta oral al Gobierno de Navarra: ¿</w:t>
      </w:r>
      <w:r w:rsidR="005756C7" w:rsidRPr="00DC6AC0">
        <w:rPr>
          <w:rFonts w:ascii="Calibri" w:eastAsia="Arial" w:hAnsi="Calibri" w:cs="Calibri"/>
          <w:sz w:val="22"/>
          <w:szCs w:val="22"/>
        </w:rPr>
        <w:t>c</w:t>
      </w:r>
      <w:r w:rsidRPr="00DC6AC0">
        <w:rPr>
          <w:rFonts w:ascii="Calibri" w:eastAsia="Arial" w:hAnsi="Calibri" w:cs="Calibri"/>
          <w:sz w:val="22"/>
          <w:szCs w:val="22"/>
        </w:rPr>
        <w:t xml:space="preserve">uáles son los motivos por los que médicos/as y enfermeras/os del Servicio Navarro de Salud-Osasunbidea no han percibido aún las cuantías que se les ha reconocido en relación a la carrera profesional? </w:t>
      </w:r>
    </w:p>
    <w:p w14:paraId="78EE18C3" w14:textId="77777777" w:rsidR="001003E8" w:rsidRPr="00DC6AC0" w:rsidRDefault="001003E8" w:rsidP="001003E8">
      <w:pPr>
        <w:pStyle w:val="Style"/>
        <w:spacing w:before="100" w:beforeAutospacing="1" w:after="200" w:line="276" w:lineRule="auto"/>
        <w:ind w:left="242" w:right="461" w:firstLine="708"/>
        <w:textAlignment w:val="baseline"/>
        <w:rPr>
          <w:rFonts w:ascii="Calibri" w:eastAsia="Arial" w:hAnsi="Calibri" w:cs="Calibri"/>
          <w:sz w:val="22"/>
          <w:szCs w:val="22"/>
        </w:rPr>
      </w:pPr>
      <w:r w:rsidRPr="00DC6AC0">
        <w:rPr>
          <w:rFonts w:ascii="Calibri" w:eastAsia="Arial" w:hAnsi="Calibri" w:cs="Calibri"/>
          <w:sz w:val="22"/>
          <w:szCs w:val="22"/>
        </w:rPr>
        <w:t>Pamplona, a 19 de octubre de 2023</w:t>
      </w:r>
    </w:p>
    <w:p w14:paraId="5B052349" w14:textId="6175A2A9" w:rsidR="000F5E1D" w:rsidRPr="00DC6AC0" w:rsidRDefault="004220EA" w:rsidP="001003E8">
      <w:pPr>
        <w:pStyle w:val="Style"/>
        <w:spacing w:before="100" w:beforeAutospacing="1" w:after="200" w:line="276" w:lineRule="auto"/>
        <w:ind w:left="242" w:right="461" w:firstLine="708"/>
        <w:textAlignment w:val="baseline"/>
        <w:rPr>
          <w:rFonts w:ascii="Calibri" w:eastAsia="Arial" w:hAnsi="Calibri" w:cs="Calibri"/>
          <w:sz w:val="22"/>
          <w:szCs w:val="22"/>
        </w:rPr>
      </w:pPr>
      <w:r w:rsidRPr="00DC6AC0">
        <w:rPr>
          <w:rFonts w:ascii="Calibri" w:eastAsia="Arial" w:hAnsi="Calibri" w:cs="Calibri"/>
          <w:sz w:val="22"/>
          <w:szCs w:val="22"/>
        </w:rPr>
        <w:t xml:space="preserve">La Parlamentaria Foral: </w:t>
      </w:r>
      <w:r w:rsidR="001003E8" w:rsidRPr="00DC6AC0">
        <w:rPr>
          <w:rFonts w:ascii="Calibri" w:eastAsia="Arial" w:hAnsi="Calibri" w:cs="Calibri"/>
          <w:sz w:val="22"/>
          <w:szCs w:val="22"/>
        </w:rPr>
        <w:t xml:space="preserve">Leticia San Martín Rodríguez </w:t>
      </w:r>
    </w:p>
    <w:sectPr w:rsidR="000F5E1D" w:rsidRPr="00DC6AC0" w:rsidSect="004901B2">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F5E1D"/>
    <w:rsid w:val="000F5E1D"/>
    <w:rsid w:val="001003E8"/>
    <w:rsid w:val="004220EA"/>
    <w:rsid w:val="004901B2"/>
    <w:rsid w:val="004C5950"/>
    <w:rsid w:val="005756C7"/>
    <w:rsid w:val="00DC6A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86DC"/>
  <w15:docId w15:val="{70CCC359-927D-422F-B258-D704C35E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466</Characters>
  <Application>Microsoft Office Word</Application>
  <DocSecurity>0</DocSecurity>
  <Lines>3</Lines>
  <Paragraphs>1</Paragraphs>
  <ScaleCrop>false</ScaleCrop>
  <Company>HP Inc.</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23POR-186</dc:title>
  <dc:creator>informatica</dc:creator>
  <cp:keywords>CreatedByIRIS_Readiris_17.0</cp:keywords>
  <cp:lastModifiedBy>Mauleón, Fernando</cp:lastModifiedBy>
  <cp:revision>7</cp:revision>
  <dcterms:created xsi:type="dcterms:W3CDTF">2023-10-19T09:36:00Z</dcterms:created>
  <dcterms:modified xsi:type="dcterms:W3CDTF">2023-10-20T08:21:00Z</dcterms:modified>
</cp:coreProperties>
</file>