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A382" w14:textId="77777777" w:rsidR="00657A87" w:rsidRPr="00657A87" w:rsidRDefault="00AF3E93" w:rsidP="00B26B86">
      <w:pPr>
        <w:pStyle w:val="EstiloPortada"/>
        <w:ind w:left="3686" w:right="-28"/>
        <w:rPr>
          <w:sz w:val="44"/>
          <w:szCs w:val="44"/>
        </w:rPr>
      </w:pPr>
      <w:r>
        <w:rPr>
          <w:b w:val="0"/>
          <w:color w:val="A6A6A6" w:themeColor="background1" w:themeShade="A6"/>
        </w:rPr>
        <mc:AlternateContent>
          <mc:Choice Requires="wps">
            <w:drawing>
              <wp:anchor distT="0" distB="0" distL="114300" distR="114300" simplePos="0" relativeHeight="251659776" behindDoc="0" locked="0" layoutInCell="1" allowOverlap="1" wp14:anchorId="62A63787" wp14:editId="1DAD33C6">
                <wp:simplePos x="0" y="0"/>
                <wp:positionH relativeFrom="column">
                  <wp:posOffset>-130175</wp:posOffset>
                </wp:positionH>
                <wp:positionV relativeFrom="paragraph">
                  <wp:posOffset>-803910</wp:posOffset>
                </wp:positionV>
                <wp:extent cx="1105535" cy="93726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3157E02" w14:textId="77777777" w:rsidR="00E279FE" w:rsidRPr="003A7956" w:rsidRDefault="00E279FE" w:rsidP="00AF3E93">
                            <w:pPr>
                              <w:spacing w:after="0"/>
                              <w:ind w:firstLine="0"/>
                              <w:jc w:val="center"/>
                              <w:rPr>
                                <w:sz w:val="18"/>
                                <w:szCs w:val="18"/>
                              </w:rPr>
                            </w:pPr>
                            <w:r>
                              <w:rPr>
                                <w:sz w:val="18"/>
                              </w:rPr>
                              <w:t xml:space="preserve">CAMARA DE</w:t>
                            </w:r>
                          </w:p>
                          <w:p w14:paraId="2A8FD9D6" w14:textId="77777777" w:rsidR="00E279FE" w:rsidRPr="003A7956" w:rsidRDefault="00E279FE" w:rsidP="00AF3E93">
                            <w:pPr>
                              <w:spacing w:after="0"/>
                              <w:ind w:firstLine="0"/>
                              <w:jc w:val="center"/>
                              <w:rPr>
                                <w:sz w:val="18"/>
                                <w:szCs w:val="18"/>
                              </w:rPr>
                            </w:pPr>
                            <w:r>
                              <w:rPr>
                                <w:sz w:val="18"/>
                              </w:rPr>
                              <w:t xml:space="preserve">COMPTOS</w:t>
                            </w:r>
                          </w:p>
                          <w:p w14:paraId="6BA4A8AD" w14:textId="77777777" w:rsidR="00E279FE" w:rsidRPr="003A7956" w:rsidRDefault="00E279FE" w:rsidP="00AF3E93">
                            <w:pPr>
                              <w:spacing w:after="0"/>
                              <w:ind w:firstLine="0"/>
                              <w:jc w:val="center"/>
                              <w:rPr>
                                <w:sz w:val="18"/>
                                <w:szCs w:val="18"/>
                              </w:rPr>
                            </w:pPr>
                            <w:r>
                              <w:rPr>
                                <w:sz w:val="18"/>
                              </w:rPr>
                              <w:t xml:space="preserve">DE NAVARRA</w:t>
                            </w:r>
                          </w:p>
                          <w:p w14:paraId="26E7EF0F" w14:textId="77777777" w:rsidR="00E279FE" w:rsidRPr="003A7956" w:rsidRDefault="00E279FE" w:rsidP="00AF3E93">
                            <w:pPr>
                              <w:spacing w:after="0"/>
                              <w:ind w:firstLine="0"/>
                              <w:jc w:val="center"/>
                              <w:rPr>
                                <w:color w:val="808080"/>
                                <w:sz w:val="18"/>
                                <w:szCs w:val="18"/>
                              </w:rPr>
                            </w:pPr>
                            <w:r>
                              <w:rPr>
                                <w:color w:val="808080"/>
                                <w:sz w:val="18"/>
                              </w:rPr>
                              <w:t xml:space="preserve">NAFARROAKO</w:t>
                            </w:r>
                          </w:p>
                          <w:p w14:paraId="2ACACFD1" w14:textId="77777777" w:rsidR="00E279FE" w:rsidRPr="003A7956" w:rsidRDefault="00E279FE" w:rsidP="00AF3E93">
                            <w:pPr>
                              <w:spacing w:after="0"/>
                              <w:ind w:firstLine="0"/>
                              <w:jc w:val="center"/>
                              <w:rPr>
                                <w:color w:val="808080"/>
                                <w:sz w:val="18"/>
                                <w:szCs w:val="18"/>
                              </w:rPr>
                            </w:pPr>
                            <w:r>
                              <w:rPr>
                                <w:color w:val="808080"/>
                                <w:sz w:val="18"/>
                              </w:rPr>
                              <w:t xml:space="preserve">KONTUEN</w:t>
                            </w:r>
                          </w:p>
                          <w:p w14:paraId="419355B3" w14:textId="77777777" w:rsidR="00E279FE" w:rsidRPr="002C7026" w:rsidRDefault="00E279FE" w:rsidP="00AF3E93">
                            <w:pPr>
                              <w:spacing w:after="0"/>
                              <w:ind w:firstLine="0"/>
                              <w:jc w:val="center"/>
                              <w:rPr>
                                <w:color w:val="808080"/>
                                <w:sz w:val="18"/>
                                <w:szCs w:val="18"/>
                                <w:rFonts w:ascii="Trajan" w:hAnsi="Trajan"/>
                              </w:rPr>
                            </w:pPr>
                            <w:r>
                              <w:rPr>
                                <w:color w:val="808080"/>
                                <w:sz w:val="18"/>
                              </w:rPr>
                              <w:t xml:space="preserve">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3787" id="_x0000_t202" coordsize="21600,21600" o:spt="202" path="m,l,21600r21600,l21600,xe">
                <v:stroke joinstyle="miter"/>
                <v:path gradientshapeok="t" o:connecttype="rect"/>
              </v:shapetype>
              <v:shape id="Text Box 7" o:spid="_x0000_s1026" type="#_x0000_t202" style="position:absolute;left:0;text-align:left;margin-left:-10.25pt;margin-top:-63.3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" stroked="f" strokecolor="white">
                <v:textbox>
                  <w:txbxContent>
                    <w:p w14:paraId="43157E02" w14:textId="77777777" w:rsidR="00E279FE" w:rsidRPr="003A7956" w:rsidRDefault="00E279FE" w:rsidP="00AF3E93">
                      <w:pPr>
                        <w:spacing w:after="0"/>
                        <w:ind w:firstLine="0"/>
                        <w:jc w:val="center"/>
                        <w:rPr>
                          <w:sz w:val="18"/>
                          <w:szCs w:val="18"/>
                        </w:rPr>
                      </w:pPr>
                      <w:r>
                        <w:rPr>
                          <w:sz w:val="18"/>
                        </w:rPr>
                        <w:t xml:space="preserve">CAMARA DE</w:t>
                      </w:r>
                    </w:p>
                    <w:p w14:paraId="2A8FD9D6" w14:textId="77777777" w:rsidR="00E279FE" w:rsidRPr="003A7956" w:rsidRDefault="00E279FE" w:rsidP="00AF3E93">
                      <w:pPr>
                        <w:spacing w:after="0"/>
                        <w:ind w:firstLine="0"/>
                        <w:jc w:val="center"/>
                        <w:rPr>
                          <w:sz w:val="18"/>
                          <w:szCs w:val="18"/>
                        </w:rPr>
                      </w:pPr>
                      <w:r>
                        <w:rPr>
                          <w:sz w:val="18"/>
                        </w:rPr>
                        <w:t xml:space="preserve">COMPTOS</w:t>
                      </w:r>
                    </w:p>
                    <w:p w14:paraId="6BA4A8AD" w14:textId="77777777" w:rsidR="00E279FE" w:rsidRPr="003A7956" w:rsidRDefault="00E279FE" w:rsidP="00AF3E93">
                      <w:pPr>
                        <w:spacing w:after="0"/>
                        <w:ind w:firstLine="0"/>
                        <w:jc w:val="center"/>
                        <w:rPr>
                          <w:sz w:val="18"/>
                          <w:szCs w:val="18"/>
                        </w:rPr>
                      </w:pPr>
                      <w:r>
                        <w:rPr>
                          <w:sz w:val="18"/>
                        </w:rPr>
                        <w:t xml:space="preserve">DE NAVARRA</w:t>
                      </w:r>
                    </w:p>
                    <w:p w14:paraId="26E7EF0F" w14:textId="77777777" w:rsidR="00E279FE" w:rsidRPr="003A7956" w:rsidRDefault="00E279FE" w:rsidP="00AF3E93">
                      <w:pPr>
                        <w:spacing w:after="0"/>
                        <w:ind w:firstLine="0"/>
                        <w:jc w:val="center"/>
                        <w:rPr>
                          <w:color w:val="808080"/>
                          <w:sz w:val="18"/>
                          <w:szCs w:val="18"/>
                        </w:rPr>
                      </w:pPr>
                      <w:r>
                        <w:rPr>
                          <w:color w:val="808080"/>
                          <w:sz w:val="18"/>
                        </w:rPr>
                        <w:t xml:space="preserve">NAFARROAKO</w:t>
                      </w:r>
                    </w:p>
                    <w:p w14:paraId="2ACACFD1" w14:textId="77777777" w:rsidR="00E279FE" w:rsidRPr="003A7956" w:rsidRDefault="00E279FE" w:rsidP="00AF3E93">
                      <w:pPr>
                        <w:spacing w:after="0"/>
                        <w:ind w:firstLine="0"/>
                        <w:jc w:val="center"/>
                        <w:rPr>
                          <w:color w:val="808080"/>
                          <w:sz w:val="18"/>
                          <w:szCs w:val="18"/>
                        </w:rPr>
                      </w:pPr>
                      <w:r>
                        <w:rPr>
                          <w:color w:val="808080"/>
                          <w:sz w:val="18"/>
                        </w:rPr>
                        <w:t xml:space="preserve">KONTUEN</w:t>
                      </w:r>
                    </w:p>
                    <w:p w14:paraId="419355B3" w14:textId="77777777" w:rsidR="00E279FE" w:rsidRPr="002C7026" w:rsidRDefault="00E279FE" w:rsidP="00AF3E93">
                      <w:pPr>
                        <w:spacing w:after="0"/>
                        <w:ind w:firstLine="0"/>
                        <w:jc w:val="center"/>
                        <w:rPr>
                          <w:color w:val="808080"/>
                          <w:sz w:val="18"/>
                          <w:szCs w:val="18"/>
                          <w:rFonts w:ascii="Trajan" w:hAnsi="Trajan"/>
                        </w:rPr>
                      </w:pPr>
                      <w:r>
                        <w:rPr>
                          <w:color w:val="808080"/>
                          <w:sz w:val="18"/>
                        </w:rPr>
                        <w:t xml:space="preserve">GANBERA</w:t>
                      </w:r>
                    </w:p>
                  </w:txbxContent>
                </v:textbox>
              </v:shape>
            </w:pict>
          </mc:Fallback>
        </mc:AlternateContent>
      </w:r>
    </w:p>
    <w:p w14:paraId="069CAF83" w14:textId="77777777" w:rsidR="00F75708" w:rsidRDefault="00F75708" w:rsidP="00657A87">
      <w:pPr>
        <w:pStyle w:val="EstiloPortada"/>
        <w:ind w:left="3686" w:right="-567"/>
        <w:rPr>
          <w:sz w:val="44"/>
          <w:szCs w:val="44"/>
        </w:rPr>
      </w:pPr>
      <w:r>
        <w:rPr>
          <w:sz w:val="44"/>
        </w:rPr>
        <w:t xml:space="preserve">2023ko maiatzaren 28ko</w:t>
      </w:r>
      <w:r>
        <w:rPr>
          <w:sz w:val="44"/>
        </w:rPr>
        <w:t xml:space="preserve"> </w:t>
      </w:r>
    </w:p>
    <w:p w14:paraId="4405DCAD" w14:textId="77777777" w:rsidR="00F75708" w:rsidRDefault="001954FD" w:rsidP="00657A87">
      <w:pPr>
        <w:pStyle w:val="EstiloPortada"/>
        <w:ind w:left="3686" w:right="-567"/>
        <w:rPr>
          <w:sz w:val="44"/>
          <w:szCs w:val="44"/>
        </w:rPr>
      </w:pPr>
      <w:r>
        <w:rPr>
          <w:sz w:val="44"/>
        </w:rPr>
        <w:t xml:space="preserve">Nafarroako Parlamenturako hauteskundeen</w:t>
      </w:r>
      <w:r>
        <w:rPr>
          <w:sz w:val="44"/>
        </w:rPr>
        <w:t xml:space="preserve"> </w:t>
      </w:r>
    </w:p>
    <w:p w14:paraId="2FEFB982" w14:textId="77777777" w:rsidR="00F75708" w:rsidRDefault="001954FD" w:rsidP="00657A87">
      <w:pPr>
        <w:pStyle w:val="EstiloPortada"/>
        <w:ind w:left="3686" w:right="-567"/>
        <w:rPr>
          <w:sz w:val="44"/>
          <w:szCs w:val="44"/>
        </w:rPr>
      </w:pPr>
      <w:r>
        <w:rPr>
          <w:sz w:val="44"/>
        </w:rPr>
        <w:t xml:space="preserve">ondoriozko</w:t>
      </w:r>
      <w:r>
        <w:rPr>
          <w:sz w:val="44"/>
        </w:rPr>
        <w:t xml:space="preserve"> </w:t>
      </w:r>
    </w:p>
    <w:p w14:paraId="1AAC6FD8" w14:textId="77777777" w:rsidR="001C3A32" w:rsidRPr="00CF11DE" w:rsidRDefault="000D1350" w:rsidP="00657A87">
      <w:pPr>
        <w:pStyle w:val="EstiloPortada"/>
        <w:ind w:left="3686" w:right="-567"/>
        <w:rPr>
          <w:sz w:val="44"/>
          <w:szCs w:val="44"/>
        </w:rPr>
      </w:pPr>
      <w:r>
        <w:rPr>
          <w:sz w:val="44"/>
        </w:rPr>
        <w:t xml:space="preserve">hauteskunde-kontabilitateak</w:t>
      </w:r>
    </w:p>
    <w:p w14:paraId="644B6D1C" w14:textId="77777777" w:rsidR="001C3A32" w:rsidRPr="00204979" w:rsidRDefault="001C3A32" w:rsidP="00891D73">
      <w:pPr>
        <w:pStyle w:val="texto"/>
      </w:pPr>
    </w:p>
    <w:p w14:paraId="3CA5BB7D" w14:textId="77777777" w:rsidR="001C3A32" w:rsidRPr="00204979" w:rsidRDefault="001C3A32" w:rsidP="00891D73">
      <w:pPr>
        <w:pStyle w:val="texto"/>
      </w:pPr>
    </w:p>
    <w:p w14:paraId="3D168EF7" w14:textId="77777777" w:rsidR="002F2530" w:rsidRPr="00204979" w:rsidRDefault="002F2530" w:rsidP="00891D73">
      <w:pPr>
        <w:pStyle w:val="texto"/>
      </w:pPr>
    </w:p>
    <w:p w14:paraId="25776A6E" w14:textId="77777777" w:rsidR="001C3A32" w:rsidRPr="00204979" w:rsidRDefault="001C3A32" w:rsidP="00891D73">
      <w:pPr>
        <w:pStyle w:val="texto"/>
      </w:pPr>
    </w:p>
    <w:p w14:paraId="713AC97C" w14:textId="77777777" w:rsidR="001C3A32" w:rsidRPr="00204979" w:rsidRDefault="001C3A32" w:rsidP="00891D73">
      <w:pPr>
        <w:pStyle w:val="texto"/>
      </w:pPr>
    </w:p>
    <w:p w14:paraId="77509DD8" w14:textId="77777777" w:rsidR="001C3A32" w:rsidRPr="00204979" w:rsidRDefault="001C3A32" w:rsidP="00891D73">
      <w:pPr>
        <w:pStyle w:val="texto"/>
      </w:pPr>
    </w:p>
    <w:p w14:paraId="6AC454C9" w14:textId="77777777" w:rsidR="001C3A32" w:rsidRPr="00204979" w:rsidRDefault="001C3A32" w:rsidP="00891D73">
      <w:pPr>
        <w:pStyle w:val="texto"/>
      </w:pPr>
    </w:p>
    <w:p w14:paraId="08F5A3D3" w14:textId="77777777" w:rsidR="001C3A32" w:rsidRPr="00204979" w:rsidRDefault="001C3A32" w:rsidP="00891D73">
      <w:pPr>
        <w:pStyle w:val="texto"/>
      </w:pPr>
    </w:p>
    <w:p w14:paraId="529A926B" w14:textId="77777777" w:rsidR="001C3A32" w:rsidRPr="00204979" w:rsidRDefault="001C3A32" w:rsidP="00891D73">
      <w:pPr>
        <w:pStyle w:val="texto"/>
      </w:pPr>
    </w:p>
    <w:p w14:paraId="0EEFF8A1" w14:textId="77777777" w:rsidR="001C3A32" w:rsidRPr="00204979" w:rsidRDefault="001C3A32" w:rsidP="00891D73">
      <w:pPr>
        <w:pStyle w:val="texto"/>
      </w:pPr>
    </w:p>
    <w:p w14:paraId="2721DF3A" w14:textId="77777777" w:rsidR="001C3A32" w:rsidRPr="00204979" w:rsidRDefault="001C3A32" w:rsidP="00891D73">
      <w:pPr>
        <w:pStyle w:val="texto"/>
      </w:pPr>
    </w:p>
    <w:p w14:paraId="597D8A63" w14:textId="77777777" w:rsidR="00844F74" w:rsidRPr="00204979" w:rsidRDefault="00844F74" w:rsidP="00891D73">
      <w:pPr>
        <w:pStyle w:val="texto"/>
      </w:pPr>
    </w:p>
    <w:p w14:paraId="4032DB65" w14:textId="77777777" w:rsidR="00716463" w:rsidRPr="001D4F09" w:rsidRDefault="001954FD" w:rsidP="009936FC">
      <w:pPr>
        <w:pStyle w:val="Fechaportada"/>
      </w:pPr>
      <w:r>
        <w:t xml:space="preserve">2023ko iraila</w:t>
      </w:r>
    </w:p>
    <w:p w14:paraId="7A178CF3" w14:textId="77777777" w:rsidR="008E3FFE" w:rsidRPr="001D4F09" w:rsidRDefault="008E3FFE" w:rsidP="00891D73">
      <w:pPr>
        <w:pStyle w:val="ndice"/>
        <w:rPr>
          <w:rFonts w:ascii="Times New Roman" w:hAnsi="Times New Roman"/>
        </w:rPr>
        <w:sectPr w:rsidR="008E3FFE" w:rsidRPr="001D4F09" w:rsidSect="00920310">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74874F9E" w14:textId="77777777" w:rsidR="00684B97" w:rsidRDefault="00684B97" w:rsidP="001A6003">
      <w:pPr>
        <w:pStyle w:val="ndice"/>
      </w:pPr>
    </w:p>
    <w:p w14:paraId="06065EA8" w14:textId="77777777" w:rsidR="001A6003" w:rsidRDefault="001A6003" w:rsidP="001A6003">
      <w:pPr>
        <w:pStyle w:val="ndice"/>
      </w:pPr>
      <w:r>
        <w:t xml:space="preserve">Aurkibidea</w:t>
      </w:r>
    </w:p>
    <w:p w14:paraId="3D6A090E" w14:textId="77777777" w:rsidR="001A6003" w:rsidRPr="004740FB" w:rsidRDefault="001A6003" w:rsidP="001A6003">
      <w:pPr>
        <w:pStyle w:val="ndice"/>
        <w:ind w:right="-156"/>
        <w:jc w:val="right"/>
        <w:rPr>
          <w:b w:val="0"/>
          <w:i/>
          <w:sz w:val="16"/>
          <w:szCs w:val="16"/>
        </w:rPr>
      </w:pPr>
      <w:r>
        <w:rPr>
          <w:b w:val="0"/>
          <w:i/>
          <w:sz w:val="16"/>
        </w:rPr>
        <w:t xml:space="preserve">Orrialdea</w:t>
      </w:r>
    </w:p>
    <w:p w14:paraId="27EA3681" w14:textId="77777777" w:rsidR="00793ADF" w:rsidRDefault="0014728F">
      <w:pPr>
        <w:pStyle w:val="TDC1"/>
        <w:rPr>
          <w:smallCaps w:val="0"/>
          <w:noProof/>
          <w:szCs w:val="22"/>
          <w:rFonts w:asciiTheme="minorHAnsi" w:eastAsiaTheme="minorEastAsia" w:hAnsiTheme="minorHAnsi" w:cstheme="minorBidi"/>
        </w:rPr>
      </w:pPr>
      <w:r>
        <w:fldChar w:fldCharType="begin" w:dirty="true"/>
      </w:r>
      <w:r>
        <w:instrText xml:space="preserve"> TOC \o "1-3" \h \z \t "atitulo1;1;atitulo2;2" </w:instrText>
      </w:r>
      <w:r>
        <w:fldChar w:fldCharType="separate"/>
      </w:r>
      <w:hyperlink w:anchor="_Toc146195610" w:history="1">
        <w:r w:rsidR="00793ADF" w:rsidRPr="00DE67D4">
          <w:rPr>
            <w:rStyle w:val="Hipervnculo"/>
          </w:rPr>
          <w:t>I. Introducción</w:t>
        </w:r>
        <w:r w:rsidR="00793ADF">
          <w:rPr>
            <w:webHidden/>
          </w:rPr>
          <w:tab/>
        </w:r>
        <w:r w:rsidR="00793ADF">
          <w:rPr>
            <w:webHidden/>
          </w:rPr>
          <w:fldChar w:fldCharType="begin"/>
        </w:r>
        <w:r w:rsidR="00793ADF">
          <w:rPr>
            <w:webHidden/>
          </w:rPr>
          <w:instrText xml:space="preserve"> PAGEREF _Toc146195610 \h </w:instrText>
        </w:r>
        <w:r w:rsidR="00793ADF">
          <w:rPr>
            <w:webHidden/>
          </w:rPr>
        </w:r>
        <w:r w:rsidR="00793ADF">
          <w:rPr>
            <w:webHidden/>
          </w:rPr>
          <w:fldChar w:fldCharType="separate"/>
        </w:r>
        <w:r w:rsidR="00D05589">
          <w:rPr>
            <w:webHidden/>
          </w:rPr>
          <w:t>3</w:t>
        </w:r>
        <w:r w:rsidR="00793ADF">
          <w:rPr>
            <w:webHidden/>
          </w:rPr>
          <w:fldChar w:fldCharType="end"/>
        </w:r>
      </w:hyperlink>
    </w:p>
    <w:p w14:paraId="5F39B33A" w14:textId="77777777" w:rsidR="00793ADF" w:rsidRDefault="005C2440">
      <w:pPr>
        <w:pStyle w:val="TDC1"/>
        <w:rPr>
          <w:smallCaps w:val="0"/>
          <w:rFonts w:asciiTheme="minorHAnsi" w:eastAsiaTheme="minorEastAsia" w:hAnsiTheme="minorHAnsi" w:cstheme="minorBidi"/>
        </w:rPr>
      </w:pPr>
      <w:hyperlink w:anchor="_Toc146195611" w:history="1">
        <w:r w:rsidR="00793ADF" w:rsidRPr="00DE67D4">
          <w:rPr>
            <w:rStyle w:val="Hipervnculo"/>
          </w:rPr>
          <w:t>II. Objetivo y alcance</w:t>
        </w:r>
        <w:r w:rsidR="00793ADF">
          <w:rPr>
            <w:webHidden/>
          </w:rPr>
          <w:tab/>
        </w:r>
        <w:r w:rsidR="00793ADF">
          <w:rPr>
            <w:webHidden/>
          </w:rPr>
          <w:fldChar w:fldCharType="begin"/>
        </w:r>
        <w:r w:rsidR="00793ADF">
          <w:rPr>
            <w:webHidden/>
          </w:rPr>
          <w:instrText xml:space="preserve"> PAGEREF _Toc146195611 \h </w:instrText>
        </w:r>
        <w:r w:rsidR="00793ADF">
          <w:rPr>
            <w:webHidden/>
          </w:rPr>
        </w:r>
        <w:r w:rsidR="00793ADF">
          <w:rPr>
            <w:webHidden/>
          </w:rPr>
          <w:fldChar w:fldCharType="separate"/>
        </w:r>
        <w:r w:rsidR="00D05589">
          <w:rPr>
            <w:webHidden/>
          </w:rPr>
          <w:t>4</w:t>
        </w:r>
        <w:r w:rsidR="00793ADF">
          <w:rPr>
            <w:webHidden/>
          </w:rPr>
          <w:fldChar w:fldCharType="end"/>
        </w:r>
      </w:hyperlink>
    </w:p>
    <w:p w14:paraId="439D9309" w14:textId="77777777" w:rsidR="00793ADF" w:rsidRDefault="005C2440">
      <w:pPr>
        <w:pStyle w:val="TDC2"/>
        <w:rPr>
          <w:rFonts w:asciiTheme="minorHAnsi" w:eastAsiaTheme="minorEastAsia" w:hAnsiTheme="minorHAnsi" w:cstheme="minorBidi"/>
        </w:rPr>
      </w:pPr>
      <w:hyperlink w:anchor="_Toc146195612" w:history="1">
        <w:r w:rsidR="00793ADF" w:rsidRPr="00DE67D4">
          <w:rPr>
            <w:rStyle w:val="Hipervnculo"/>
          </w:rPr>
          <w:t>II.1 Objetivo</w:t>
        </w:r>
        <w:r w:rsidR="00793ADF">
          <w:rPr>
            <w:webHidden/>
          </w:rPr>
          <w:tab/>
        </w:r>
        <w:r w:rsidR="00793ADF">
          <w:rPr>
            <w:webHidden/>
          </w:rPr>
          <w:fldChar w:fldCharType="begin"/>
        </w:r>
        <w:r w:rsidR="00793ADF">
          <w:rPr>
            <w:webHidden/>
          </w:rPr>
          <w:instrText xml:space="preserve"> PAGEREF _Toc146195612 \h </w:instrText>
        </w:r>
        <w:r w:rsidR="00793ADF">
          <w:rPr>
            <w:webHidden/>
          </w:rPr>
        </w:r>
        <w:r w:rsidR="00793ADF">
          <w:rPr>
            <w:webHidden/>
          </w:rPr>
          <w:fldChar w:fldCharType="separate"/>
        </w:r>
        <w:r w:rsidR="00D05589">
          <w:rPr>
            <w:webHidden/>
          </w:rPr>
          <w:t>4</w:t>
        </w:r>
        <w:r w:rsidR="00793ADF">
          <w:rPr>
            <w:webHidden/>
          </w:rPr>
          <w:fldChar w:fldCharType="end"/>
        </w:r>
      </w:hyperlink>
    </w:p>
    <w:p w14:paraId="0F1E8761" w14:textId="77777777" w:rsidR="00793ADF" w:rsidRDefault="005C2440">
      <w:pPr>
        <w:pStyle w:val="TDC2"/>
        <w:rPr>
          <w:rFonts w:asciiTheme="minorHAnsi" w:eastAsiaTheme="minorEastAsia" w:hAnsiTheme="minorHAnsi" w:cstheme="minorBidi"/>
        </w:rPr>
      </w:pPr>
      <w:hyperlink w:anchor="_Toc146195613" w:history="1">
        <w:r w:rsidR="00793ADF" w:rsidRPr="00DE67D4">
          <w:rPr>
            <w:rStyle w:val="Hipervnculo"/>
          </w:rPr>
          <w:t>II.2 Alcance</w:t>
        </w:r>
        <w:r w:rsidR="00793ADF">
          <w:rPr>
            <w:webHidden/>
          </w:rPr>
          <w:tab/>
        </w:r>
        <w:r w:rsidR="00793ADF">
          <w:rPr>
            <w:webHidden/>
          </w:rPr>
          <w:fldChar w:fldCharType="begin"/>
        </w:r>
        <w:r w:rsidR="00793ADF">
          <w:rPr>
            <w:webHidden/>
          </w:rPr>
          <w:instrText xml:space="preserve"> PAGEREF _Toc146195613 \h </w:instrText>
        </w:r>
        <w:r w:rsidR="00793ADF">
          <w:rPr>
            <w:webHidden/>
          </w:rPr>
        </w:r>
        <w:r w:rsidR="00793ADF">
          <w:rPr>
            <w:webHidden/>
          </w:rPr>
          <w:fldChar w:fldCharType="separate"/>
        </w:r>
        <w:r w:rsidR="00D05589">
          <w:rPr>
            <w:webHidden/>
          </w:rPr>
          <w:t>4</w:t>
        </w:r>
        <w:r w:rsidR="00793ADF">
          <w:rPr>
            <w:webHidden/>
          </w:rPr>
          <w:fldChar w:fldCharType="end"/>
        </w:r>
      </w:hyperlink>
    </w:p>
    <w:p w14:paraId="213C562D" w14:textId="77777777" w:rsidR="00793ADF" w:rsidRDefault="005C2440">
      <w:pPr>
        <w:pStyle w:val="TDC1"/>
        <w:rPr>
          <w:smallCaps w:val="0"/>
          <w:rFonts w:asciiTheme="minorHAnsi" w:eastAsiaTheme="minorEastAsia" w:hAnsiTheme="minorHAnsi" w:cstheme="minorBidi"/>
        </w:rPr>
      </w:pPr>
      <w:hyperlink w:anchor="_Toc146195614" w:history="1">
        <w:r w:rsidR="00793ADF" w:rsidRPr="00DE67D4">
          <w:rPr>
            <w:rStyle w:val="Hipervnculo"/>
          </w:rPr>
          <w:t>III. Opinión</w:t>
        </w:r>
        <w:r w:rsidR="00793ADF">
          <w:rPr>
            <w:webHidden/>
          </w:rPr>
          <w:tab/>
        </w:r>
        <w:r w:rsidR="00793ADF">
          <w:rPr>
            <w:webHidden/>
          </w:rPr>
          <w:fldChar w:fldCharType="begin"/>
        </w:r>
        <w:r w:rsidR="00793ADF">
          <w:rPr>
            <w:webHidden/>
          </w:rPr>
          <w:instrText xml:space="preserve"> PAGEREF _Toc146195614 \h </w:instrText>
        </w:r>
        <w:r w:rsidR="00793ADF">
          <w:rPr>
            <w:webHidden/>
          </w:rPr>
        </w:r>
        <w:r w:rsidR="00793ADF">
          <w:rPr>
            <w:webHidden/>
          </w:rPr>
          <w:fldChar w:fldCharType="separate"/>
        </w:r>
        <w:r w:rsidR="00D05589">
          <w:rPr>
            <w:webHidden/>
          </w:rPr>
          <w:t>7</w:t>
        </w:r>
        <w:r w:rsidR="00793ADF">
          <w:rPr>
            <w:webHidden/>
          </w:rPr>
          <w:fldChar w:fldCharType="end"/>
        </w:r>
      </w:hyperlink>
    </w:p>
    <w:p w14:paraId="22C2D032" w14:textId="77777777" w:rsidR="00793ADF" w:rsidRDefault="005C2440">
      <w:pPr>
        <w:pStyle w:val="TDC1"/>
        <w:rPr>
          <w:smallCaps w:val="0"/>
          <w:rFonts w:asciiTheme="minorHAnsi" w:eastAsiaTheme="minorEastAsia" w:hAnsiTheme="minorHAnsi" w:cstheme="minorBidi"/>
        </w:rPr>
      </w:pPr>
      <w:hyperlink w:anchor="_Toc146195615" w:history="1">
        <w:r w:rsidR="00793ADF" w:rsidRPr="00DE67D4">
          <w:rPr>
            <w:rStyle w:val="Hipervnculo"/>
          </w:rPr>
          <w:t>IV. Fundamento de la opinión</w:t>
        </w:r>
        <w:r w:rsidR="00793ADF">
          <w:rPr>
            <w:webHidden/>
          </w:rPr>
          <w:tab/>
        </w:r>
        <w:r w:rsidR="00793ADF">
          <w:rPr>
            <w:webHidden/>
          </w:rPr>
          <w:fldChar w:fldCharType="begin"/>
        </w:r>
        <w:r w:rsidR="00793ADF">
          <w:rPr>
            <w:webHidden/>
          </w:rPr>
          <w:instrText xml:space="preserve"> PAGEREF _Toc146195615 \h </w:instrText>
        </w:r>
        <w:r w:rsidR="00793ADF">
          <w:rPr>
            <w:webHidden/>
          </w:rPr>
        </w:r>
        <w:r w:rsidR="00793ADF">
          <w:rPr>
            <w:webHidden/>
          </w:rPr>
          <w:fldChar w:fldCharType="separate"/>
        </w:r>
        <w:r w:rsidR="00D05589">
          <w:rPr>
            <w:webHidden/>
          </w:rPr>
          <w:t>8</w:t>
        </w:r>
        <w:r w:rsidR="00793ADF">
          <w:rPr>
            <w:webHidden/>
          </w:rPr>
          <w:fldChar w:fldCharType="end"/>
        </w:r>
      </w:hyperlink>
    </w:p>
    <w:p w14:paraId="26B9CB75" w14:textId="77777777" w:rsidR="00793ADF" w:rsidRDefault="005C2440">
      <w:pPr>
        <w:pStyle w:val="TDC1"/>
        <w:rPr>
          <w:smallCaps w:val="0"/>
          <w:rFonts w:asciiTheme="minorHAnsi" w:eastAsiaTheme="minorEastAsia" w:hAnsiTheme="minorHAnsi" w:cstheme="minorBidi"/>
        </w:rPr>
      </w:pPr>
      <w:hyperlink w:anchor="_Toc146195616" w:history="1">
        <w:r w:rsidR="00793ADF" w:rsidRPr="00DE67D4">
          <w:rPr>
            <w:rStyle w:val="Hipervnculo"/>
          </w:rPr>
          <w:t>V. Cuestiones clave de la fiscalización</w:t>
        </w:r>
        <w:r w:rsidR="00793ADF">
          <w:rPr>
            <w:webHidden/>
          </w:rPr>
          <w:tab/>
        </w:r>
        <w:r w:rsidR="00793ADF">
          <w:rPr>
            <w:webHidden/>
          </w:rPr>
          <w:fldChar w:fldCharType="begin"/>
        </w:r>
        <w:r w:rsidR="00793ADF">
          <w:rPr>
            <w:webHidden/>
          </w:rPr>
          <w:instrText xml:space="preserve"> PAGEREF _Toc146195616 \h </w:instrText>
        </w:r>
        <w:r w:rsidR="00793ADF">
          <w:rPr>
            <w:webHidden/>
          </w:rPr>
        </w:r>
        <w:r w:rsidR="00793ADF">
          <w:rPr>
            <w:webHidden/>
          </w:rPr>
          <w:fldChar w:fldCharType="separate"/>
        </w:r>
        <w:r w:rsidR="00D05589">
          <w:rPr>
            <w:webHidden/>
          </w:rPr>
          <w:t>9</w:t>
        </w:r>
        <w:r w:rsidR="00793ADF">
          <w:rPr>
            <w:webHidden/>
          </w:rPr>
          <w:fldChar w:fldCharType="end"/>
        </w:r>
      </w:hyperlink>
    </w:p>
    <w:p w14:paraId="40BF114F" w14:textId="77777777" w:rsidR="00793ADF" w:rsidRDefault="005C2440">
      <w:pPr>
        <w:pStyle w:val="TDC1"/>
        <w:rPr>
          <w:smallCaps w:val="0"/>
          <w:rFonts w:asciiTheme="minorHAnsi" w:eastAsiaTheme="minorEastAsia" w:hAnsiTheme="minorHAnsi" w:cstheme="minorBidi"/>
        </w:rPr>
      </w:pPr>
      <w:hyperlink w:anchor="_Toc146195617" w:history="1">
        <w:r w:rsidR="00793ADF" w:rsidRPr="00DE67D4">
          <w:rPr>
            <w:rStyle w:val="Hipervnculo"/>
          </w:rPr>
          <w:t>VI. Párrafo de otras cuestiones</w:t>
        </w:r>
        <w:r w:rsidR="00793ADF">
          <w:rPr>
            <w:webHidden/>
          </w:rPr>
          <w:tab/>
        </w:r>
        <w:r w:rsidR="00793ADF">
          <w:rPr>
            <w:webHidden/>
          </w:rPr>
          <w:fldChar w:fldCharType="begin"/>
        </w:r>
        <w:r w:rsidR="00793ADF">
          <w:rPr>
            <w:webHidden/>
          </w:rPr>
          <w:instrText xml:space="preserve"> PAGEREF _Toc146195617 \h </w:instrText>
        </w:r>
        <w:r w:rsidR="00793ADF">
          <w:rPr>
            <w:webHidden/>
          </w:rPr>
        </w:r>
        <w:r w:rsidR="00793ADF">
          <w:rPr>
            <w:webHidden/>
          </w:rPr>
          <w:fldChar w:fldCharType="separate"/>
        </w:r>
        <w:r w:rsidR="00D05589">
          <w:rPr>
            <w:webHidden/>
          </w:rPr>
          <w:t>10</w:t>
        </w:r>
        <w:r w:rsidR="00793ADF">
          <w:rPr>
            <w:webHidden/>
          </w:rPr>
          <w:fldChar w:fldCharType="end"/>
        </w:r>
      </w:hyperlink>
    </w:p>
    <w:p w14:paraId="7D07DA50" w14:textId="77777777" w:rsidR="00793ADF" w:rsidRDefault="005C2440">
      <w:pPr>
        <w:pStyle w:val="TDC1"/>
        <w:rPr>
          <w:smallCaps w:val="0"/>
          <w:rFonts w:asciiTheme="minorHAnsi" w:eastAsiaTheme="minorEastAsia" w:hAnsiTheme="minorHAnsi" w:cstheme="minorBidi"/>
        </w:rPr>
      </w:pPr>
      <w:hyperlink w:anchor="_Toc146195618" w:history="1">
        <w:r w:rsidR="00793ADF" w:rsidRPr="00DE67D4">
          <w:rPr>
            <w:rStyle w:val="Hipervnculo"/>
          </w:rPr>
          <w:t>VII. Responsabilidad de las formaciones políticas</w:t>
        </w:r>
        <w:r w:rsidR="00793ADF">
          <w:rPr>
            <w:webHidden/>
          </w:rPr>
          <w:tab/>
        </w:r>
        <w:r w:rsidR="00793ADF">
          <w:rPr>
            <w:webHidden/>
          </w:rPr>
          <w:fldChar w:fldCharType="begin"/>
        </w:r>
        <w:r w:rsidR="00793ADF">
          <w:rPr>
            <w:webHidden/>
          </w:rPr>
          <w:instrText xml:space="preserve"> PAGEREF _Toc146195618 \h </w:instrText>
        </w:r>
        <w:r w:rsidR="00793ADF">
          <w:rPr>
            <w:webHidden/>
          </w:rPr>
        </w:r>
        <w:r w:rsidR="00793ADF">
          <w:rPr>
            <w:webHidden/>
          </w:rPr>
          <w:fldChar w:fldCharType="separate"/>
        </w:r>
        <w:r w:rsidR="00D05589">
          <w:rPr>
            <w:webHidden/>
          </w:rPr>
          <w:t>11</w:t>
        </w:r>
        <w:r w:rsidR="00793ADF">
          <w:rPr>
            <w:webHidden/>
          </w:rPr>
          <w:fldChar w:fldCharType="end"/>
        </w:r>
      </w:hyperlink>
    </w:p>
    <w:p w14:paraId="314F2E5E" w14:textId="77777777" w:rsidR="00793ADF" w:rsidRDefault="005C2440">
      <w:pPr>
        <w:pStyle w:val="TDC1"/>
        <w:rPr>
          <w:smallCaps w:val="0"/>
          <w:rFonts w:asciiTheme="minorHAnsi" w:eastAsiaTheme="minorEastAsia" w:hAnsiTheme="minorHAnsi" w:cstheme="minorBidi"/>
        </w:rPr>
      </w:pPr>
      <w:hyperlink w:anchor="_Toc146195619" w:history="1">
        <w:r w:rsidR="00793ADF" w:rsidRPr="00DE67D4">
          <w:rPr>
            <w:rStyle w:val="Hipervnculo"/>
          </w:rPr>
          <w:t>VIII. Responsabilidad de la Cámara de Comptos</w:t>
        </w:r>
        <w:r w:rsidR="00793ADF">
          <w:rPr>
            <w:webHidden/>
          </w:rPr>
          <w:tab/>
        </w:r>
        <w:r w:rsidR="00793ADF">
          <w:rPr>
            <w:webHidden/>
          </w:rPr>
          <w:fldChar w:fldCharType="begin"/>
        </w:r>
        <w:r w:rsidR="00793ADF">
          <w:rPr>
            <w:webHidden/>
          </w:rPr>
          <w:instrText xml:space="preserve"> PAGEREF _Toc146195619 \h </w:instrText>
        </w:r>
        <w:r w:rsidR="00793ADF">
          <w:rPr>
            <w:webHidden/>
          </w:rPr>
        </w:r>
        <w:r w:rsidR="00793ADF">
          <w:rPr>
            <w:webHidden/>
          </w:rPr>
          <w:fldChar w:fldCharType="separate"/>
        </w:r>
        <w:r w:rsidR="00D05589">
          <w:rPr>
            <w:webHidden/>
          </w:rPr>
          <w:t>12</w:t>
        </w:r>
        <w:r w:rsidR="00793ADF">
          <w:rPr>
            <w:webHidden/>
          </w:rPr>
          <w:fldChar w:fldCharType="end"/>
        </w:r>
      </w:hyperlink>
    </w:p>
    <w:p w14:paraId="45B29700" w14:textId="77777777" w:rsidR="00793ADF" w:rsidRDefault="005C2440">
      <w:pPr>
        <w:pStyle w:val="TDC1"/>
        <w:rPr>
          <w:smallCaps w:val="0"/>
          <w:rFonts w:asciiTheme="minorHAnsi" w:eastAsiaTheme="minorEastAsia" w:hAnsiTheme="minorHAnsi" w:cstheme="minorBidi"/>
        </w:rPr>
      </w:pPr>
      <w:hyperlink w:anchor="_Toc146195620" w:history="1">
        <w:r w:rsidR="00793ADF" w:rsidRPr="00DE67D4">
          <w:rPr>
            <w:rStyle w:val="Hipervnculo"/>
          </w:rPr>
          <w:t>IX. Recomendaciones</w:t>
        </w:r>
        <w:r w:rsidR="00793ADF">
          <w:rPr>
            <w:webHidden/>
          </w:rPr>
          <w:tab/>
        </w:r>
        <w:r w:rsidR="00793ADF">
          <w:rPr>
            <w:webHidden/>
          </w:rPr>
          <w:fldChar w:fldCharType="begin"/>
        </w:r>
        <w:r w:rsidR="00793ADF">
          <w:rPr>
            <w:webHidden/>
          </w:rPr>
          <w:instrText xml:space="preserve"> PAGEREF _Toc146195620 \h </w:instrText>
        </w:r>
        <w:r w:rsidR="00793ADF">
          <w:rPr>
            <w:webHidden/>
          </w:rPr>
        </w:r>
        <w:r w:rsidR="00793ADF">
          <w:rPr>
            <w:webHidden/>
          </w:rPr>
          <w:fldChar w:fldCharType="separate"/>
        </w:r>
        <w:r w:rsidR="00D05589">
          <w:rPr>
            <w:webHidden/>
          </w:rPr>
          <w:t>13</w:t>
        </w:r>
        <w:r w:rsidR="00793ADF">
          <w:rPr>
            <w:webHidden/>
          </w:rPr>
          <w:fldChar w:fldCharType="end"/>
        </w:r>
      </w:hyperlink>
    </w:p>
    <w:p w14:paraId="6F57C672" w14:textId="77777777" w:rsidR="00793ADF" w:rsidRDefault="005C2440">
      <w:pPr>
        <w:pStyle w:val="TDC1"/>
        <w:rPr>
          <w:smallCaps w:val="0"/>
          <w:rFonts w:asciiTheme="minorHAnsi" w:eastAsiaTheme="minorEastAsia" w:hAnsiTheme="minorHAnsi" w:cstheme="minorBidi"/>
        </w:rPr>
      </w:pPr>
      <w:hyperlink w:anchor="_Toc146195621" w:history="1">
        <w:r w:rsidR="00793ADF" w:rsidRPr="00DE67D4">
          <w:rPr>
            <w:rStyle w:val="Hipervnculo"/>
          </w:rPr>
          <w:t>Apéndice I. Marco regulador</w:t>
        </w:r>
        <w:r w:rsidR="00793ADF">
          <w:rPr>
            <w:webHidden/>
          </w:rPr>
          <w:tab/>
        </w:r>
        <w:r w:rsidR="00793ADF">
          <w:rPr>
            <w:webHidden/>
          </w:rPr>
          <w:fldChar w:fldCharType="begin"/>
        </w:r>
        <w:r w:rsidR="00793ADF">
          <w:rPr>
            <w:webHidden/>
          </w:rPr>
          <w:instrText xml:space="preserve"> PAGEREF _Toc146195621 \h </w:instrText>
        </w:r>
        <w:r w:rsidR="00793ADF">
          <w:rPr>
            <w:webHidden/>
          </w:rPr>
        </w:r>
        <w:r w:rsidR="00793ADF">
          <w:rPr>
            <w:webHidden/>
          </w:rPr>
          <w:fldChar w:fldCharType="separate"/>
        </w:r>
        <w:r w:rsidR="00D05589">
          <w:rPr>
            <w:webHidden/>
          </w:rPr>
          <w:t>14</w:t>
        </w:r>
        <w:r w:rsidR="00793ADF">
          <w:rPr>
            <w:webHidden/>
          </w:rPr>
          <w:fldChar w:fldCharType="end"/>
        </w:r>
      </w:hyperlink>
    </w:p>
    <w:p w14:paraId="1564EF63" w14:textId="77777777" w:rsidR="00793ADF" w:rsidRDefault="005C2440">
      <w:pPr>
        <w:pStyle w:val="TDC1"/>
        <w:rPr>
          <w:smallCaps w:val="0"/>
          <w:rFonts w:asciiTheme="minorHAnsi" w:eastAsiaTheme="minorEastAsia" w:hAnsiTheme="minorHAnsi" w:cstheme="minorBidi"/>
        </w:rPr>
      </w:pPr>
      <w:hyperlink w:anchor="_Toc146195622" w:history="1">
        <w:r w:rsidR="00793ADF" w:rsidRPr="00DE67D4">
          <w:rPr>
            <w:rStyle w:val="Hipervnculo"/>
          </w:rPr>
          <w:t>Apéndice II. Límite de gastos electorales, subvenciones máximas y anticipos de subvenciones</w:t>
        </w:r>
        <w:r w:rsidR="00793ADF">
          <w:rPr>
            <w:webHidden/>
          </w:rPr>
          <w:tab/>
        </w:r>
        <w:r w:rsidR="00793ADF">
          <w:rPr>
            <w:webHidden/>
          </w:rPr>
          <w:fldChar w:fldCharType="begin"/>
        </w:r>
        <w:r w:rsidR="00793ADF">
          <w:rPr>
            <w:webHidden/>
          </w:rPr>
          <w:instrText xml:space="preserve"> PAGEREF _Toc146195622 \h </w:instrText>
        </w:r>
        <w:r w:rsidR="00793ADF">
          <w:rPr>
            <w:webHidden/>
          </w:rPr>
        </w:r>
        <w:r w:rsidR="00793ADF">
          <w:rPr>
            <w:webHidden/>
          </w:rPr>
          <w:fldChar w:fldCharType="separate"/>
        </w:r>
        <w:r w:rsidR="00D05589">
          <w:rPr>
            <w:webHidden/>
          </w:rPr>
          <w:t>15</w:t>
        </w:r>
        <w:r w:rsidR="00793ADF">
          <w:rPr>
            <w:webHidden/>
          </w:rPr>
          <w:fldChar w:fldCharType="end"/>
        </w:r>
      </w:hyperlink>
    </w:p>
    <w:p w14:paraId="5C407910" w14:textId="77777777" w:rsidR="00793ADF" w:rsidRDefault="005C2440">
      <w:pPr>
        <w:pStyle w:val="TDC2"/>
        <w:rPr>
          <w:rFonts w:asciiTheme="minorHAnsi" w:eastAsiaTheme="minorEastAsia" w:hAnsiTheme="minorHAnsi" w:cstheme="minorBidi"/>
        </w:rPr>
      </w:pPr>
      <w:hyperlink w:anchor="_Toc146195623" w:history="1">
        <w:r w:rsidR="00793ADF" w:rsidRPr="00DE67D4">
          <w:rPr>
            <w:rStyle w:val="Hipervnculo"/>
          </w:rPr>
          <w:t>II.1 Límites de gastos electorales</w:t>
        </w:r>
        <w:r w:rsidR="00793ADF">
          <w:rPr>
            <w:webHidden/>
          </w:rPr>
          <w:tab/>
        </w:r>
        <w:r w:rsidR="00793ADF">
          <w:rPr>
            <w:webHidden/>
          </w:rPr>
          <w:fldChar w:fldCharType="begin"/>
        </w:r>
        <w:r w:rsidR="00793ADF">
          <w:rPr>
            <w:webHidden/>
          </w:rPr>
          <w:instrText xml:space="preserve"> PAGEREF _Toc146195623 \h </w:instrText>
        </w:r>
        <w:r w:rsidR="00793ADF">
          <w:rPr>
            <w:webHidden/>
          </w:rPr>
        </w:r>
        <w:r w:rsidR="00793ADF">
          <w:rPr>
            <w:webHidden/>
          </w:rPr>
          <w:fldChar w:fldCharType="separate"/>
        </w:r>
        <w:r w:rsidR="00D05589">
          <w:rPr>
            <w:webHidden/>
          </w:rPr>
          <w:t>15</w:t>
        </w:r>
        <w:r w:rsidR="00793ADF">
          <w:rPr>
            <w:webHidden/>
          </w:rPr>
          <w:fldChar w:fldCharType="end"/>
        </w:r>
      </w:hyperlink>
    </w:p>
    <w:p w14:paraId="30713B52" w14:textId="77777777" w:rsidR="00793ADF" w:rsidRDefault="005C2440">
      <w:pPr>
        <w:pStyle w:val="TDC2"/>
        <w:rPr>
          <w:rFonts w:asciiTheme="minorHAnsi" w:eastAsiaTheme="minorEastAsia" w:hAnsiTheme="minorHAnsi" w:cstheme="minorBidi"/>
        </w:rPr>
      </w:pPr>
      <w:hyperlink w:anchor="_Toc146195624" w:history="1">
        <w:r w:rsidR="00793ADF" w:rsidRPr="00DE67D4">
          <w:rPr>
            <w:rStyle w:val="Hipervnculo"/>
          </w:rPr>
          <w:t>II.2 Subvenciones electorales máximas</w:t>
        </w:r>
        <w:r w:rsidR="00793ADF">
          <w:rPr>
            <w:webHidden/>
          </w:rPr>
          <w:tab/>
        </w:r>
        <w:r w:rsidR="00793ADF">
          <w:rPr>
            <w:webHidden/>
          </w:rPr>
          <w:fldChar w:fldCharType="begin"/>
        </w:r>
        <w:r w:rsidR="00793ADF">
          <w:rPr>
            <w:webHidden/>
          </w:rPr>
          <w:instrText xml:space="preserve"> PAGEREF _Toc146195624 \h </w:instrText>
        </w:r>
        <w:r w:rsidR="00793ADF">
          <w:rPr>
            <w:webHidden/>
          </w:rPr>
        </w:r>
        <w:r w:rsidR="00793ADF">
          <w:rPr>
            <w:webHidden/>
          </w:rPr>
          <w:fldChar w:fldCharType="separate"/>
        </w:r>
        <w:r w:rsidR="00D05589">
          <w:rPr>
            <w:webHidden/>
          </w:rPr>
          <w:t>15</w:t>
        </w:r>
        <w:r w:rsidR="00793ADF">
          <w:rPr>
            <w:webHidden/>
          </w:rPr>
          <w:fldChar w:fldCharType="end"/>
        </w:r>
      </w:hyperlink>
    </w:p>
    <w:p w14:paraId="02FD90D5" w14:textId="77777777" w:rsidR="00793ADF" w:rsidRDefault="005C2440">
      <w:pPr>
        <w:pStyle w:val="TDC2"/>
        <w:rPr>
          <w:rFonts w:asciiTheme="minorHAnsi" w:eastAsiaTheme="minorEastAsia" w:hAnsiTheme="minorHAnsi" w:cstheme="minorBidi"/>
        </w:rPr>
      </w:pPr>
      <w:hyperlink w:anchor="_Toc146195625" w:history="1">
        <w:r w:rsidR="00793ADF" w:rsidRPr="00DE67D4">
          <w:rPr>
            <w:rStyle w:val="Hipervnculo"/>
          </w:rPr>
          <w:t>II.3 Anticipos de subvenciones</w:t>
        </w:r>
        <w:r w:rsidR="00793ADF">
          <w:rPr>
            <w:webHidden/>
          </w:rPr>
          <w:tab/>
        </w:r>
        <w:r w:rsidR="00793ADF">
          <w:rPr>
            <w:webHidden/>
          </w:rPr>
          <w:fldChar w:fldCharType="begin"/>
        </w:r>
        <w:r w:rsidR="00793ADF">
          <w:rPr>
            <w:webHidden/>
          </w:rPr>
          <w:instrText xml:space="preserve"> PAGEREF _Toc146195625 \h </w:instrText>
        </w:r>
        <w:r w:rsidR="00793ADF">
          <w:rPr>
            <w:webHidden/>
          </w:rPr>
        </w:r>
        <w:r w:rsidR="00793ADF">
          <w:rPr>
            <w:webHidden/>
          </w:rPr>
          <w:fldChar w:fldCharType="separate"/>
        </w:r>
        <w:r w:rsidR="00D05589">
          <w:rPr>
            <w:webHidden/>
          </w:rPr>
          <w:t>17</w:t>
        </w:r>
        <w:r w:rsidR="00793ADF">
          <w:rPr>
            <w:webHidden/>
          </w:rPr>
          <w:fldChar w:fldCharType="end"/>
        </w:r>
      </w:hyperlink>
    </w:p>
    <w:p w14:paraId="54A9FF43" w14:textId="77777777" w:rsidR="00793ADF" w:rsidRDefault="005C2440">
      <w:pPr>
        <w:pStyle w:val="TDC1"/>
        <w:rPr>
          <w:smallCaps w:val="0"/>
          <w:rFonts w:asciiTheme="minorHAnsi" w:eastAsiaTheme="minorEastAsia" w:hAnsiTheme="minorHAnsi" w:cstheme="minorBidi"/>
        </w:rPr>
      </w:pPr>
      <w:hyperlink w:anchor="_Toc146195626" w:history="1">
        <w:r w:rsidR="00793ADF" w:rsidRPr="00DE67D4">
          <w:rPr>
            <w:rStyle w:val="Hipervnculo"/>
          </w:rPr>
          <w:t>Apéndice III. Observaciones y hallazgos adicionales de la fiscalización</w:t>
        </w:r>
        <w:r w:rsidR="00793ADF">
          <w:rPr>
            <w:webHidden/>
          </w:rPr>
          <w:tab/>
        </w:r>
        <w:r w:rsidR="00793ADF">
          <w:rPr>
            <w:webHidden/>
          </w:rPr>
          <w:fldChar w:fldCharType="begin"/>
        </w:r>
        <w:r w:rsidR="00793ADF">
          <w:rPr>
            <w:webHidden/>
          </w:rPr>
          <w:instrText xml:space="preserve"> PAGEREF _Toc146195626 \h </w:instrText>
        </w:r>
        <w:r w:rsidR="00793ADF">
          <w:rPr>
            <w:webHidden/>
          </w:rPr>
        </w:r>
        <w:r w:rsidR="00793ADF">
          <w:rPr>
            <w:webHidden/>
          </w:rPr>
          <w:fldChar w:fldCharType="separate"/>
        </w:r>
        <w:r w:rsidR="00D05589">
          <w:rPr>
            <w:webHidden/>
          </w:rPr>
          <w:t>18</w:t>
        </w:r>
        <w:r w:rsidR="00793ADF">
          <w:rPr>
            <w:webHidden/>
          </w:rPr>
          <w:fldChar w:fldCharType="end"/>
        </w:r>
      </w:hyperlink>
    </w:p>
    <w:p w14:paraId="18B29CEA" w14:textId="77777777" w:rsidR="00793ADF" w:rsidRDefault="005C2440">
      <w:pPr>
        <w:pStyle w:val="TDC2"/>
        <w:rPr>
          <w:rFonts w:asciiTheme="minorHAnsi" w:eastAsiaTheme="minorEastAsia" w:hAnsiTheme="minorHAnsi" w:cstheme="minorBidi"/>
        </w:rPr>
      </w:pPr>
      <w:hyperlink w:anchor="_Toc146195627" w:history="1">
        <w:r w:rsidR="00793ADF" w:rsidRPr="00DE67D4">
          <w:rPr>
            <w:rStyle w:val="Hipervnculo"/>
          </w:rPr>
          <w:t>III.1 Observaciones generales</w:t>
        </w:r>
        <w:r w:rsidR="00793ADF">
          <w:rPr>
            <w:webHidden/>
          </w:rPr>
          <w:tab/>
        </w:r>
        <w:r w:rsidR="00793ADF">
          <w:rPr>
            <w:webHidden/>
          </w:rPr>
          <w:fldChar w:fldCharType="begin"/>
        </w:r>
        <w:r w:rsidR="00793ADF">
          <w:rPr>
            <w:webHidden/>
          </w:rPr>
          <w:instrText xml:space="preserve"> PAGEREF _Toc146195627 \h </w:instrText>
        </w:r>
        <w:r w:rsidR="00793ADF">
          <w:rPr>
            <w:webHidden/>
          </w:rPr>
        </w:r>
        <w:r w:rsidR="00793ADF">
          <w:rPr>
            <w:webHidden/>
          </w:rPr>
          <w:fldChar w:fldCharType="separate"/>
        </w:r>
        <w:r w:rsidR="00D05589">
          <w:rPr>
            <w:webHidden/>
          </w:rPr>
          <w:t>18</w:t>
        </w:r>
        <w:r w:rsidR="00793ADF">
          <w:rPr>
            <w:webHidden/>
          </w:rPr>
          <w:fldChar w:fldCharType="end"/>
        </w:r>
      </w:hyperlink>
    </w:p>
    <w:p w14:paraId="173A72E2" w14:textId="77777777" w:rsidR="00793ADF" w:rsidRDefault="005C2440">
      <w:pPr>
        <w:pStyle w:val="TDC2"/>
        <w:rPr>
          <w:rFonts w:asciiTheme="minorHAnsi" w:eastAsiaTheme="minorEastAsia" w:hAnsiTheme="minorHAnsi" w:cstheme="minorBidi"/>
        </w:rPr>
      </w:pPr>
      <w:hyperlink w:anchor="_Toc146195628" w:history="1">
        <w:r w:rsidR="00793ADF" w:rsidRPr="00DE67D4">
          <w:rPr>
            <w:rStyle w:val="Hipervnculo"/>
          </w:rPr>
          <w:t>III.2 Contabilidades y subvenciones de las formaciones políticas</w:t>
        </w:r>
        <w:r w:rsidR="00793ADF">
          <w:rPr>
            <w:webHidden/>
          </w:rPr>
          <w:tab/>
        </w:r>
        <w:r w:rsidR="00793ADF">
          <w:rPr>
            <w:webHidden/>
          </w:rPr>
          <w:fldChar w:fldCharType="begin"/>
        </w:r>
        <w:r w:rsidR="00793ADF">
          <w:rPr>
            <w:webHidden/>
          </w:rPr>
          <w:instrText xml:space="preserve"> PAGEREF _Toc146195628 \h </w:instrText>
        </w:r>
        <w:r w:rsidR="00793ADF">
          <w:rPr>
            <w:webHidden/>
          </w:rPr>
        </w:r>
        <w:r w:rsidR="00793ADF">
          <w:rPr>
            <w:webHidden/>
          </w:rPr>
          <w:fldChar w:fldCharType="separate"/>
        </w:r>
        <w:r w:rsidR="00D05589">
          <w:rPr>
            <w:webHidden/>
          </w:rPr>
          <w:t>19</w:t>
        </w:r>
        <w:r w:rsidR="00793ADF">
          <w:rPr>
            <w:webHidden/>
          </w:rPr>
          <w:fldChar w:fldCharType="end"/>
        </w:r>
      </w:hyperlink>
    </w:p>
    <w:p w14:paraId="38561295" w14:textId="77777777" w:rsidR="00793ADF" w:rsidRDefault="005C2440">
      <w:pPr>
        <w:pStyle w:val="TDC2"/>
        <w:rPr>
          <w:rFonts w:asciiTheme="minorHAnsi" w:eastAsiaTheme="minorEastAsia" w:hAnsiTheme="minorHAnsi" w:cstheme="minorBidi"/>
        </w:rPr>
      </w:pPr>
      <w:hyperlink w:anchor="_Toc146195629" w:history="1">
        <w:r w:rsidR="00793ADF" w:rsidRPr="00DE67D4">
          <w:rPr>
            <w:rStyle w:val="Hipervnculo"/>
            <w:i/>
          </w:rPr>
          <w:t>III.2.1 Unión del Pueblo Navarro</w:t>
        </w:r>
        <w:r w:rsidR="00793ADF">
          <w:rPr>
            <w:webHidden/>
          </w:rPr>
          <w:tab/>
        </w:r>
        <w:r w:rsidR="00793ADF">
          <w:rPr>
            <w:webHidden/>
          </w:rPr>
          <w:fldChar w:fldCharType="begin"/>
        </w:r>
        <w:r w:rsidR="00793ADF">
          <w:rPr>
            <w:webHidden/>
          </w:rPr>
          <w:instrText xml:space="preserve"> PAGEREF _Toc146195629 \h </w:instrText>
        </w:r>
        <w:r w:rsidR="00793ADF">
          <w:rPr>
            <w:webHidden/>
          </w:rPr>
        </w:r>
        <w:r w:rsidR="00793ADF">
          <w:rPr>
            <w:webHidden/>
          </w:rPr>
          <w:fldChar w:fldCharType="separate"/>
        </w:r>
        <w:r w:rsidR="00D05589">
          <w:rPr>
            <w:webHidden/>
          </w:rPr>
          <w:t>20</w:t>
        </w:r>
        <w:r w:rsidR="00793ADF">
          <w:rPr>
            <w:webHidden/>
          </w:rPr>
          <w:fldChar w:fldCharType="end"/>
        </w:r>
      </w:hyperlink>
    </w:p>
    <w:p w14:paraId="5913A6BC" w14:textId="77777777" w:rsidR="00793ADF" w:rsidRDefault="005C2440">
      <w:pPr>
        <w:pStyle w:val="TDC2"/>
        <w:rPr>
          <w:rFonts w:asciiTheme="minorHAnsi" w:eastAsiaTheme="minorEastAsia" w:hAnsiTheme="minorHAnsi" w:cstheme="minorBidi"/>
        </w:rPr>
      </w:pPr>
      <w:hyperlink w:anchor="_Toc146195630" w:history="1">
        <w:r w:rsidR="00793ADF" w:rsidRPr="00DE67D4">
          <w:rPr>
            <w:rStyle w:val="Hipervnculo"/>
            <w:i/>
          </w:rPr>
          <w:t>III.2.2 Partido Socialista de Navarra-PSOE</w:t>
        </w:r>
        <w:r w:rsidR="00793ADF">
          <w:rPr>
            <w:webHidden/>
          </w:rPr>
          <w:tab/>
        </w:r>
        <w:r w:rsidR="00793ADF">
          <w:rPr>
            <w:webHidden/>
          </w:rPr>
          <w:fldChar w:fldCharType="begin"/>
        </w:r>
        <w:r w:rsidR="00793ADF">
          <w:rPr>
            <w:webHidden/>
          </w:rPr>
          <w:instrText xml:space="preserve"> PAGEREF _Toc146195630 \h </w:instrText>
        </w:r>
        <w:r w:rsidR="00793ADF">
          <w:rPr>
            <w:webHidden/>
          </w:rPr>
        </w:r>
        <w:r w:rsidR="00793ADF">
          <w:rPr>
            <w:webHidden/>
          </w:rPr>
          <w:fldChar w:fldCharType="separate"/>
        </w:r>
        <w:r w:rsidR="00D05589">
          <w:rPr>
            <w:webHidden/>
          </w:rPr>
          <w:t>22</w:t>
        </w:r>
        <w:r w:rsidR="00793ADF">
          <w:rPr>
            <w:webHidden/>
          </w:rPr>
          <w:fldChar w:fldCharType="end"/>
        </w:r>
      </w:hyperlink>
    </w:p>
    <w:p w14:paraId="61F05482" w14:textId="77777777" w:rsidR="00793ADF" w:rsidRDefault="005C2440">
      <w:pPr>
        <w:pStyle w:val="TDC2"/>
        <w:rPr>
          <w:rFonts w:asciiTheme="minorHAnsi" w:eastAsiaTheme="minorEastAsia" w:hAnsiTheme="minorHAnsi" w:cstheme="minorBidi"/>
        </w:rPr>
      </w:pPr>
      <w:hyperlink w:anchor="_Toc146195631" w:history="1">
        <w:r w:rsidR="00793ADF" w:rsidRPr="00DE67D4">
          <w:rPr>
            <w:rStyle w:val="Hipervnculo"/>
            <w:i/>
          </w:rPr>
          <w:t>III.2.3 Euskal Herria Bildu</w:t>
        </w:r>
        <w:r w:rsidR="00793ADF">
          <w:rPr>
            <w:webHidden/>
          </w:rPr>
          <w:tab/>
        </w:r>
        <w:r w:rsidR="00793ADF">
          <w:rPr>
            <w:webHidden/>
          </w:rPr>
          <w:fldChar w:fldCharType="begin"/>
        </w:r>
        <w:r w:rsidR="00793ADF">
          <w:rPr>
            <w:webHidden/>
          </w:rPr>
          <w:instrText xml:space="preserve"> PAGEREF _Toc146195631 \h </w:instrText>
        </w:r>
        <w:r w:rsidR="00793ADF">
          <w:rPr>
            <w:webHidden/>
          </w:rPr>
        </w:r>
        <w:r w:rsidR="00793ADF">
          <w:rPr>
            <w:webHidden/>
          </w:rPr>
          <w:fldChar w:fldCharType="separate"/>
        </w:r>
        <w:r w:rsidR="00D05589">
          <w:rPr>
            <w:webHidden/>
          </w:rPr>
          <w:t>24</w:t>
        </w:r>
        <w:r w:rsidR="00793ADF">
          <w:rPr>
            <w:webHidden/>
          </w:rPr>
          <w:fldChar w:fldCharType="end"/>
        </w:r>
      </w:hyperlink>
    </w:p>
    <w:p w14:paraId="5BE6F3BD" w14:textId="77777777" w:rsidR="00793ADF" w:rsidRDefault="005C2440">
      <w:pPr>
        <w:pStyle w:val="TDC2"/>
        <w:rPr>
          <w:rFonts w:asciiTheme="minorHAnsi" w:eastAsiaTheme="minorEastAsia" w:hAnsiTheme="minorHAnsi" w:cstheme="minorBidi"/>
        </w:rPr>
      </w:pPr>
      <w:hyperlink w:anchor="_Toc146195632" w:history="1">
        <w:r w:rsidR="00793ADF" w:rsidRPr="00DE67D4">
          <w:rPr>
            <w:rStyle w:val="Hipervnculo"/>
            <w:i/>
          </w:rPr>
          <w:t>III.2.4 Geroa Bai</w:t>
        </w:r>
        <w:r w:rsidR="00793ADF">
          <w:rPr>
            <w:webHidden/>
          </w:rPr>
          <w:tab/>
        </w:r>
        <w:r w:rsidR="00793ADF">
          <w:rPr>
            <w:webHidden/>
          </w:rPr>
          <w:fldChar w:fldCharType="begin"/>
        </w:r>
        <w:r w:rsidR="00793ADF">
          <w:rPr>
            <w:webHidden/>
          </w:rPr>
          <w:instrText xml:space="preserve"> PAGEREF _Toc146195632 \h </w:instrText>
        </w:r>
        <w:r w:rsidR="00793ADF">
          <w:rPr>
            <w:webHidden/>
          </w:rPr>
        </w:r>
        <w:r w:rsidR="00793ADF">
          <w:rPr>
            <w:webHidden/>
          </w:rPr>
          <w:fldChar w:fldCharType="separate"/>
        </w:r>
        <w:r w:rsidR="00D05589">
          <w:rPr>
            <w:webHidden/>
          </w:rPr>
          <w:t>26</w:t>
        </w:r>
        <w:r w:rsidR="00793ADF">
          <w:rPr>
            <w:webHidden/>
          </w:rPr>
          <w:fldChar w:fldCharType="end"/>
        </w:r>
      </w:hyperlink>
    </w:p>
    <w:p w14:paraId="462184CF" w14:textId="77777777" w:rsidR="00793ADF" w:rsidRDefault="005C2440">
      <w:pPr>
        <w:pStyle w:val="TDC2"/>
        <w:rPr>
          <w:rFonts w:asciiTheme="minorHAnsi" w:eastAsiaTheme="minorEastAsia" w:hAnsiTheme="minorHAnsi" w:cstheme="minorBidi"/>
        </w:rPr>
      </w:pPr>
      <w:hyperlink w:anchor="_Toc146195633" w:history="1">
        <w:r w:rsidR="00793ADF" w:rsidRPr="00DE67D4">
          <w:rPr>
            <w:rStyle w:val="Hipervnculo"/>
            <w:i/>
          </w:rPr>
          <w:t>III.2.5 Partido Popular</w:t>
        </w:r>
        <w:r w:rsidR="00793ADF">
          <w:rPr>
            <w:webHidden/>
          </w:rPr>
          <w:tab/>
        </w:r>
        <w:r w:rsidR="00793ADF">
          <w:rPr>
            <w:webHidden/>
          </w:rPr>
          <w:fldChar w:fldCharType="begin"/>
        </w:r>
        <w:r w:rsidR="00793ADF">
          <w:rPr>
            <w:webHidden/>
          </w:rPr>
          <w:instrText xml:space="preserve"> PAGEREF _Toc146195633 \h </w:instrText>
        </w:r>
        <w:r w:rsidR="00793ADF">
          <w:rPr>
            <w:webHidden/>
          </w:rPr>
        </w:r>
        <w:r w:rsidR="00793ADF">
          <w:rPr>
            <w:webHidden/>
          </w:rPr>
          <w:fldChar w:fldCharType="separate"/>
        </w:r>
        <w:r w:rsidR="00D05589">
          <w:rPr>
            <w:webHidden/>
          </w:rPr>
          <w:t>29</w:t>
        </w:r>
        <w:r w:rsidR="00793ADF">
          <w:rPr>
            <w:webHidden/>
          </w:rPr>
          <w:fldChar w:fldCharType="end"/>
        </w:r>
      </w:hyperlink>
    </w:p>
    <w:p w14:paraId="0EF0C94D" w14:textId="77777777" w:rsidR="00793ADF" w:rsidRDefault="005C2440">
      <w:pPr>
        <w:pStyle w:val="TDC2"/>
        <w:rPr>
          <w:rFonts w:asciiTheme="minorHAnsi" w:eastAsiaTheme="minorEastAsia" w:hAnsiTheme="minorHAnsi" w:cstheme="minorBidi"/>
        </w:rPr>
      </w:pPr>
      <w:hyperlink w:anchor="_Toc146195634" w:history="1">
        <w:r w:rsidR="00793ADF" w:rsidRPr="00DE67D4">
          <w:rPr>
            <w:rStyle w:val="Hipervnculo"/>
            <w:i/>
          </w:rPr>
          <w:t>III.2.6 Contigo - Zurekin</w:t>
        </w:r>
        <w:r w:rsidR="00793ADF">
          <w:rPr>
            <w:webHidden/>
          </w:rPr>
          <w:tab/>
        </w:r>
        <w:r w:rsidR="00793ADF">
          <w:rPr>
            <w:webHidden/>
          </w:rPr>
          <w:fldChar w:fldCharType="begin"/>
        </w:r>
        <w:r w:rsidR="00793ADF">
          <w:rPr>
            <w:webHidden/>
          </w:rPr>
          <w:instrText xml:space="preserve"> PAGEREF _Toc146195634 \h </w:instrText>
        </w:r>
        <w:r w:rsidR="00793ADF">
          <w:rPr>
            <w:webHidden/>
          </w:rPr>
        </w:r>
        <w:r w:rsidR="00793ADF">
          <w:rPr>
            <w:webHidden/>
          </w:rPr>
          <w:fldChar w:fldCharType="separate"/>
        </w:r>
        <w:r w:rsidR="00D05589">
          <w:rPr>
            <w:webHidden/>
          </w:rPr>
          <w:t>31</w:t>
        </w:r>
        <w:r w:rsidR="00793ADF">
          <w:rPr>
            <w:webHidden/>
          </w:rPr>
          <w:fldChar w:fldCharType="end"/>
        </w:r>
      </w:hyperlink>
    </w:p>
    <w:p w14:paraId="4667491E" w14:textId="77777777" w:rsidR="00793ADF" w:rsidRDefault="005C2440">
      <w:pPr>
        <w:pStyle w:val="TDC2"/>
        <w:rPr>
          <w:rFonts w:asciiTheme="minorHAnsi" w:eastAsiaTheme="minorEastAsia" w:hAnsiTheme="minorHAnsi" w:cstheme="minorBidi"/>
        </w:rPr>
      </w:pPr>
      <w:hyperlink w:anchor="_Toc146195635" w:history="1">
        <w:r w:rsidR="00793ADF" w:rsidRPr="00DE67D4">
          <w:rPr>
            <w:rStyle w:val="Hipervnculo"/>
            <w:i/>
          </w:rPr>
          <w:t>III.2.7 Vox</w:t>
        </w:r>
        <w:r w:rsidR="00793ADF">
          <w:rPr>
            <w:webHidden/>
          </w:rPr>
          <w:tab/>
        </w:r>
        <w:r w:rsidR="00793ADF">
          <w:rPr>
            <w:webHidden/>
          </w:rPr>
          <w:fldChar w:fldCharType="begin"/>
        </w:r>
        <w:r w:rsidR="00793ADF">
          <w:rPr>
            <w:webHidden/>
          </w:rPr>
          <w:instrText xml:space="preserve"> PAGEREF _Toc146195635 \h </w:instrText>
        </w:r>
        <w:r w:rsidR="00793ADF">
          <w:rPr>
            <w:webHidden/>
          </w:rPr>
        </w:r>
        <w:r w:rsidR="00793ADF">
          <w:rPr>
            <w:webHidden/>
          </w:rPr>
          <w:fldChar w:fldCharType="separate"/>
        </w:r>
        <w:r w:rsidR="00D05589">
          <w:rPr>
            <w:webHidden/>
          </w:rPr>
          <w:t>33</w:t>
        </w:r>
        <w:r w:rsidR="00793ADF">
          <w:rPr>
            <w:webHidden/>
          </w:rPr>
          <w:fldChar w:fldCharType="end"/>
        </w:r>
      </w:hyperlink>
    </w:p>
    <w:p w14:paraId="036CDBF1" w14:textId="77777777" w:rsidR="00793ADF" w:rsidRDefault="005C2440">
      <w:pPr>
        <w:pStyle w:val="TDC1"/>
        <w:rPr>
          <w:smallCaps w:val="0"/>
          <w:rFonts w:asciiTheme="minorHAnsi" w:eastAsiaTheme="minorEastAsia" w:hAnsiTheme="minorHAnsi" w:cstheme="minorBidi"/>
        </w:rPr>
      </w:pPr>
      <w:hyperlink w:anchor="_Toc146195636" w:history="1">
        <w:r w:rsidR="00793ADF" w:rsidRPr="00DE67D4">
          <w:rPr>
            <w:rStyle w:val="Hipervnculo"/>
          </w:rPr>
          <w:t>Apéndice IV. Cuadro resumen de gastos y subvenciones electorales</w:t>
        </w:r>
        <w:r w:rsidR="00793ADF">
          <w:rPr>
            <w:webHidden/>
          </w:rPr>
          <w:tab/>
        </w:r>
        <w:r w:rsidR="00793ADF">
          <w:rPr>
            <w:webHidden/>
          </w:rPr>
          <w:fldChar w:fldCharType="begin"/>
        </w:r>
        <w:r w:rsidR="00793ADF">
          <w:rPr>
            <w:webHidden/>
          </w:rPr>
          <w:instrText xml:space="preserve"> PAGEREF _Toc146195636 \h </w:instrText>
        </w:r>
        <w:r w:rsidR="00793ADF">
          <w:rPr>
            <w:webHidden/>
          </w:rPr>
        </w:r>
        <w:r w:rsidR="00793ADF">
          <w:rPr>
            <w:webHidden/>
          </w:rPr>
          <w:fldChar w:fldCharType="separate"/>
        </w:r>
        <w:r w:rsidR="00D05589">
          <w:rPr>
            <w:webHidden/>
          </w:rPr>
          <w:t>36</w:t>
        </w:r>
        <w:r w:rsidR="00793ADF">
          <w:rPr>
            <w:webHidden/>
          </w:rPr>
          <w:fldChar w:fldCharType="end"/>
        </w:r>
      </w:hyperlink>
    </w:p>
    <w:p w14:paraId="023E7071" w14:textId="77777777" w:rsidR="00793ADF" w:rsidRDefault="005C2440">
      <w:pPr>
        <w:pStyle w:val="TDC1"/>
        <w:rPr>
          <w:smallCaps w:val="0"/>
          <w:rFonts w:asciiTheme="minorHAnsi" w:eastAsiaTheme="minorEastAsia" w:hAnsiTheme="minorHAnsi" w:cstheme="minorBidi"/>
        </w:rPr>
      </w:pPr>
      <w:hyperlink w:anchor="_Toc146195637" w:history="1">
        <w:r w:rsidR="00793ADF" w:rsidRPr="00DE67D4">
          <w:rPr>
            <w:rStyle w:val="Hipervnculo"/>
          </w:rPr>
          <w:t>Alegaciones formuladas al Informe Provisional</w:t>
        </w:r>
        <w:r w:rsidR="00793ADF">
          <w:rPr>
            <w:webHidden/>
          </w:rPr>
          <w:tab/>
        </w:r>
        <w:r w:rsidR="00793ADF">
          <w:rPr>
            <w:webHidden/>
          </w:rPr>
          <w:fldChar w:fldCharType="begin"/>
        </w:r>
        <w:r w:rsidR="00793ADF">
          <w:rPr>
            <w:webHidden/>
          </w:rPr>
          <w:instrText xml:space="preserve"> PAGEREF _Toc146195637 \h </w:instrText>
        </w:r>
        <w:r w:rsidR="00793ADF">
          <w:rPr>
            <w:webHidden/>
          </w:rPr>
        </w:r>
        <w:r w:rsidR="00793ADF">
          <w:rPr>
            <w:webHidden/>
          </w:rPr>
          <w:fldChar w:fldCharType="separate"/>
        </w:r>
        <w:r w:rsidR="00D05589">
          <w:rPr>
            <w:webHidden/>
          </w:rPr>
          <w:t>37</w:t>
        </w:r>
        <w:r w:rsidR="00793ADF">
          <w:rPr>
            <w:webHidden/>
          </w:rPr>
          <w:fldChar w:fldCharType="end"/>
        </w:r>
      </w:hyperlink>
    </w:p>
    <w:p w14:paraId="306C41E5" w14:textId="77777777" w:rsidR="00793ADF" w:rsidRDefault="005C2440">
      <w:pPr>
        <w:pStyle w:val="TDC1"/>
        <w:rPr>
          <w:smallCaps w:val="0"/>
          <w:rFonts w:asciiTheme="minorHAnsi" w:eastAsiaTheme="minorEastAsia" w:hAnsiTheme="minorHAnsi" w:cstheme="minorBidi"/>
        </w:rPr>
      </w:pPr>
      <w:hyperlink w:anchor="_Toc146195638" w:history="1">
        <w:r w:rsidR="00793ADF" w:rsidRPr="00DE67D4">
          <w:rPr>
            <w:rStyle w:val="Hipervnculo"/>
          </w:rPr>
          <w:t>Contestación de la Cámara de Comptos a las alegaciones presentadas al Informe Provisional</w:t>
        </w:r>
        <w:r w:rsidR="00793ADF">
          <w:rPr>
            <w:webHidden/>
          </w:rPr>
          <w:tab/>
        </w:r>
        <w:r w:rsidR="00793ADF">
          <w:rPr>
            <w:webHidden/>
          </w:rPr>
          <w:fldChar w:fldCharType="begin"/>
        </w:r>
        <w:r w:rsidR="00793ADF">
          <w:rPr>
            <w:webHidden/>
          </w:rPr>
          <w:instrText xml:space="preserve"> PAGEREF _Toc146195638 \h </w:instrText>
        </w:r>
        <w:r w:rsidR="00793ADF">
          <w:rPr>
            <w:webHidden/>
          </w:rPr>
        </w:r>
        <w:r w:rsidR="00793ADF">
          <w:rPr>
            <w:webHidden/>
          </w:rPr>
          <w:fldChar w:fldCharType="separate"/>
        </w:r>
        <w:r w:rsidR="00D05589">
          <w:rPr>
            <w:webHidden/>
          </w:rPr>
          <w:t>38</w:t>
        </w:r>
        <w:r w:rsidR="00793ADF">
          <w:rPr>
            <w:webHidden/>
          </w:rPr>
          <w:fldChar w:fldCharType="end"/>
        </w:r>
      </w:hyperlink>
    </w:p>
    <w:p w14:paraId="4428B36D" w14:textId="77777777" w:rsidR="00891D73" w:rsidRDefault="0014728F" w:rsidP="00C85915">
      <w:pPr>
        <w:pStyle w:val="texto"/>
      </w:pPr>
      <w:r>
        <w:fldChar w:fldCharType="end"/>
      </w:r>
    </w:p>
    <w:p w14:paraId="68784725" w14:textId="77777777" w:rsidR="00891D73" w:rsidRDefault="00891D73" w:rsidP="00891D73">
      <w:pPr>
        <w:pStyle w:val="texto"/>
      </w:pPr>
    </w:p>
    <w:p w14:paraId="694E3B84" w14:textId="77777777" w:rsidR="00361A73" w:rsidRDefault="00361A73" w:rsidP="00891D73">
      <w:pPr>
        <w:pStyle w:val="texto"/>
      </w:pPr>
    </w:p>
    <w:p w14:paraId="794E386D" w14:textId="77777777" w:rsidR="00891D73" w:rsidRPr="00E703B6" w:rsidRDefault="00891D73" w:rsidP="00E703B6"/>
    <w:p w14:paraId="48D7A901" w14:textId="77777777" w:rsidR="008E3FFE" w:rsidRDefault="008E3FFE" w:rsidP="00891D73">
      <w:pPr>
        <w:pStyle w:val="texto"/>
        <w:sectPr w:rsidR="008E3FFE" w:rsidSect="00920310">
          <w:footerReference w:type="default" r:id="rId13"/>
          <w:type w:val="oddPage"/>
          <w:pgSz w:w="11907" w:h="16840" w:code="9"/>
          <w:pgMar w:top="2109" w:right="1559" w:bottom="1644" w:left="1559" w:header="369" w:footer="402" w:gutter="0"/>
          <w:pgNumType w:start="3"/>
          <w:cols w:space="720"/>
          <w:docGrid w:linePitch="360"/>
        </w:sectPr>
      </w:pPr>
    </w:p>
    <w:p w14:paraId="147B6B80" w14:textId="77777777" w:rsidR="00507077" w:rsidRPr="00507077" w:rsidRDefault="00507077" w:rsidP="001A6003">
      <w:pPr>
        <w:pStyle w:val="atitulo1"/>
      </w:pPr>
      <w:bookmarkStart w:id="0" w:name="_Toc353352906"/>
      <w:bookmarkStart w:id="1" w:name="_Toc354139909"/>
      <w:bookmarkStart w:id="2" w:name="_Toc428515142"/>
      <w:bookmarkStart w:id="3" w:name="_Toc146195610"/>
      <w:r>
        <w:t xml:space="preserve">I. Sarrera</w:t>
      </w:r>
      <w:bookmarkEnd w:id="0"/>
      <w:bookmarkEnd w:id="1"/>
      <w:bookmarkEnd w:id="2"/>
      <w:bookmarkEnd w:id="3"/>
    </w:p>
    <w:p w14:paraId="5DD7C2B3" w14:textId="77777777" w:rsidR="005914E9" w:rsidRPr="0001003C" w:rsidRDefault="005914E9" w:rsidP="0001003C">
      <w:pPr>
        <w:pStyle w:val="texto"/>
      </w:pPr>
      <w:r>
        <w:t xml:space="preserve">Kontuen Ganberak, abenduaren 20ko 19/1984 Foru Legearekin bat eta Nafarroako Parlamenturako hauteskundeak arautzen dituen azaroaren 17ko 16/1986 Foru Legeko (aurrerantzean, NPHFL) 47. artikuluan eta Hauteskunde Araubide Orokorrari buruzko ekainaren 19ko 5/1985 Lege Organikoan (aurrerantzean, HAOLO) xedatutakoa betez, Nafarroako Parlamenturako 2023ko maiatzaren 28ko hauteskundeen ondoriozko hauteskunde-kontabilitateen fiskalizazioa egin du.</w:t>
      </w:r>
    </w:p>
    <w:p w14:paraId="39552585" w14:textId="77777777" w:rsidR="005914E9" w:rsidRDefault="005914E9" w:rsidP="0001003C">
      <w:pPr>
        <w:pStyle w:val="texto"/>
      </w:pPr>
      <w:r>
        <w:t xml:space="preserve">Landa-lana 2023ko abuztuan egin du auditoriako bi teknikarik eta auditore batek osatutako lantalde batek. Kontuen Ganberako zerbitzu juridiko, informatiko eta administratiboen lankidetza ere izan dute.</w:t>
      </w:r>
    </w:p>
    <w:p w14:paraId="128D26A7" w14:textId="77777777" w:rsidR="0002054D" w:rsidRPr="002C49CF" w:rsidRDefault="0002054D" w:rsidP="0001003C">
      <w:pPr>
        <w:pStyle w:val="texto"/>
      </w:pPr>
      <w:r>
        <w:t xml:space="preserve">Jarduketa honen emaitzak formazio politikoen hauteskunde-administratzaileei azaldu zitzaizkien, kasua bada egokitzat jotzen zituzten alegazioak aurkez zitzaten, Nafarroako Kontuen Ganberari buruzko abenduaren 20ko 19/1984 Foru Legeko 11.2 artikuluan aurreikusitakoari jarraituz.</w:t>
      </w:r>
      <w:r>
        <w:t xml:space="preserve"> </w:t>
      </w:r>
      <w:r>
        <w:t xml:space="preserve">Ezarritako epea iraganik, Vox alderdi politikoak alegazio bat aurkeztu du, eta txosten honetan jaso da, Ganbera honen erantzunarekin batera.</w:t>
      </w:r>
      <w:r>
        <w:t xml:space="preserve"> </w:t>
      </w:r>
    </w:p>
    <w:p w14:paraId="4C108525" w14:textId="77777777" w:rsidR="0078047D" w:rsidRPr="0001003C" w:rsidRDefault="0078047D" w:rsidP="0001003C">
      <w:pPr>
        <w:pStyle w:val="texto"/>
      </w:pPr>
      <w:r>
        <w:t xml:space="preserve">Eman diguten laguntzarengatik, eskerrak eman nahi dizkiegu lan honetan esku hartu duten formazio politikoetako langileei.</w:t>
      </w:r>
    </w:p>
    <w:p w14:paraId="30D0CA4A" w14:textId="77777777" w:rsidR="00A364A8" w:rsidRPr="0001003C" w:rsidRDefault="00A364A8" w:rsidP="0001003C">
      <w:pPr>
        <w:pStyle w:val="texto"/>
      </w:pPr>
      <w:r>
        <w:t xml:space="preserve">Txosten honetako datu ekonomiko guztiak eurotan eman dira, biribilduta, zentimorik ez agertzeko.</w:t>
      </w:r>
      <w:r>
        <w:t xml:space="preserve"> </w:t>
      </w:r>
      <w:r>
        <w:t xml:space="preserve">Emandako datuek eta ehunekoek beti adierazten dute balio zehatz bakoitza biribilduta, eta ez datu biribilduen batura.</w:t>
      </w:r>
    </w:p>
    <w:p w14:paraId="54ED374C" w14:textId="77777777" w:rsidR="0078047D" w:rsidRDefault="0078047D" w:rsidP="00507077">
      <w:pPr>
        <w:tabs>
          <w:tab w:val="center" w:pos="2835"/>
          <w:tab w:val="center" w:pos="3969"/>
          <w:tab w:val="center" w:pos="5103"/>
          <w:tab w:val="center" w:pos="6237"/>
          <w:tab w:val="center" w:pos="7371"/>
        </w:tabs>
        <w:suppressAutoHyphens/>
        <w:ind w:firstLine="284"/>
        <w:rPr>
          <w:spacing w:val="6"/>
          <w:sz w:val="26"/>
          <w:szCs w:val="24"/>
          <w:lang w:val="es-ES"/>
        </w:rPr>
      </w:pPr>
    </w:p>
    <w:p w14:paraId="2B6F4437" w14:textId="77777777" w:rsidR="00507077" w:rsidRDefault="00507077" w:rsidP="00507077">
      <w:pPr>
        <w:tabs>
          <w:tab w:val="center" w:pos="2835"/>
          <w:tab w:val="center" w:pos="3969"/>
          <w:tab w:val="center" w:pos="5103"/>
          <w:tab w:val="center" w:pos="6237"/>
          <w:tab w:val="center" w:pos="7371"/>
        </w:tabs>
        <w:ind w:firstLine="284"/>
        <w:rPr>
          <w:spacing w:val="6"/>
          <w:sz w:val="26"/>
          <w:szCs w:val="24"/>
        </w:rPr>
      </w:pPr>
    </w:p>
    <w:p w14:paraId="6698B125" w14:textId="77777777"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p>
    <w:p w14:paraId="0AD0B701" w14:textId="77777777" w:rsidR="00507077" w:rsidRPr="00507077" w:rsidRDefault="00507077" w:rsidP="00507077">
      <w:pPr>
        <w:tabs>
          <w:tab w:val="center" w:pos="2835"/>
          <w:tab w:val="center" w:pos="3969"/>
          <w:tab w:val="center" w:pos="5103"/>
          <w:tab w:val="center" w:pos="6237"/>
          <w:tab w:val="center" w:pos="7371"/>
        </w:tabs>
        <w:suppressAutoHyphens/>
        <w:ind w:firstLine="0"/>
        <w:rPr>
          <w:spacing w:val="6"/>
          <w:sz w:val="26"/>
          <w:szCs w:val="24"/>
          <w:lang w:val="es-ES"/>
        </w:rPr>
      </w:pPr>
    </w:p>
    <w:p w14:paraId="04095DAF" w14:textId="77777777" w:rsidR="00477C53" w:rsidRDefault="00507077" w:rsidP="00507077">
      <w:pPr>
        <w:pStyle w:val="atitulo3"/>
      </w:pPr>
      <w:r>
        <w:br w:type="page"/>
      </w:r>
    </w:p>
    <w:p w14:paraId="765BBE84" w14:textId="77777777" w:rsidR="00AC203B" w:rsidRPr="00AC203B" w:rsidRDefault="00AC203B" w:rsidP="001A6003">
      <w:pPr>
        <w:pStyle w:val="atitulo1"/>
      </w:pPr>
      <w:bookmarkStart w:id="4" w:name="_Toc353352907"/>
      <w:bookmarkStart w:id="5" w:name="_Toc354139910"/>
      <w:bookmarkStart w:id="6" w:name="_Toc428515143"/>
      <w:bookmarkStart w:id="7" w:name="_Toc146195611"/>
      <w:r>
        <w:t xml:space="preserve">II.</w:t>
      </w:r>
      <w:r>
        <w:t xml:space="preserve"> </w:t>
      </w:r>
      <w:r>
        <w:t xml:space="preserve">Helburua</w:t>
      </w:r>
      <w:bookmarkEnd w:id="4"/>
      <w:bookmarkEnd w:id="5"/>
      <w:bookmarkEnd w:id="6"/>
      <w:r>
        <w:t xml:space="preserve"> eta norainokoa</w:t>
      </w:r>
      <w:bookmarkEnd w:id="7"/>
    </w:p>
    <w:p w14:paraId="38A8B3C8" w14:textId="77777777" w:rsidR="001E6A27" w:rsidRPr="001E6A27" w:rsidRDefault="001E6A27" w:rsidP="001E6A27">
      <w:pPr>
        <w:pStyle w:val="atitulo2"/>
        <w:spacing w:before="240"/>
      </w:pPr>
      <w:bookmarkStart w:id="8" w:name="_Toc146195612"/>
      <w:r>
        <w:t xml:space="preserve">II.1 Helburua</w:t>
      </w:r>
      <w:bookmarkEnd w:id="8"/>
    </w:p>
    <w:p w14:paraId="3B05D3CD" w14:textId="77777777" w:rsidR="000007CF" w:rsidRDefault="0078047D" w:rsidP="0001003C">
      <w:pPr>
        <w:pStyle w:val="texto"/>
      </w:pPr>
      <w:r>
        <w:t xml:space="preserve">NPHFLren 47. artikuluan ezarritakoaren arabera, honako hauek dira lan honen helburuak:</w:t>
      </w:r>
    </w:p>
    <w:p w14:paraId="699B38A3" w14:textId="77777777" w:rsidR="000007CF" w:rsidRDefault="0078047D" w:rsidP="000007CF">
      <w:pPr>
        <w:numPr>
          <w:ilvl w:val="0"/>
          <w:numId w:val="34"/>
        </w:numPr>
        <w:tabs>
          <w:tab w:val="left" w:pos="480"/>
          <w:tab w:val="num" w:pos="720"/>
          <w:tab w:val="num" w:pos="786"/>
          <w:tab w:val="num" w:pos="6597"/>
        </w:tabs>
        <w:ind w:left="0" w:firstLine="289"/>
        <w:rPr>
          <w:spacing w:val="6"/>
          <w:sz w:val="26"/>
          <w:szCs w:val="26"/>
        </w:rPr>
      </w:pPr>
      <w:r>
        <w:rPr>
          <w:sz w:val="26"/>
        </w:rPr>
        <w:t xml:space="preserve"> </w:t>
      </w:r>
      <w:r>
        <w:rPr>
          <w:sz w:val="26"/>
        </w:rPr>
        <w:t xml:space="preserve">Iritzia ematea Nafarroako Foru Komunitatearen dirulaguntzak jasotzeko eskatzen diren baldintzak bete dituzten edota dirulaguntza horien kargurako aurrerakinak eskatu dituzten formazio politikoek </w:t>
      </w:r>
      <w:r w:rsidRPr="000007CF">
        <w:rPr>
          <w:spacing w:val="6"/>
          <w:sz w:val="26"/>
          <w:szCs w:val="26"/>
          <w:vertAlign w:val="superscript"/>
        </w:rPr>
        <w:footnoteReference w:id="1"/>
      </w:r>
      <w:r>
        <w:rPr>
          <w:sz w:val="26"/>
        </w:rPr>
        <w:t xml:space="preserve"> aurkeztutako hauteskunde-kontabilitateen legezkotasunari buruz.</w:t>
      </w:r>
    </w:p>
    <w:p w14:paraId="02D8A4E7" w14:textId="77777777" w:rsidR="000007CF" w:rsidRDefault="005A1D66" w:rsidP="000007CF">
      <w:pPr>
        <w:numPr>
          <w:ilvl w:val="0"/>
          <w:numId w:val="34"/>
        </w:numPr>
        <w:tabs>
          <w:tab w:val="left" w:pos="480"/>
          <w:tab w:val="num" w:pos="720"/>
          <w:tab w:val="num" w:pos="786"/>
          <w:tab w:val="num" w:pos="6597"/>
        </w:tabs>
        <w:ind w:left="0" w:firstLine="289"/>
        <w:rPr>
          <w:spacing w:val="6"/>
          <w:sz w:val="26"/>
          <w:szCs w:val="26"/>
        </w:rPr>
      </w:pPr>
      <w:r>
        <w:rPr>
          <w:sz w:val="26"/>
        </w:rPr>
        <w:t xml:space="preserve">Nafarroako Parlamentuari eta Nafarroako Gobernuari jakinaraztea hauteskunde-kontabilitate horien erregulartasuna eta, horien arabera, formazio politiko bakoitzari dagozkion hauteskundeetako dirulaguntzen zenbatekoak, NPHFLn ezarritakoaren arabera.</w:t>
      </w:r>
    </w:p>
    <w:p w14:paraId="4C3AE3AC" w14:textId="77777777" w:rsidR="0078047D" w:rsidRPr="000007CF" w:rsidRDefault="005A1D66" w:rsidP="00C12176">
      <w:pPr>
        <w:numPr>
          <w:ilvl w:val="0"/>
          <w:numId w:val="34"/>
        </w:numPr>
        <w:tabs>
          <w:tab w:val="left" w:pos="480"/>
          <w:tab w:val="num" w:pos="720"/>
          <w:tab w:val="num" w:pos="786"/>
          <w:tab w:val="num" w:pos="6597"/>
        </w:tabs>
        <w:spacing w:after="0"/>
        <w:ind w:left="0" w:firstLine="289"/>
        <w:rPr>
          <w:spacing w:val="6"/>
          <w:sz w:val="26"/>
          <w:szCs w:val="26"/>
        </w:rPr>
      </w:pPr>
      <w:r>
        <w:rPr>
          <w:sz w:val="26"/>
        </w:rPr>
        <w:t xml:space="preserve">Dirulaguntzak ukatzea edo murriztea proposatzea, antzematen bada kontabilitate-irregulartasunak daudela edo ez direla betetzen hauteskundeetako gastu eta diru-sarrerei buruz legez ezarritako mugak.</w:t>
      </w:r>
    </w:p>
    <w:p w14:paraId="0A3D0858" w14:textId="77777777" w:rsidR="001E6A27" w:rsidRDefault="001E6A27" w:rsidP="00C12176">
      <w:pPr>
        <w:spacing w:after="0"/>
        <w:ind w:firstLine="284"/>
        <w:rPr>
          <w:spacing w:val="6"/>
          <w:sz w:val="26"/>
          <w:szCs w:val="24"/>
          <w:lang w:val="es-ES"/>
        </w:rPr>
      </w:pPr>
    </w:p>
    <w:p w14:paraId="6275CDB1" w14:textId="77777777" w:rsidR="001E6A27" w:rsidRPr="001E6A27" w:rsidRDefault="001E6A27" w:rsidP="001E6A27">
      <w:pPr>
        <w:pStyle w:val="atitulo2"/>
        <w:spacing w:before="240"/>
      </w:pPr>
      <w:bookmarkStart w:id="9" w:name="_Toc146195613"/>
      <w:r>
        <w:t xml:space="preserve">II.2 Norainokoa</w:t>
      </w:r>
      <w:bookmarkEnd w:id="9"/>
    </w:p>
    <w:p w14:paraId="5C60E234" w14:textId="77777777" w:rsidR="005F3C3A" w:rsidRDefault="000D7878" w:rsidP="0001003C">
      <w:pPr>
        <w:pStyle w:val="texto"/>
        <w:rPr>
          <w:szCs w:val="26"/>
        </w:rPr>
      </w:pPr>
      <w:r>
        <w:t xml:space="preserve">Fiskalizazio honen norainoko objektiboa dira aurreko paragrafoan adierazitako formazio politikoek —NPHFLren 46. artikuluarekin bat— Ganbera honi nahitaez aurkeztu behar dizkioten hauteskundeetako gastu eta diru-sarreren kontabilitateak.</w:t>
      </w:r>
      <w:r>
        <w:t xml:space="preserve"> </w:t>
      </w:r>
      <w:r>
        <w:t xml:space="preserve">2023ko maiatzaren 28ko Nafarroako Parlamenturako hauteskundeez bezainbatean, honako formazio hauek: ‘Unión del Pueblo Navarro’, ‘Nafarroako Alderdi Sozialista – PSOE’, ‘Euskal Herria Bildu’, ‘Geroa Bai’, ‘Alderdi Popularra’, ‘Podemos + Ezker Batua + Batzarre + Aliantza Berdea + Berdeak Equo’ (aurrerantzean, ‘Contigo – Zurekin’) eta ‘Vox’.</w:t>
      </w:r>
    </w:p>
    <w:p w14:paraId="0BD2DC1B" w14:textId="77777777" w:rsidR="005F3C3A" w:rsidRDefault="005F3C3A" w:rsidP="0001003C">
      <w:pPr>
        <w:pStyle w:val="texto"/>
        <w:rPr>
          <w:szCs w:val="26"/>
        </w:rPr>
      </w:pPr>
      <w:r>
        <w:t xml:space="preserve">Aipatu hauteskundeetan parte hartu zuten gainerako formazio politikoek ez zuten parlamentuko ordezkaritzarik lortu, eta ez zuten eskatu hauteskundeetako dirulaguntzen aurrerakinik; beraz, NPHFLk ez ditu behartzen haien hauteskunde-kontabilitateak Ganbera honi aurkeztera.</w:t>
      </w:r>
      <w:r>
        <w:t xml:space="preserve"> </w:t>
      </w:r>
    </w:p>
    <w:p w14:paraId="3352AAE9" w14:textId="77777777" w:rsidR="00A364A8" w:rsidRDefault="000D7878" w:rsidP="0001003C">
      <w:pPr>
        <w:pStyle w:val="texto"/>
        <w:rPr>
          <w:szCs w:val="26"/>
        </w:rPr>
      </w:pPr>
      <w:r>
        <w:t xml:space="preserve">Gure fiskalizazioaren jomuga dira soilik formazio politikoek 2023ko maiatzaren 28an Nafarroako Parlamenturako egindako hauteskundeei buruz aurkeztutako kontabilitateak.</w:t>
      </w:r>
      <w:r>
        <w:t xml:space="preserve"> </w:t>
      </w:r>
      <w:r>
        <w:t xml:space="preserve">Egun berean udal-hauteskundeak egin ziren. Kontuen Auzitegiak fiskalizatu behar ditu horien hauteskunde-kontabilitateak.</w:t>
      </w:r>
      <w:r>
        <w:t xml:space="preserve"> </w:t>
      </w:r>
      <w:r>
        <w:t xml:space="preserve">Hortaz, txosten honen norainokoan ez dago sartuta HAOLOren 131.2 artikuluak bi hauteskunde-prozesu horietan parte hartu duten formazio politikoei ezarritako gastu-muga betetzen ote den berraztertzea.</w:t>
      </w:r>
      <w:r>
        <w:t xml:space="preserve"> </w:t>
      </w:r>
    </w:p>
    <w:p w14:paraId="057381D8" w14:textId="77777777" w:rsidR="000D7878" w:rsidRDefault="000D7878" w:rsidP="0001003C">
      <w:pPr>
        <w:pStyle w:val="texto"/>
        <w:rPr>
          <w:szCs w:val="26"/>
        </w:rPr>
      </w:pPr>
      <w:r>
        <w:t xml:space="preserve">Bestalde, indarrean dagoen legeriaren arabera, Kontuen Auzitegiari dagokio formazio politikoen ekonomia- eta finantza-jarduera osoa kontrolatzea, eta, beraz, hauteskunde-gastuak finantzatze aldera beraien diruzaintza arruntetik jarritako funtsen jatorria fiskalizatzea.</w:t>
      </w:r>
    </w:p>
    <w:p w14:paraId="3B48DCBD" w14:textId="77777777" w:rsidR="000D7878" w:rsidRDefault="00FE7845" w:rsidP="00915025">
      <w:pPr>
        <w:spacing w:after="120"/>
        <w:ind w:firstLine="284"/>
        <w:rPr>
          <w:spacing w:val="6"/>
          <w:sz w:val="26"/>
          <w:szCs w:val="24"/>
        </w:rPr>
      </w:pPr>
      <w:r>
        <w:rPr>
          <w:sz w:val="26"/>
        </w:rPr>
        <w:t xml:space="preserve">Aplikatzekoa den araudian —txosten honen I. gehigarrian adierazita dago— xedatutakoa betetzeko, batez ere honako alderdi hauek fiskalizatu ditugu gure lanean:</w:t>
      </w:r>
      <w:r>
        <w:rPr>
          <w:sz w:val="26"/>
        </w:rPr>
        <w:t xml:space="preserve"> </w:t>
      </w:r>
    </w:p>
    <w:p w14:paraId="75490B02" w14:textId="77777777" w:rsidR="00BA43D0" w:rsidRPr="00BA43D0" w:rsidRDefault="00BA43D0" w:rsidP="00BD3243">
      <w:pPr>
        <w:spacing w:before="240" w:after="120"/>
        <w:ind w:firstLine="284"/>
        <w:rPr>
          <w:i/>
          <w:spacing w:val="6"/>
          <w:sz w:val="26"/>
          <w:szCs w:val="24"/>
        </w:rPr>
      </w:pPr>
      <w:r>
        <w:rPr>
          <w:i/>
          <w:sz w:val="26"/>
        </w:rPr>
        <w:t xml:space="preserve">Alderdi orokorrak</w:t>
      </w:r>
    </w:p>
    <w:p w14:paraId="0E384F74" w14:textId="77777777" w:rsidR="00FE7845" w:rsidRPr="00BD3243" w:rsidRDefault="00915025"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Ziurtatzea hauteskunde-kontabilitatea legez ezarritako epean aurkeztu dela eta eskatutako kontabilitate- eta justifikazio-dokumentazioa barne hartzen duela.</w:t>
      </w:r>
    </w:p>
    <w:p w14:paraId="214CD535" w14:textId="77777777" w:rsidR="00915025" w:rsidRPr="00BD3243" w:rsidRDefault="00252BD8"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Egiaztatzea kontabilitate-informazioa Nafarroako Parlamenturako 2023ko maiatzaren 28ko hauteskundeei buruzkoa dela soilik.</w:t>
      </w:r>
    </w:p>
    <w:p w14:paraId="1B9C1159" w14:textId="77777777" w:rsidR="00252BD8" w:rsidRPr="00BD3243" w:rsidRDefault="00915025"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Berraztertzea aurkeztutako kontabilitateko egoera-orriak koherenteak direla eta kontabilitatea bat datorrela formazio politikoei egokitutako kontabilitate-planean jasotako printzipio orokorrekin.</w:t>
      </w:r>
      <w:r>
        <w:rPr>
          <w:sz w:val="26"/>
        </w:rPr>
        <w:t xml:space="preserve"> </w:t>
      </w:r>
    </w:p>
    <w:p w14:paraId="4D52348F" w14:textId="77777777" w:rsidR="00461B39" w:rsidRPr="00461B39" w:rsidRDefault="00461B39" w:rsidP="00BD3243">
      <w:pPr>
        <w:spacing w:before="240" w:after="120"/>
        <w:ind w:firstLine="284"/>
        <w:rPr>
          <w:i/>
          <w:spacing w:val="6"/>
          <w:sz w:val="26"/>
          <w:szCs w:val="24"/>
        </w:rPr>
      </w:pPr>
      <w:r>
        <w:rPr>
          <w:i/>
          <w:sz w:val="26"/>
        </w:rPr>
        <w:t xml:space="preserve">Diruzaintza</w:t>
      </w:r>
    </w:p>
    <w:p w14:paraId="65B738C0" w14:textId="77777777" w:rsidR="00461B39" w:rsidRPr="00BD3243" w:rsidRDefault="00461B39"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Ziurtatzea hauteskundeetako diru-sarreren eta gastuen kobrantza eta ordainketa guztiak hauteskunde-prozesu honetarako irekitako banku-kontuen bidez egin direla, eta kontu horiek ez dutela beste prozesu batzuei lotutako kobrantzarik eta ordainketarik jasotzen.</w:t>
      </w:r>
    </w:p>
    <w:p w14:paraId="4108FFAE" w14:textId="77777777" w:rsidR="00BA43D0" w:rsidRPr="00915025" w:rsidRDefault="00BA43D0" w:rsidP="00BD3243">
      <w:pPr>
        <w:spacing w:before="240" w:after="120"/>
        <w:ind w:firstLine="284"/>
        <w:rPr>
          <w:i/>
          <w:spacing w:val="6"/>
          <w:sz w:val="26"/>
          <w:szCs w:val="24"/>
        </w:rPr>
      </w:pPr>
      <w:r>
        <w:rPr>
          <w:i/>
          <w:sz w:val="26"/>
        </w:rPr>
        <w:t xml:space="preserve">Diru-sarrerak</w:t>
      </w:r>
    </w:p>
    <w:p w14:paraId="11459F90"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Ziurtatzea hauteskunde-gastuak ordaintzera bideratutako funts guztiak, edozein dela ere haien jatorria, hauteskundeetarako kontu korronteetan sartu direla.</w:t>
      </w:r>
    </w:p>
    <w:p w14:paraId="370719A0"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Hauteskunde-prozesua finantzatzeko erabili diren baliabide guztien jatorria identifikatzea eta ziurtatzea hauteskunde-gastuei aurre egiteko funtsak jartzen dituztenei araudiak ezartzen dizkien betebeharrak betetzen direla.</w:t>
      </w:r>
    </w:p>
    <w:p w14:paraId="266EDF73" w14:textId="77777777" w:rsidR="00BA43D0" w:rsidRDefault="00BA43D0"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Egiaztatzea errespetatu dela araudiak pertsona fisikoek edo juridikoek formazio politiko berari egindako ekarpenei dagokienez araudiak ezartzen duen 10.000 euroko muga.</w:t>
      </w:r>
    </w:p>
    <w:p w14:paraId="067F0DD5" w14:textId="77777777" w:rsidR="00B000A5" w:rsidRPr="00BD3243" w:rsidRDefault="00B000A5" w:rsidP="00B000A5">
      <w:pPr>
        <w:tabs>
          <w:tab w:val="left" w:pos="480"/>
          <w:tab w:val="num" w:pos="6597"/>
        </w:tabs>
        <w:ind w:left="289" w:firstLine="0"/>
        <w:rPr>
          <w:spacing w:val="6"/>
          <w:sz w:val="26"/>
          <w:szCs w:val="26"/>
        </w:rPr>
      </w:pPr>
    </w:p>
    <w:p w14:paraId="534249B1" w14:textId="77777777" w:rsidR="00BA43D0" w:rsidRPr="00915025" w:rsidRDefault="00BA43D0" w:rsidP="00BD3243">
      <w:pPr>
        <w:spacing w:before="240" w:after="120"/>
        <w:ind w:firstLine="284"/>
        <w:rPr>
          <w:i/>
          <w:spacing w:val="6"/>
          <w:sz w:val="26"/>
          <w:szCs w:val="24"/>
        </w:rPr>
      </w:pPr>
      <w:r>
        <w:rPr>
          <w:i/>
          <w:sz w:val="26"/>
        </w:rPr>
        <w:t xml:space="preserve">Gastuak</w:t>
      </w:r>
    </w:p>
    <w:p w14:paraId="3111F6AD"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Ziurtatzea formazio politikoek deklaratutako hauteskunde-gastuak behar bezala justifikatuta daudela, aplikatzekoa zaien araudian ezarrita daudenak direla, horretarako epealdi egokian egin direla eta hauteskundeetarako kontu korrontearen bidez ordaindu direla.</w:t>
      </w:r>
    </w:p>
    <w:p w14:paraId="1931097E"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Ziurtatzea ez direla gainditu hauteskunde-gastuei dagokienez NPHFLk ezarritako gehieneko mugak, zeinak txosten honen II. gehigarrian zehaztuta baitaude.</w:t>
      </w:r>
    </w:p>
    <w:p w14:paraId="0945D48F" w14:textId="77777777" w:rsidR="00461B39" w:rsidRPr="00461B39" w:rsidRDefault="00461B39" w:rsidP="00BD3243">
      <w:pPr>
        <w:spacing w:before="240" w:after="120"/>
        <w:ind w:firstLine="284"/>
        <w:rPr>
          <w:i/>
          <w:spacing w:val="6"/>
          <w:sz w:val="26"/>
          <w:szCs w:val="24"/>
        </w:rPr>
      </w:pPr>
      <w:r>
        <w:rPr>
          <w:i/>
          <w:sz w:val="26"/>
        </w:rPr>
        <w:t xml:space="preserve">Hauteskunde-dirulaguntzak</w:t>
      </w:r>
    </w:p>
    <w:p w14:paraId="56F824C0" w14:textId="77777777" w:rsidR="00461B39" w:rsidRPr="00BD3243" w:rsidRDefault="00461B39" w:rsidP="00BD3243">
      <w:pPr>
        <w:numPr>
          <w:ilvl w:val="0"/>
          <w:numId w:val="34"/>
        </w:numPr>
        <w:tabs>
          <w:tab w:val="left" w:pos="480"/>
          <w:tab w:val="num" w:pos="720"/>
          <w:tab w:val="num" w:pos="786"/>
          <w:tab w:val="num" w:pos="6597"/>
        </w:tabs>
        <w:ind w:left="0" w:firstLine="289"/>
        <w:rPr>
          <w:spacing w:val="6"/>
          <w:sz w:val="26"/>
          <w:szCs w:val="26"/>
        </w:rPr>
      </w:pPr>
      <w:r>
        <w:rPr>
          <w:sz w:val="26"/>
        </w:rPr>
        <w:t xml:space="preserve">Kalkulatzea NPHFLrekin bat formazio politiko bakoitzari legozkiokeen dirulaguntzen zenbatekoa.</w:t>
      </w:r>
    </w:p>
    <w:p w14:paraId="08A6B970" w14:textId="77777777" w:rsidR="00FE7845" w:rsidRDefault="00FE7845" w:rsidP="00933E63">
      <w:pPr>
        <w:ind w:firstLine="284"/>
        <w:rPr>
          <w:spacing w:val="6"/>
          <w:sz w:val="26"/>
          <w:szCs w:val="24"/>
          <w:lang w:val="es-ES"/>
        </w:rPr>
      </w:pPr>
    </w:p>
    <w:p w14:paraId="7F24AF70" w14:textId="77777777" w:rsidR="00461B39" w:rsidRDefault="00461B39" w:rsidP="001A6003">
      <w:pPr>
        <w:pStyle w:val="atitulo1"/>
        <w:rPr>
          <w:highlight w:val="yellow"/>
        </w:rPr>
      </w:pPr>
      <w:bookmarkStart w:id="10" w:name="_Toc353352908"/>
      <w:bookmarkStart w:id="11" w:name="_Toc354139911"/>
      <w:bookmarkStart w:id="12" w:name="_Toc428515144"/>
      <w:r>
        <w:br w:type="page"/>
      </w:r>
    </w:p>
    <w:p w14:paraId="3D6B4CE8" w14:textId="77777777" w:rsidR="00A364A8" w:rsidRDefault="00A364A8" w:rsidP="001A6003">
      <w:pPr>
        <w:pStyle w:val="atitulo1"/>
      </w:pPr>
      <w:bookmarkStart w:id="13" w:name="_Toc146195614"/>
      <w:r>
        <w:t xml:space="preserve">III.</w:t>
      </w:r>
      <w:r>
        <w:t xml:space="preserve"> </w:t>
      </w:r>
      <w:r>
        <w:t xml:space="preserve">Iritzia</w:t>
      </w:r>
      <w:bookmarkEnd w:id="13"/>
      <w:r>
        <w:t xml:space="preserve"> </w:t>
      </w:r>
    </w:p>
    <w:p w14:paraId="58722570" w14:textId="77777777" w:rsidR="00AD1410" w:rsidRDefault="00AD1410" w:rsidP="0001003C">
      <w:pPr>
        <w:pStyle w:val="texto"/>
      </w:pPr>
      <w:r>
        <w:t xml:space="preserve">Kontuen Ganberak —abenduaren 20ko 19/1984 Foru Legeak esleitzen dizkion eskumenak baliatuz eta NPHFLn ezarritakoa betez— fiskalizatu egin ditu 2023ko maiatzaren 28an egindako Nafarroako Parlamenturako hauteskundeen harira dirulaguntzak jasotzeko exijitutako betekizunak bete dituzten formazio politikoen hauteskunde-kontabilitateak.</w:t>
      </w:r>
    </w:p>
    <w:p w14:paraId="2E132CA1" w14:textId="77777777" w:rsidR="003B12D3" w:rsidRDefault="003B12D3" w:rsidP="0001003C">
      <w:pPr>
        <w:pStyle w:val="texto"/>
      </w:pPr>
      <w:r>
        <w:t xml:space="preserve">Gure ustez, hauteskunde-kontabilitate horiek bat datoz, alderdi esanguratsu guztietan, NPHFLn hauteskunde-finantzaketarako aurreikusitako dirulaguntzak jasotze aldera aplikatzekoa den araudiarekin.</w:t>
      </w:r>
    </w:p>
    <w:p w14:paraId="30A3E864" w14:textId="77777777" w:rsidR="005F3C3A" w:rsidRDefault="005F3C3A" w:rsidP="0001003C">
      <w:pPr>
        <w:pStyle w:val="texto"/>
      </w:pPr>
      <w:r>
        <w:t xml:space="preserve">Ez da bidezkoa ezein formazio politikori dagokion dirulaguntza ukatzeko edo murrizteko proposamenik egitea, NPHFLren 47.2 artikuluan ezarritakoaren arabera, kontabilitateko irregulartasunak edo hauteskundeetako gastuen eta diru-sarreren mugak betetzen ez direla hautematen den kasuetarako.</w:t>
      </w:r>
    </w:p>
    <w:p w14:paraId="1B171E3F" w14:textId="77777777" w:rsidR="001F3DBB" w:rsidRPr="00E24D2C" w:rsidRDefault="001F3DBB" w:rsidP="004B10F1">
      <w:pPr>
        <w:pStyle w:val="texto"/>
        <w:rPr>
          <w:highlight w:val="yellow"/>
        </w:rPr>
      </w:pPr>
      <w:r>
        <w:br w:type="page"/>
      </w:r>
    </w:p>
    <w:p w14:paraId="60F00929" w14:textId="77777777" w:rsidR="00A364A8" w:rsidRDefault="00F75708" w:rsidP="00A364A8">
      <w:pPr>
        <w:pStyle w:val="atitulo1"/>
      </w:pPr>
      <w:bookmarkStart w:id="14" w:name="_Toc146195615"/>
      <w:r>
        <w:t xml:space="preserve">IV.</w:t>
      </w:r>
      <w:r>
        <w:t xml:space="preserve"> </w:t>
      </w:r>
      <w:r>
        <w:t xml:space="preserve">Iritziaren oinarria</w:t>
      </w:r>
      <w:bookmarkEnd w:id="14"/>
    </w:p>
    <w:p w14:paraId="739C6586" w14:textId="77777777" w:rsidR="00A364A8" w:rsidRPr="0001003C" w:rsidRDefault="00AD1410" w:rsidP="0001003C">
      <w:pPr>
        <w:pStyle w:val="texto"/>
      </w:pPr>
      <w:r>
        <w:t xml:space="preserve">Kanpo-kontroleko erakunde publikoek erabakitako funtsezko fiskalizazio-printzipioen arabera egin dugu fiskalizazioa, eta, zehazki, legezkotasuna betetzeari buruzko fiskalizazioen gaineko ISSAI-ES 400 arauan ezarritakoaren arabera; halaber, kanpo-kontroleko organoen fiskalizazio gida praktikoak (GPF-OCEX) erabili ditugu.</w:t>
      </w:r>
      <w:r>
        <w:t xml:space="preserve"> </w:t>
      </w:r>
      <w:r>
        <w:t xml:space="preserve">Arau horien indarrez dugun erantzukizuna aurrerago deskribatzen da, txosteneko “Kontuen Ganberaren erantzukizunak” atalean hain zuzen ere.</w:t>
      </w:r>
    </w:p>
    <w:p w14:paraId="51EFBAA4" w14:textId="77777777" w:rsidR="00AD1410" w:rsidRPr="0001003C" w:rsidRDefault="00AD1410" w:rsidP="0001003C">
      <w:pPr>
        <w:pStyle w:val="texto"/>
      </w:pPr>
      <w:r>
        <w:t xml:space="preserve">Fiskalizazio honen xede diren hauteskunde-kontabilitateak aurkeztu dituzten formazio politikoekiko independenteak gara, legezkotasuna betetzeari buruzko fiskalizazioan aplikatu behar ditugun eskakizun etikoekin eta independentzia babestearen arlokoekin bat, entitatearekiko independenteak gara, fiskalizazio publikoko jarduerari buruzko araudiak exijitzen duen bezala.</w:t>
      </w:r>
    </w:p>
    <w:p w14:paraId="74D8143F" w14:textId="77777777" w:rsidR="00AD1410" w:rsidRPr="0001003C" w:rsidRDefault="00AD1410" w:rsidP="0001003C">
      <w:pPr>
        <w:pStyle w:val="texto"/>
      </w:pPr>
      <w:r>
        <w:t xml:space="preserve">Gure ustez, lortu dugun auditoria-ebidentziak behar adinako oinarria eta oinarri egokia jasotzen du gure iritzia emateko.</w:t>
      </w:r>
    </w:p>
    <w:p w14:paraId="208D9998" w14:textId="77777777" w:rsidR="00652112" w:rsidRDefault="00652112" w:rsidP="004B10F1">
      <w:pPr>
        <w:pStyle w:val="texto"/>
      </w:pPr>
      <w:r>
        <w:br w:type="page"/>
      </w:r>
    </w:p>
    <w:p w14:paraId="734A147D" w14:textId="77777777" w:rsidR="00A364A8" w:rsidRDefault="00A364A8" w:rsidP="001A6003">
      <w:pPr>
        <w:pStyle w:val="atitulo1"/>
      </w:pPr>
      <w:bookmarkStart w:id="15" w:name="_Toc146195616"/>
      <w:r>
        <w:t xml:space="preserve">V. Fiskalizazioaren funtsezko auziak</w:t>
      </w:r>
      <w:bookmarkEnd w:id="15"/>
    </w:p>
    <w:p w14:paraId="7C00E90E" w14:textId="77777777" w:rsidR="00A364A8" w:rsidRDefault="0007486E" w:rsidP="0001003C">
      <w:pPr>
        <w:pStyle w:val="texto"/>
      </w:pPr>
      <w:r>
        <w:t xml:space="preserve">Fiskalizazioaren funtsezko auziak dira, gure iritzi profesionalaren arabera, esanahi handiena izan dutenak legezkotasuna betetzeari buruz egin dugun fiskalizazioan.</w:t>
      </w:r>
      <w:r>
        <w:t xml:space="preserve"> </w:t>
      </w:r>
      <w:r>
        <w:t xml:space="preserve">Auzi horiek betetzeari buruz egin dugun fiskalizazioaren testuinguruan jorratu ditugu, eta ez dugu bereiz azalduko horien gaineko iritzirik.</w:t>
      </w:r>
    </w:p>
    <w:p w14:paraId="49F9C2C9" w14:textId="77777777" w:rsidR="0007486E" w:rsidRPr="00EA2028" w:rsidRDefault="0007486E" w:rsidP="0001003C">
      <w:pPr>
        <w:pStyle w:val="texto"/>
      </w:pPr>
      <w:r>
        <w:t xml:space="preserve">Erabaki dugu gure fiskalizazioan ez dugula funtsezkotzat jotzen den jakinarazi beharreko konturik.</w:t>
      </w:r>
    </w:p>
    <w:p w14:paraId="0DB266E0" w14:textId="77777777" w:rsidR="001F3DBB" w:rsidRDefault="00EA2028" w:rsidP="004B10F1">
      <w:pPr>
        <w:pStyle w:val="texto"/>
      </w:pPr>
      <w:r>
        <w:br w:type="page"/>
      </w:r>
      <w:bookmarkStart w:id="16" w:name="_Toc51475467"/>
      <w:bookmarkStart w:id="17" w:name="_Toc305567664"/>
      <w:bookmarkStart w:id="18" w:name="_Toc428515150"/>
    </w:p>
    <w:p w14:paraId="1021484A" w14:textId="77777777" w:rsidR="001F3DBB" w:rsidRDefault="001F3DBB" w:rsidP="001F3DBB">
      <w:pPr>
        <w:pStyle w:val="atitulo1"/>
      </w:pPr>
      <w:bookmarkStart w:id="19" w:name="_Toc146195617"/>
      <w:r>
        <w:t xml:space="preserve">VI.</w:t>
      </w:r>
      <w:r>
        <w:t xml:space="preserve"> </w:t>
      </w:r>
      <w:r>
        <w:t xml:space="preserve">Beste auzi batzuei buruzko paragrafoa</w:t>
      </w:r>
      <w:bookmarkEnd w:id="19"/>
    </w:p>
    <w:p w14:paraId="67DEF91A" w14:textId="77777777" w:rsidR="00C12F3F" w:rsidRPr="0001003C" w:rsidRDefault="00C12F3F" w:rsidP="0001003C">
      <w:pPr>
        <w:pStyle w:val="texto"/>
      </w:pPr>
      <w:r>
        <w:t xml:space="preserve">NPHFLren 48. artikuluarekin bat, txosten hau Nafarroako Gobernuari igorri eta hurrengo hilabetean, foru-lege proiektu bat aurkeztuko dio Nafarroako Parlamentuari, formazio politikoei esleitu beharreko dirulaguntzen zenbatekoa adinako kreditu berezia emateko.</w:t>
      </w:r>
    </w:p>
    <w:p w14:paraId="70073974" w14:textId="77777777" w:rsidR="001623B9" w:rsidRPr="0001003C" w:rsidRDefault="00C30CC4" w:rsidP="0001003C">
      <w:pPr>
        <w:pStyle w:val="texto"/>
      </w:pPr>
      <w:r>
        <w:t xml:space="preserve">Dirulaguntza eta formazio politiko bakoitzari dagokion kitatu gabeko zenbatekoa kalkulatu ditugu, kontuan hartuta hauteskunde-gastuen lege-mugak, gehieneko dirulaguntzak eta gaurdaino emandako dirulaguntzen aurrerapena —txostenaren II. gehigarrian aipatuak—, baita formazio politikoek aurkeztutako kontabilitateak eta gure fiskalizazioaren emaitzak —III. gehigarrian labur azalduta datoz—.</w:t>
      </w:r>
      <w:r>
        <w:t xml:space="preserve"> </w:t>
      </w:r>
    </w:p>
    <w:p w14:paraId="6033FD44" w14:textId="77777777" w:rsidR="00B05615" w:rsidRPr="0001003C" w:rsidRDefault="001623B9" w:rsidP="00A741E2">
      <w:pPr>
        <w:pStyle w:val="texto"/>
        <w:spacing w:after="240"/>
      </w:pPr>
      <w:r>
        <w:t xml:space="preserve">Horren arabera, formazio politikoek honako dirulaguntza hauek jasoko dituzte:</w:t>
      </w:r>
    </w:p>
    <w:tbl>
      <w:tblPr>
        <w:tblW w:w="8931" w:type="dxa"/>
        <w:jc w:val="center"/>
        <w:tblLayout w:type="fixed"/>
        <w:tblLook w:val="01E0" w:firstRow="1" w:lastRow="1" w:firstColumn="1" w:lastColumn="1" w:noHBand="0" w:noVBand="0"/>
      </w:tblPr>
      <w:tblGrid>
        <w:gridCol w:w="1985"/>
        <w:gridCol w:w="883"/>
        <w:gridCol w:w="884"/>
        <w:gridCol w:w="883"/>
        <w:gridCol w:w="884"/>
        <w:gridCol w:w="860"/>
        <w:gridCol w:w="883"/>
        <w:gridCol w:w="818"/>
        <w:gridCol w:w="851"/>
      </w:tblGrid>
      <w:tr w:rsidR="00B05615" w:rsidRPr="00C726DB" w14:paraId="1DE876A6" w14:textId="77777777" w:rsidTr="000816C6">
        <w:trPr>
          <w:trHeight w:val="227"/>
          <w:jc w:val="center"/>
        </w:trPr>
        <w:tc>
          <w:tcPr>
            <w:tcW w:w="1985" w:type="dxa"/>
            <w:tcBorders>
              <w:top w:val="single" w:sz="4" w:space="0" w:color="auto"/>
              <w:bottom w:val="single" w:sz="4" w:space="0" w:color="auto"/>
            </w:tcBorders>
            <w:shd w:val="clear" w:color="auto" w:fill="B8CCE4" w:themeFill="accent1" w:themeFillTint="66"/>
            <w:vAlign w:val="center"/>
          </w:tcPr>
          <w:bookmarkEnd w:id="16"/>
          <w:bookmarkEnd w:id="17"/>
          <w:bookmarkEnd w:id="18"/>
          <w:p w14:paraId="458809B9" w14:textId="77777777" w:rsidR="00B05615" w:rsidRPr="00C726DB" w:rsidRDefault="00B05615" w:rsidP="00B05615">
            <w:pPr>
              <w:keepLines/>
              <w:tabs>
                <w:tab w:val="right" w:pos="2835"/>
                <w:tab w:val="right" w:pos="3969"/>
                <w:tab w:val="right" w:pos="5103"/>
                <w:tab w:val="right" w:pos="6237"/>
                <w:tab w:val="right" w:pos="7371"/>
              </w:tabs>
              <w:suppressAutoHyphens/>
              <w:spacing w:after="0"/>
              <w:ind w:left="-68" w:right="-104" w:firstLine="0"/>
              <w:jc w:val="left"/>
              <w:rPr>
                <w:spacing w:val="6"/>
                <w:sz w:val="16"/>
                <w:szCs w:val="16"/>
                <w:rFonts w:ascii="Arial" w:hAnsi="Arial" w:cs="Arial"/>
              </w:rPr>
            </w:pPr>
            <w:r>
              <w:rPr>
                <w:sz w:val="16"/>
                <w:rFonts w:ascii="Arial" w:hAnsi="Arial"/>
              </w:rPr>
              <w:t xml:space="preserve">Formazio politikoa</w:t>
            </w:r>
            <w:r w:rsidR="005F3C3A" w:rsidRPr="00C726DB">
              <w:rPr>
                <w:rStyle w:val="Refdenotaalpie"/>
                <w:rFonts w:ascii="Arial" w:hAnsi="Arial" w:cs="Arial"/>
                <w:spacing w:val="6"/>
                <w:sz w:val="16"/>
                <w:szCs w:val="16"/>
              </w:rPr>
              <w:footnoteReference w:id="2"/>
            </w:r>
          </w:p>
        </w:tc>
        <w:tc>
          <w:tcPr>
            <w:tcW w:w="883" w:type="dxa"/>
            <w:tcBorders>
              <w:top w:val="single" w:sz="4" w:space="0" w:color="auto"/>
              <w:bottom w:val="single" w:sz="4" w:space="0" w:color="auto"/>
            </w:tcBorders>
            <w:shd w:val="clear" w:color="auto" w:fill="B8CCE4" w:themeFill="accent1" w:themeFillTint="66"/>
            <w:vAlign w:val="center"/>
          </w:tcPr>
          <w:p w14:paraId="0EE9C6E4"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spacing w:val="6"/>
                <w:sz w:val="16"/>
                <w:szCs w:val="16"/>
                <w:rFonts w:ascii="Arial" w:hAnsi="Arial" w:cs="Arial"/>
              </w:rPr>
            </w:pPr>
            <w:r>
              <w:rPr>
                <w:sz w:val="16"/>
                <w:rFonts w:ascii="Arial" w:hAnsi="Arial"/>
              </w:rPr>
              <w:t xml:space="preserve">UPN</w:t>
            </w:r>
          </w:p>
        </w:tc>
        <w:tc>
          <w:tcPr>
            <w:tcW w:w="884" w:type="dxa"/>
            <w:tcBorders>
              <w:top w:val="single" w:sz="4" w:space="0" w:color="auto"/>
              <w:bottom w:val="single" w:sz="4" w:space="0" w:color="auto"/>
            </w:tcBorders>
            <w:shd w:val="clear" w:color="auto" w:fill="B8CCE4" w:themeFill="accent1" w:themeFillTint="66"/>
            <w:vAlign w:val="center"/>
          </w:tcPr>
          <w:p w14:paraId="397FD3A6"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left="-83" w:right="-62" w:firstLine="0"/>
              <w:jc w:val="right"/>
              <w:rPr>
                <w:spacing w:val="6"/>
                <w:sz w:val="16"/>
                <w:szCs w:val="16"/>
                <w:rFonts w:ascii="Arial" w:hAnsi="Arial" w:cs="Arial"/>
              </w:rPr>
            </w:pPr>
            <w:r>
              <w:rPr>
                <w:sz w:val="16"/>
                <w:rFonts w:ascii="Arial" w:hAnsi="Arial"/>
              </w:rPr>
              <w:t xml:space="preserve">PSN-PSOE</w:t>
            </w:r>
          </w:p>
        </w:tc>
        <w:tc>
          <w:tcPr>
            <w:tcW w:w="883" w:type="dxa"/>
            <w:tcBorders>
              <w:top w:val="single" w:sz="4" w:space="0" w:color="auto"/>
              <w:bottom w:val="single" w:sz="4" w:space="0" w:color="auto"/>
            </w:tcBorders>
            <w:shd w:val="clear" w:color="auto" w:fill="B8CCE4" w:themeFill="accent1" w:themeFillTint="66"/>
            <w:vAlign w:val="center"/>
          </w:tcPr>
          <w:p w14:paraId="77E75155"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spacing w:val="6"/>
                <w:sz w:val="16"/>
                <w:szCs w:val="16"/>
                <w:rFonts w:ascii="Arial" w:hAnsi="Arial" w:cs="Arial"/>
              </w:rPr>
            </w:pPr>
            <w:r>
              <w:rPr>
                <w:sz w:val="16"/>
                <w:rFonts w:ascii="Arial" w:hAnsi="Arial"/>
              </w:rPr>
              <w:t xml:space="preserve">EH Bildu</w:t>
            </w:r>
          </w:p>
        </w:tc>
        <w:tc>
          <w:tcPr>
            <w:tcW w:w="884" w:type="dxa"/>
            <w:tcBorders>
              <w:top w:val="single" w:sz="4" w:space="0" w:color="auto"/>
              <w:bottom w:val="single" w:sz="4" w:space="0" w:color="auto"/>
            </w:tcBorders>
            <w:shd w:val="clear" w:color="auto" w:fill="B8CCE4" w:themeFill="accent1" w:themeFillTint="66"/>
            <w:vAlign w:val="center"/>
          </w:tcPr>
          <w:p w14:paraId="00281568"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left="-108" w:right="-37" w:firstLine="0"/>
              <w:jc w:val="right"/>
              <w:rPr>
                <w:spacing w:val="6"/>
                <w:sz w:val="16"/>
                <w:szCs w:val="16"/>
                <w:rFonts w:ascii="Arial" w:hAnsi="Arial" w:cs="Arial"/>
              </w:rPr>
            </w:pPr>
            <w:r>
              <w:rPr>
                <w:sz w:val="16"/>
                <w:rFonts w:ascii="Arial" w:hAnsi="Arial"/>
              </w:rPr>
              <w:t xml:space="preserve">Geroa Bai</w:t>
            </w:r>
          </w:p>
        </w:tc>
        <w:tc>
          <w:tcPr>
            <w:tcW w:w="860" w:type="dxa"/>
            <w:tcBorders>
              <w:top w:val="single" w:sz="4" w:space="0" w:color="auto"/>
              <w:bottom w:val="single" w:sz="4" w:space="0" w:color="auto"/>
            </w:tcBorders>
            <w:shd w:val="clear" w:color="auto" w:fill="B8CCE4" w:themeFill="accent1" w:themeFillTint="66"/>
            <w:vAlign w:val="center"/>
          </w:tcPr>
          <w:p w14:paraId="1CC9DD12" w14:textId="77777777" w:rsidR="00B05615" w:rsidRPr="00C726DB" w:rsidRDefault="005B2BBC" w:rsidP="00657A87">
            <w:pPr>
              <w:keepLines/>
              <w:tabs>
                <w:tab w:val="right" w:pos="2835"/>
                <w:tab w:val="right" w:pos="3969"/>
                <w:tab w:val="right" w:pos="5103"/>
                <w:tab w:val="right" w:pos="6237"/>
                <w:tab w:val="right" w:pos="7371"/>
              </w:tabs>
              <w:suppressAutoHyphens/>
              <w:spacing w:after="0"/>
              <w:ind w:left="-90" w:right="-59" w:firstLine="0"/>
              <w:jc w:val="right"/>
              <w:rPr>
                <w:spacing w:val="6"/>
                <w:sz w:val="16"/>
                <w:szCs w:val="16"/>
                <w:rFonts w:ascii="Arial" w:hAnsi="Arial" w:cs="Arial"/>
              </w:rPr>
            </w:pPr>
            <w:r>
              <w:rPr>
                <w:sz w:val="16"/>
                <w:rFonts w:ascii="Arial" w:hAnsi="Arial"/>
              </w:rPr>
              <w:t xml:space="preserve">PP</w:t>
            </w:r>
          </w:p>
        </w:tc>
        <w:tc>
          <w:tcPr>
            <w:tcW w:w="883" w:type="dxa"/>
            <w:tcBorders>
              <w:top w:val="single" w:sz="4" w:space="0" w:color="auto"/>
              <w:bottom w:val="single" w:sz="4" w:space="0" w:color="auto"/>
            </w:tcBorders>
            <w:shd w:val="clear" w:color="auto" w:fill="B8CCE4" w:themeFill="accent1" w:themeFillTint="66"/>
            <w:vAlign w:val="center"/>
          </w:tcPr>
          <w:p w14:paraId="0732CE6A"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spacing w:val="6"/>
                <w:sz w:val="16"/>
                <w:szCs w:val="16"/>
                <w:rFonts w:ascii="Arial" w:hAnsi="Arial" w:cs="Arial"/>
              </w:rPr>
            </w:pPr>
            <w:r>
              <w:rPr>
                <w:sz w:val="16"/>
                <w:rFonts w:ascii="Arial" w:hAnsi="Arial"/>
              </w:rPr>
              <w:t xml:space="preserve">Contigo-Zurekin</w:t>
            </w:r>
          </w:p>
        </w:tc>
        <w:tc>
          <w:tcPr>
            <w:tcW w:w="818" w:type="dxa"/>
            <w:tcBorders>
              <w:top w:val="single" w:sz="4" w:space="0" w:color="auto"/>
              <w:bottom w:val="single" w:sz="4" w:space="0" w:color="auto"/>
            </w:tcBorders>
            <w:shd w:val="clear" w:color="auto" w:fill="B8CCE4" w:themeFill="accent1" w:themeFillTint="66"/>
            <w:vAlign w:val="center"/>
          </w:tcPr>
          <w:p w14:paraId="43257653"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spacing w:val="6"/>
                <w:sz w:val="16"/>
                <w:szCs w:val="16"/>
                <w:rFonts w:ascii="Arial" w:hAnsi="Arial" w:cs="Arial"/>
              </w:rPr>
            </w:pPr>
            <w:r>
              <w:rPr>
                <w:sz w:val="16"/>
                <w:rFonts w:ascii="Arial" w:hAnsi="Arial"/>
              </w:rPr>
              <w:t xml:space="preserve">Vox</w:t>
            </w:r>
          </w:p>
        </w:tc>
        <w:tc>
          <w:tcPr>
            <w:tcW w:w="851" w:type="dxa"/>
            <w:tcBorders>
              <w:top w:val="single" w:sz="4" w:space="0" w:color="auto"/>
              <w:bottom w:val="single" w:sz="4" w:space="0" w:color="auto"/>
            </w:tcBorders>
            <w:shd w:val="clear" w:color="auto" w:fill="B8CCE4" w:themeFill="accent1" w:themeFillTint="66"/>
            <w:vAlign w:val="center"/>
          </w:tcPr>
          <w:p w14:paraId="0F392260"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spacing w:val="6"/>
                <w:sz w:val="16"/>
                <w:szCs w:val="16"/>
                <w:rFonts w:ascii="Arial" w:hAnsi="Arial" w:cs="Arial"/>
              </w:rPr>
            </w:pPr>
            <w:r>
              <w:rPr>
                <w:sz w:val="16"/>
                <w:rFonts w:ascii="Arial" w:hAnsi="Arial"/>
              </w:rPr>
              <w:t xml:space="preserve">Guztizkoa</w:t>
            </w:r>
          </w:p>
        </w:tc>
      </w:tr>
      <w:tr w:rsidR="00911517" w:rsidRPr="00C726DB" w14:paraId="653E1914" w14:textId="77777777" w:rsidTr="003231BE">
        <w:trPr>
          <w:trHeight w:val="227"/>
          <w:jc w:val="center"/>
        </w:trPr>
        <w:tc>
          <w:tcPr>
            <w:tcW w:w="1985" w:type="dxa"/>
            <w:tcBorders>
              <w:top w:val="single" w:sz="4" w:space="0" w:color="auto"/>
              <w:bottom w:val="single" w:sz="2" w:space="0" w:color="auto"/>
            </w:tcBorders>
            <w:vAlign w:val="center"/>
          </w:tcPr>
          <w:p w14:paraId="7A1C7380"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Aurkeztutako gastuak</w:t>
            </w:r>
          </w:p>
        </w:tc>
        <w:tc>
          <w:tcPr>
            <w:tcW w:w="883" w:type="dxa"/>
            <w:tcBorders>
              <w:top w:val="single" w:sz="4" w:space="0" w:color="auto"/>
              <w:bottom w:val="single" w:sz="2" w:space="0" w:color="auto"/>
            </w:tcBorders>
            <w:vAlign w:val="center"/>
          </w:tcPr>
          <w:p w14:paraId="3087F45B"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488.784</w:t>
            </w:r>
          </w:p>
        </w:tc>
        <w:tc>
          <w:tcPr>
            <w:tcW w:w="884" w:type="dxa"/>
            <w:tcBorders>
              <w:top w:val="single" w:sz="4" w:space="0" w:color="auto"/>
              <w:bottom w:val="single" w:sz="2" w:space="0" w:color="auto"/>
            </w:tcBorders>
            <w:vAlign w:val="center"/>
          </w:tcPr>
          <w:p w14:paraId="6AB60E77" w14:textId="77777777" w:rsidR="00911517" w:rsidRPr="00C726DB" w:rsidRDefault="00911517" w:rsidP="00657A87">
            <w:pPr>
              <w:spacing w:after="0"/>
              <w:ind w:left="-83" w:right="-62" w:firstLine="0"/>
              <w:jc w:val="right"/>
              <w:rPr>
                <w:color w:val="000000"/>
                <w:sz w:val="16"/>
                <w:szCs w:val="16"/>
                <w:rFonts w:ascii="Arial Narrow" w:hAnsi="Arial Narrow" w:cs="Calibri"/>
              </w:rPr>
            </w:pPr>
            <w:r>
              <w:rPr>
                <w:color w:val="000000"/>
                <w:sz w:val="16"/>
                <w:rFonts w:ascii="Arial Narrow" w:hAnsi="Arial Narrow"/>
              </w:rPr>
              <w:t xml:space="preserve">313.542</w:t>
            </w:r>
          </w:p>
        </w:tc>
        <w:tc>
          <w:tcPr>
            <w:tcW w:w="883" w:type="dxa"/>
            <w:tcBorders>
              <w:top w:val="single" w:sz="4" w:space="0" w:color="auto"/>
              <w:bottom w:val="single" w:sz="2" w:space="0" w:color="auto"/>
            </w:tcBorders>
            <w:vAlign w:val="center"/>
          </w:tcPr>
          <w:p w14:paraId="6555C90A"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353.158</w:t>
            </w:r>
          </w:p>
        </w:tc>
        <w:tc>
          <w:tcPr>
            <w:tcW w:w="884" w:type="dxa"/>
            <w:tcBorders>
              <w:top w:val="single" w:sz="4" w:space="0" w:color="auto"/>
              <w:bottom w:val="single" w:sz="2" w:space="0" w:color="auto"/>
            </w:tcBorders>
            <w:vAlign w:val="center"/>
          </w:tcPr>
          <w:p w14:paraId="270E6E5C" w14:textId="77777777" w:rsidR="00911517" w:rsidRPr="00C726DB" w:rsidRDefault="00911517" w:rsidP="00657A87">
            <w:pPr>
              <w:spacing w:after="0"/>
              <w:ind w:left="-108" w:right="-37" w:firstLine="0"/>
              <w:jc w:val="right"/>
              <w:rPr>
                <w:color w:val="000000"/>
                <w:sz w:val="16"/>
                <w:szCs w:val="16"/>
                <w:rFonts w:ascii="Arial Narrow" w:hAnsi="Arial Narrow" w:cs="Calibri"/>
              </w:rPr>
            </w:pPr>
            <w:r>
              <w:rPr>
                <w:color w:val="000000"/>
                <w:sz w:val="16"/>
                <w:rFonts w:ascii="Arial Narrow" w:hAnsi="Arial Narrow"/>
              </w:rPr>
              <w:t xml:space="preserve">341.161</w:t>
            </w:r>
          </w:p>
        </w:tc>
        <w:tc>
          <w:tcPr>
            <w:tcW w:w="860" w:type="dxa"/>
            <w:tcBorders>
              <w:top w:val="single" w:sz="4" w:space="0" w:color="auto"/>
              <w:bottom w:val="single" w:sz="2" w:space="0" w:color="auto"/>
            </w:tcBorders>
            <w:vAlign w:val="center"/>
          </w:tcPr>
          <w:p w14:paraId="6FAC7E36" w14:textId="77777777" w:rsidR="00911517" w:rsidRPr="00C726DB" w:rsidRDefault="00911517" w:rsidP="00657A87">
            <w:pPr>
              <w:spacing w:after="0"/>
              <w:ind w:left="-90" w:right="-59" w:firstLine="0"/>
              <w:jc w:val="right"/>
              <w:rPr>
                <w:color w:val="000000"/>
                <w:sz w:val="16"/>
                <w:szCs w:val="16"/>
                <w:rFonts w:ascii="Arial Narrow" w:hAnsi="Arial Narrow" w:cs="Calibri"/>
              </w:rPr>
            </w:pPr>
            <w:r>
              <w:rPr>
                <w:color w:val="000000"/>
                <w:sz w:val="16"/>
                <w:rFonts w:ascii="Arial Narrow" w:hAnsi="Arial Narrow"/>
              </w:rPr>
              <w:t xml:space="preserve">50.256</w:t>
            </w:r>
          </w:p>
        </w:tc>
        <w:tc>
          <w:tcPr>
            <w:tcW w:w="883" w:type="dxa"/>
            <w:tcBorders>
              <w:top w:val="single" w:sz="4" w:space="0" w:color="auto"/>
              <w:bottom w:val="single" w:sz="2" w:space="0" w:color="auto"/>
            </w:tcBorders>
            <w:vAlign w:val="center"/>
          </w:tcPr>
          <w:p w14:paraId="4772BFB3"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198.352</w:t>
            </w:r>
          </w:p>
        </w:tc>
        <w:tc>
          <w:tcPr>
            <w:tcW w:w="818" w:type="dxa"/>
            <w:tcBorders>
              <w:top w:val="single" w:sz="4" w:space="0" w:color="auto"/>
              <w:bottom w:val="single" w:sz="2" w:space="0" w:color="auto"/>
            </w:tcBorders>
            <w:vAlign w:val="center"/>
          </w:tcPr>
          <w:p w14:paraId="18310707"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51.839</w:t>
            </w:r>
          </w:p>
        </w:tc>
        <w:tc>
          <w:tcPr>
            <w:tcW w:w="851" w:type="dxa"/>
            <w:tcBorders>
              <w:top w:val="single" w:sz="4" w:space="0" w:color="auto"/>
              <w:bottom w:val="single" w:sz="2" w:space="0" w:color="auto"/>
            </w:tcBorders>
            <w:vAlign w:val="center"/>
          </w:tcPr>
          <w:p w14:paraId="2BE75895"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1.797.092</w:t>
            </w:r>
          </w:p>
        </w:tc>
      </w:tr>
      <w:tr w:rsidR="00911517" w:rsidRPr="00C726DB" w14:paraId="5DEB787F" w14:textId="77777777" w:rsidTr="00C03D1C">
        <w:trPr>
          <w:trHeight w:val="227"/>
          <w:jc w:val="center"/>
        </w:trPr>
        <w:tc>
          <w:tcPr>
            <w:tcW w:w="1985" w:type="dxa"/>
            <w:tcBorders>
              <w:top w:val="single" w:sz="2" w:space="0" w:color="auto"/>
              <w:bottom w:val="single" w:sz="2" w:space="0" w:color="auto"/>
            </w:tcBorders>
            <w:vAlign w:val="center"/>
          </w:tcPr>
          <w:p w14:paraId="1A550303" w14:textId="77777777" w:rsidR="00911517" w:rsidRPr="00C726DB" w:rsidRDefault="00911517" w:rsidP="00911517">
            <w:pPr>
              <w:spacing w:after="0"/>
              <w:ind w:left="-68" w:right="-104" w:firstLine="0"/>
              <w:jc w:val="left"/>
              <w:rPr>
                <w:sz w:val="18"/>
                <w:szCs w:val="18"/>
                <w:rFonts w:ascii="Arial Narrow" w:hAnsi="Arial Narrow"/>
              </w:rPr>
            </w:pPr>
            <w:bookmarkStart w:id="20" w:name="_Hlk305500253"/>
            <w:r>
              <w:rPr>
                <w:sz w:val="18"/>
                <w:rFonts w:ascii="Arial Narrow" w:hAnsi="Arial Narrow"/>
              </w:rPr>
              <w:t xml:space="preserve">Gastu onartuak</w:t>
            </w:r>
            <w:r>
              <w:rPr>
                <w:sz w:val="18"/>
                <w:rFonts w:ascii="Arial Narrow" w:hAnsi="Arial Narrow"/>
              </w:rPr>
              <w:t xml:space="preserve"> </w:t>
            </w:r>
          </w:p>
        </w:tc>
        <w:tc>
          <w:tcPr>
            <w:tcW w:w="883" w:type="dxa"/>
            <w:tcBorders>
              <w:top w:val="single" w:sz="2" w:space="0" w:color="auto"/>
              <w:bottom w:val="single" w:sz="2" w:space="0" w:color="auto"/>
            </w:tcBorders>
            <w:vAlign w:val="center"/>
          </w:tcPr>
          <w:p w14:paraId="4A614F66" w14:textId="77777777" w:rsidR="00911517" w:rsidRPr="00C726DB" w:rsidRDefault="00791C56"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488.337</w:t>
            </w:r>
          </w:p>
        </w:tc>
        <w:tc>
          <w:tcPr>
            <w:tcW w:w="884" w:type="dxa"/>
            <w:tcBorders>
              <w:top w:val="single" w:sz="2" w:space="0" w:color="auto"/>
              <w:bottom w:val="single" w:sz="2" w:space="0" w:color="auto"/>
            </w:tcBorders>
            <w:vAlign w:val="center"/>
          </w:tcPr>
          <w:p w14:paraId="122FD692" w14:textId="77777777" w:rsidR="00911517" w:rsidRPr="00C726DB" w:rsidRDefault="00911517" w:rsidP="00657A87">
            <w:pPr>
              <w:spacing w:after="0"/>
              <w:ind w:left="-83" w:right="-62" w:firstLine="0"/>
              <w:jc w:val="right"/>
              <w:rPr>
                <w:color w:val="000000"/>
                <w:sz w:val="16"/>
                <w:szCs w:val="16"/>
                <w:rFonts w:ascii="Arial Narrow" w:hAnsi="Arial Narrow" w:cs="Calibri"/>
              </w:rPr>
            </w:pPr>
            <w:r>
              <w:rPr>
                <w:color w:val="000000"/>
                <w:sz w:val="16"/>
                <w:rFonts w:ascii="Arial Narrow" w:hAnsi="Arial Narrow"/>
              </w:rPr>
              <w:t xml:space="preserve">311.171</w:t>
            </w:r>
          </w:p>
        </w:tc>
        <w:tc>
          <w:tcPr>
            <w:tcW w:w="883" w:type="dxa"/>
            <w:tcBorders>
              <w:top w:val="single" w:sz="2" w:space="0" w:color="auto"/>
              <w:bottom w:val="single" w:sz="2" w:space="0" w:color="auto"/>
            </w:tcBorders>
            <w:vAlign w:val="center"/>
          </w:tcPr>
          <w:p w14:paraId="504762B3"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345.286</w:t>
            </w:r>
          </w:p>
        </w:tc>
        <w:tc>
          <w:tcPr>
            <w:tcW w:w="884" w:type="dxa"/>
            <w:tcBorders>
              <w:top w:val="single" w:sz="2" w:space="0" w:color="auto"/>
              <w:bottom w:val="single" w:sz="2" w:space="0" w:color="auto"/>
            </w:tcBorders>
            <w:vAlign w:val="center"/>
          </w:tcPr>
          <w:p w14:paraId="5DA247B0" w14:textId="77777777" w:rsidR="00911517" w:rsidRPr="00C726DB" w:rsidRDefault="00911517" w:rsidP="00657A87">
            <w:pPr>
              <w:spacing w:after="0"/>
              <w:ind w:left="-108" w:right="-37" w:firstLine="0"/>
              <w:jc w:val="right"/>
              <w:rPr>
                <w:color w:val="000000"/>
                <w:sz w:val="16"/>
                <w:szCs w:val="16"/>
                <w:rFonts w:ascii="Arial Narrow" w:hAnsi="Arial Narrow" w:cs="Calibri"/>
              </w:rPr>
            </w:pPr>
            <w:r>
              <w:rPr>
                <w:color w:val="000000"/>
                <w:sz w:val="16"/>
                <w:rFonts w:ascii="Arial Narrow" w:hAnsi="Arial Narrow"/>
              </w:rPr>
              <w:t xml:space="preserve">333.821</w:t>
            </w:r>
          </w:p>
        </w:tc>
        <w:tc>
          <w:tcPr>
            <w:tcW w:w="860" w:type="dxa"/>
            <w:tcBorders>
              <w:top w:val="single" w:sz="2" w:space="0" w:color="auto"/>
              <w:bottom w:val="single" w:sz="2" w:space="0" w:color="auto"/>
            </w:tcBorders>
            <w:vAlign w:val="center"/>
          </w:tcPr>
          <w:p w14:paraId="35A522E6" w14:textId="77777777" w:rsidR="00911517" w:rsidRPr="00C726DB" w:rsidRDefault="00911517" w:rsidP="00657A87">
            <w:pPr>
              <w:spacing w:after="0"/>
              <w:ind w:left="-90" w:right="-59" w:firstLine="0"/>
              <w:jc w:val="right"/>
              <w:rPr>
                <w:color w:val="000000"/>
                <w:sz w:val="16"/>
                <w:szCs w:val="16"/>
                <w:rFonts w:ascii="Arial Narrow" w:hAnsi="Arial Narrow" w:cs="Calibri"/>
              </w:rPr>
            </w:pPr>
            <w:r>
              <w:rPr>
                <w:color w:val="000000"/>
                <w:sz w:val="16"/>
                <w:rFonts w:ascii="Arial Narrow" w:hAnsi="Arial Narrow"/>
              </w:rPr>
              <w:t xml:space="preserve">50.256</w:t>
            </w:r>
          </w:p>
        </w:tc>
        <w:tc>
          <w:tcPr>
            <w:tcW w:w="883" w:type="dxa"/>
            <w:tcBorders>
              <w:top w:val="single" w:sz="2" w:space="0" w:color="auto"/>
              <w:bottom w:val="single" w:sz="2" w:space="0" w:color="auto"/>
            </w:tcBorders>
            <w:vAlign w:val="center"/>
          </w:tcPr>
          <w:p w14:paraId="1B38A3FA"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198.352</w:t>
            </w:r>
          </w:p>
        </w:tc>
        <w:tc>
          <w:tcPr>
            <w:tcW w:w="818" w:type="dxa"/>
            <w:tcBorders>
              <w:top w:val="single" w:sz="2" w:space="0" w:color="auto"/>
              <w:bottom w:val="single" w:sz="2" w:space="0" w:color="auto"/>
            </w:tcBorders>
            <w:vAlign w:val="center"/>
          </w:tcPr>
          <w:p w14:paraId="66F7802A"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51.742</w:t>
            </w:r>
          </w:p>
        </w:tc>
        <w:tc>
          <w:tcPr>
            <w:tcW w:w="851" w:type="dxa"/>
            <w:tcBorders>
              <w:top w:val="single" w:sz="2" w:space="0" w:color="auto"/>
              <w:bottom w:val="single" w:sz="2" w:space="0" w:color="auto"/>
            </w:tcBorders>
            <w:vAlign w:val="center"/>
          </w:tcPr>
          <w:p w14:paraId="3FFCBD00" w14:textId="77777777" w:rsidR="00911517" w:rsidRPr="00C726DB" w:rsidRDefault="00791C56"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1.778.965</w:t>
            </w:r>
          </w:p>
        </w:tc>
      </w:tr>
      <w:bookmarkEnd w:id="20"/>
      <w:tr w:rsidR="00911517" w:rsidRPr="00C726DB" w14:paraId="2E680F2D" w14:textId="77777777" w:rsidTr="00C03D1C">
        <w:trPr>
          <w:trHeight w:val="227"/>
          <w:jc w:val="center"/>
        </w:trPr>
        <w:tc>
          <w:tcPr>
            <w:tcW w:w="1985" w:type="dxa"/>
            <w:tcBorders>
              <w:top w:val="single" w:sz="2" w:space="0" w:color="auto"/>
              <w:bottom w:val="single" w:sz="2" w:space="0" w:color="auto"/>
            </w:tcBorders>
            <w:vAlign w:val="center"/>
          </w:tcPr>
          <w:p w14:paraId="2D7A95A0" w14:textId="77777777" w:rsidR="00911517" w:rsidRPr="00C726DB" w:rsidRDefault="00911517" w:rsidP="00C03D1C">
            <w:pPr>
              <w:spacing w:after="0"/>
              <w:ind w:left="-68" w:right="-104" w:firstLine="0"/>
              <w:jc w:val="left"/>
              <w:rPr>
                <w:b/>
                <w:i/>
                <w:sz w:val="18"/>
                <w:szCs w:val="18"/>
                <w:rFonts w:ascii="Arial Narrow" w:hAnsi="Arial Narrow"/>
              </w:rPr>
            </w:pPr>
            <w:r>
              <w:rPr>
                <w:b/>
                <w:i/>
                <w:sz w:val="18"/>
                <w:rFonts w:ascii="Arial Narrow" w:hAnsi="Arial Narrow"/>
              </w:rPr>
              <w:t xml:space="preserve">Jaso beharreko dirulaguntza, guztira</w:t>
            </w:r>
            <w:r>
              <w:rPr>
                <w:b/>
                <w:i/>
                <w:sz w:val="18"/>
                <w:rFonts w:ascii="Arial Narrow" w:hAnsi="Arial Narrow"/>
              </w:rPr>
              <w:t xml:space="preserve"> </w:t>
            </w:r>
          </w:p>
        </w:tc>
        <w:tc>
          <w:tcPr>
            <w:tcW w:w="883" w:type="dxa"/>
            <w:tcBorders>
              <w:top w:val="single" w:sz="2" w:space="0" w:color="auto"/>
              <w:bottom w:val="single" w:sz="2" w:space="0" w:color="auto"/>
            </w:tcBorders>
            <w:vAlign w:val="center"/>
          </w:tcPr>
          <w:p w14:paraId="52CAEDC5"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418.371</w:t>
            </w:r>
          </w:p>
        </w:tc>
        <w:tc>
          <w:tcPr>
            <w:tcW w:w="884" w:type="dxa"/>
            <w:tcBorders>
              <w:top w:val="single" w:sz="2" w:space="0" w:color="auto"/>
              <w:bottom w:val="single" w:sz="2" w:space="0" w:color="auto"/>
            </w:tcBorders>
            <w:vAlign w:val="center"/>
          </w:tcPr>
          <w:p w14:paraId="4E1085D1" w14:textId="77777777" w:rsidR="00911517" w:rsidRPr="00C726DB" w:rsidRDefault="00911517" w:rsidP="00657A87">
            <w:pPr>
              <w:spacing w:after="0"/>
              <w:ind w:left="-83" w:right="-62" w:firstLine="0"/>
              <w:jc w:val="right"/>
              <w:rPr>
                <w:b/>
                <w:i/>
                <w:color w:val="000000"/>
                <w:sz w:val="16"/>
                <w:szCs w:val="16"/>
                <w:rFonts w:ascii="Arial Narrow" w:hAnsi="Arial Narrow" w:cs="Calibri"/>
              </w:rPr>
            </w:pPr>
            <w:r>
              <w:rPr>
                <w:b/>
                <w:i/>
                <w:color w:val="000000"/>
                <w:sz w:val="16"/>
                <w:rFonts w:ascii="Arial Narrow" w:hAnsi="Arial Narrow"/>
              </w:rPr>
              <w:t xml:space="preserve">311.171</w:t>
            </w:r>
          </w:p>
        </w:tc>
        <w:tc>
          <w:tcPr>
            <w:tcW w:w="883" w:type="dxa"/>
            <w:tcBorders>
              <w:top w:val="single" w:sz="2" w:space="0" w:color="auto"/>
              <w:bottom w:val="single" w:sz="2" w:space="0" w:color="auto"/>
            </w:tcBorders>
            <w:vAlign w:val="center"/>
          </w:tcPr>
          <w:p w14:paraId="6AEA884D"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323.058</w:t>
            </w:r>
          </w:p>
        </w:tc>
        <w:tc>
          <w:tcPr>
            <w:tcW w:w="884" w:type="dxa"/>
            <w:tcBorders>
              <w:top w:val="single" w:sz="2" w:space="0" w:color="auto"/>
              <w:bottom w:val="single" w:sz="2" w:space="0" w:color="auto"/>
            </w:tcBorders>
            <w:vAlign w:val="center"/>
          </w:tcPr>
          <w:p w14:paraId="427BE8F5" w14:textId="77777777" w:rsidR="00911517" w:rsidRPr="00C726DB" w:rsidRDefault="00911517" w:rsidP="00657A87">
            <w:pPr>
              <w:spacing w:after="0"/>
              <w:ind w:left="-108" w:right="-37" w:firstLine="0"/>
              <w:jc w:val="right"/>
              <w:rPr>
                <w:b/>
                <w:i/>
                <w:color w:val="000000"/>
                <w:sz w:val="16"/>
                <w:szCs w:val="16"/>
                <w:rFonts w:ascii="Arial Narrow" w:hAnsi="Arial Narrow" w:cs="Calibri"/>
              </w:rPr>
            </w:pPr>
            <w:r>
              <w:rPr>
                <w:b/>
                <w:i/>
                <w:color w:val="000000"/>
                <w:sz w:val="16"/>
                <w:rFonts w:ascii="Arial Narrow" w:hAnsi="Arial Narrow"/>
              </w:rPr>
              <w:t xml:space="preserve">241.576</w:t>
            </w:r>
          </w:p>
        </w:tc>
        <w:tc>
          <w:tcPr>
            <w:tcW w:w="860" w:type="dxa"/>
            <w:tcBorders>
              <w:top w:val="single" w:sz="2" w:space="0" w:color="auto"/>
              <w:bottom w:val="single" w:sz="2" w:space="0" w:color="auto"/>
            </w:tcBorders>
            <w:vAlign w:val="center"/>
          </w:tcPr>
          <w:p w14:paraId="26A4E9EE" w14:textId="77777777" w:rsidR="00911517" w:rsidRPr="00C726DB" w:rsidRDefault="00911517" w:rsidP="00657A87">
            <w:pPr>
              <w:spacing w:after="0"/>
              <w:ind w:left="-90" w:right="-59" w:firstLine="0"/>
              <w:jc w:val="right"/>
              <w:rPr>
                <w:b/>
                <w:i/>
                <w:color w:val="000000"/>
                <w:sz w:val="16"/>
                <w:szCs w:val="16"/>
                <w:rFonts w:ascii="Arial Narrow" w:hAnsi="Arial Narrow" w:cs="Calibri"/>
              </w:rPr>
            </w:pPr>
            <w:r>
              <w:rPr>
                <w:b/>
                <w:i/>
                <w:color w:val="000000"/>
                <w:sz w:val="16"/>
                <w:rFonts w:ascii="Arial Narrow" w:hAnsi="Arial Narrow"/>
              </w:rPr>
              <w:t xml:space="preserve">50.256</w:t>
            </w:r>
          </w:p>
        </w:tc>
        <w:tc>
          <w:tcPr>
            <w:tcW w:w="883" w:type="dxa"/>
            <w:tcBorders>
              <w:top w:val="single" w:sz="2" w:space="0" w:color="auto"/>
              <w:bottom w:val="single" w:sz="2" w:space="0" w:color="auto"/>
            </w:tcBorders>
            <w:vAlign w:val="center"/>
          </w:tcPr>
          <w:p w14:paraId="1FAF0AA8"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198.352</w:t>
            </w:r>
          </w:p>
        </w:tc>
        <w:tc>
          <w:tcPr>
            <w:tcW w:w="818" w:type="dxa"/>
            <w:tcBorders>
              <w:top w:val="single" w:sz="2" w:space="0" w:color="auto"/>
              <w:bottom w:val="single" w:sz="2" w:space="0" w:color="auto"/>
            </w:tcBorders>
            <w:vAlign w:val="center"/>
          </w:tcPr>
          <w:p w14:paraId="1938958B"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51.742</w:t>
            </w:r>
          </w:p>
        </w:tc>
        <w:tc>
          <w:tcPr>
            <w:tcW w:w="851" w:type="dxa"/>
            <w:tcBorders>
              <w:top w:val="single" w:sz="2" w:space="0" w:color="auto"/>
              <w:bottom w:val="single" w:sz="2" w:space="0" w:color="auto"/>
            </w:tcBorders>
            <w:vAlign w:val="center"/>
          </w:tcPr>
          <w:p w14:paraId="2ACDA60D"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1.594.525</w:t>
            </w:r>
          </w:p>
        </w:tc>
      </w:tr>
      <w:tr w:rsidR="00911517" w:rsidRPr="00C726DB" w14:paraId="21681204" w14:textId="77777777" w:rsidTr="00C03D1C">
        <w:trPr>
          <w:trHeight w:val="227"/>
          <w:jc w:val="center"/>
        </w:trPr>
        <w:tc>
          <w:tcPr>
            <w:tcW w:w="1985" w:type="dxa"/>
            <w:tcBorders>
              <w:top w:val="single" w:sz="2" w:space="0" w:color="auto"/>
              <w:bottom w:val="single" w:sz="2" w:space="0" w:color="auto"/>
            </w:tcBorders>
            <w:vAlign w:val="center"/>
          </w:tcPr>
          <w:p w14:paraId="691AEBA4"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Diruz lagundutako %,</w:t>
            </w:r>
          </w:p>
          <w:p w14:paraId="48CED88E"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gastu onartuekiko</w:t>
            </w:r>
          </w:p>
        </w:tc>
        <w:tc>
          <w:tcPr>
            <w:tcW w:w="883" w:type="dxa"/>
            <w:tcBorders>
              <w:top w:val="single" w:sz="2" w:space="0" w:color="auto"/>
              <w:bottom w:val="single" w:sz="2" w:space="0" w:color="auto"/>
            </w:tcBorders>
            <w:vAlign w:val="center"/>
          </w:tcPr>
          <w:p w14:paraId="4256A198" w14:textId="77777777" w:rsidR="00911517" w:rsidRPr="00C726DB" w:rsidRDefault="00911517" w:rsidP="00791C56">
            <w:pPr>
              <w:spacing w:after="0"/>
              <w:ind w:firstLine="0"/>
              <w:jc w:val="right"/>
              <w:rPr>
                <w:color w:val="000000"/>
                <w:sz w:val="16"/>
                <w:szCs w:val="16"/>
                <w:rFonts w:ascii="Arial Narrow" w:hAnsi="Arial Narrow" w:cs="Calibri"/>
              </w:rPr>
            </w:pPr>
            <w:r>
              <w:rPr>
                <w:color w:val="000000"/>
                <w:sz w:val="16"/>
                <w:rFonts w:ascii="Arial Narrow" w:hAnsi="Arial Narrow"/>
              </w:rPr>
              <w:t xml:space="preserve">% 86</w:t>
            </w:r>
          </w:p>
        </w:tc>
        <w:tc>
          <w:tcPr>
            <w:tcW w:w="884" w:type="dxa"/>
            <w:tcBorders>
              <w:top w:val="single" w:sz="2" w:space="0" w:color="auto"/>
              <w:bottom w:val="single" w:sz="2" w:space="0" w:color="auto"/>
            </w:tcBorders>
            <w:vAlign w:val="center"/>
          </w:tcPr>
          <w:p w14:paraId="10820E2D" w14:textId="77777777" w:rsidR="00911517" w:rsidRPr="00C726DB" w:rsidRDefault="00911517" w:rsidP="00657A87">
            <w:pPr>
              <w:spacing w:after="0"/>
              <w:ind w:left="-83" w:right="-62" w:firstLine="0"/>
              <w:jc w:val="right"/>
              <w:rPr>
                <w:color w:val="000000"/>
                <w:sz w:val="16"/>
                <w:szCs w:val="16"/>
                <w:rFonts w:ascii="Arial Narrow" w:hAnsi="Arial Narrow" w:cs="Calibri"/>
              </w:rPr>
            </w:pPr>
            <w:r>
              <w:rPr>
                <w:color w:val="000000"/>
                <w:sz w:val="16"/>
                <w:rFonts w:ascii="Arial Narrow" w:hAnsi="Arial Narrow"/>
              </w:rPr>
              <w:t xml:space="preserve">% 100</w:t>
            </w:r>
          </w:p>
        </w:tc>
        <w:tc>
          <w:tcPr>
            <w:tcW w:w="883" w:type="dxa"/>
            <w:tcBorders>
              <w:top w:val="single" w:sz="2" w:space="0" w:color="auto"/>
              <w:bottom w:val="single" w:sz="2" w:space="0" w:color="auto"/>
            </w:tcBorders>
            <w:vAlign w:val="center"/>
          </w:tcPr>
          <w:p w14:paraId="68669289"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 94</w:t>
            </w:r>
          </w:p>
        </w:tc>
        <w:tc>
          <w:tcPr>
            <w:tcW w:w="884" w:type="dxa"/>
            <w:tcBorders>
              <w:top w:val="single" w:sz="2" w:space="0" w:color="auto"/>
              <w:bottom w:val="single" w:sz="2" w:space="0" w:color="auto"/>
            </w:tcBorders>
            <w:vAlign w:val="center"/>
          </w:tcPr>
          <w:p w14:paraId="421088D5" w14:textId="77777777" w:rsidR="00911517" w:rsidRPr="00C726DB" w:rsidRDefault="00911517" w:rsidP="00657A87">
            <w:pPr>
              <w:spacing w:after="0"/>
              <w:ind w:left="-108" w:right="-37" w:firstLine="0"/>
              <w:jc w:val="right"/>
              <w:rPr>
                <w:color w:val="000000"/>
                <w:sz w:val="16"/>
                <w:szCs w:val="16"/>
                <w:rFonts w:ascii="Arial Narrow" w:hAnsi="Arial Narrow" w:cs="Calibri"/>
              </w:rPr>
            </w:pPr>
            <w:r>
              <w:rPr>
                <w:color w:val="000000"/>
                <w:sz w:val="16"/>
                <w:rFonts w:ascii="Arial Narrow" w:hAnsi="Arial Narrow"/>
              </w:rPr>
              <w:t xml:space="preserve">% 72</w:t>
            </w:r>
          </w:p>
        </w:tc>
        <w:tc>
          <w:tcPr>
            <w:tcW w:w="860" w:type="dxa"/>
            <w:tcBorders>
              <w:top w:val="single" w:sz="2" w:space="0" w:color="auto"/>
              <w:bottom w:val="single" w:sz="2" w:space="0" w:color="auto"/>
            </w:tcBorders>
            <w:vAlign w:val="center"/>
          </w:tcPr>
          <w:p w14:paraId="0F5E1EE9" w14:textId="77777777" w:rsidR="00911517" w:rsidRPr="00C726DB" w:rsidRDefault="00911517" w:rsidP="00657A87">
            <w:pPr>
              <w:spacing w:after="0"/>
              <w:ind w:left="-90" w:right="-59" w:firstLine="0"/>
              <w:jc w:val="right"/>
              <w:rPr>
                <w:color w:val="000000"/>
                <w:sz w:val="16"/>
                <w:szCs w:val="16"/>
                <w:rFonts w:ascii="Arial Narrow" w:hAnsi="Arial Narrow" w:cs="Calibri"/>
              </w:rPr>
            </w:pPr>
            <w:r>
              <w:rPr>
                <w:color w:val="000000"/>
                <w:sz w:val="16"/>
                <w:rFonts w:ascii="Arial Narrow" w:hAnsi="Arial Narrow"/>
              </w:rPr>
              <w:t xml:space="preserve">% 100</w:t>
            </w:r>
          </w:p>
        </w:tc>
        <w:tc>
          <w:tcPr>
            <w:tcW w:w="883" w:type="dxa"/>
            <w:tcBorders>
              <w:top w:val="single" w:sz="2" w:space="0" w:color="auto"/>
              <w:bottom w:val="single" w:sz="2" w:space="0" w:color="auto"/>
            </w:tcBorders>
            <w:vAlign w:val="center"/>
          </w:tcPr>
          <w:p w14:paraId="28D487B8"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 100</w:t>
            </w:r>
          </w:p>
        </w:tc>
        <w:tc>
          <w:tcPr>
            <w:tcW w:w="818" w:type="dxa"/>
            <w:tcBorders>
              <w:top w:val="single" w:sz="2" w:space="0" w:color="auto"/>
              <w:bottom w:val="single" w:sz="2" w:space="0" w:color="auto"/>
            </w:tcBorders>
            <w:vAlign w:val="center"/>
          </w:tcPr>
          <w:p w14:paraId="7C6764B9"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 100</w:t>
            </w:r>
          </w:p>
        </w:tc>
        <w:tc>
          <w:tcPr>
            <w:tcW w:w="851" w:type="dxa"/>
            <w:tcBorders>
              <w:top w:val="single" w:sz="2" w:space="0" w:color="auto"/>
              <w:bottom w:val="single" w:sz="2" w:space="0" w:color="auto"/>
            </w:tcBorders>
            <w:vAlign w:val="center"/>
          </w:tcPr>
          <w:p w14:paraId="259006F8"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 90</w:t>
            </w:r>
          </w:p>
        </w:tc>
      </w:tr>
      <w:tr w:rsidR="00911517" w:rsidRPr="00C726DB" w14:paraId="7C3ADE1A" w14:textId="77777777" w:rsidTr="00C03D1C">
        <w:trPr>
          <w:trHeight w:val="227"/>
          <w:jc w:val="center"/>
        </w:trPr>
        <w:tc>
          <w:tcPr>
            <w:tcW w:w="1985" w:type="dxa"/>
            <w:tcBorders>
              <w:top w:val="single" w:sz="2" w:space="0" w:color="auto"/>
              <w:bottom w:val="single" w:sz="2" w:space="0" w:color="auto"/>
            </w:tcBorders>
            <w:vAlign w:val="center"/>
          </w:tcPr>
          <w:p w14:paraId="3087E697"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Lehen aurrerakina</w:t>
            </w:r>
            <w:r>
              <w:rPr>
                <w:sz w:val="18"/>
                <w:rFonts w:ascii="Arial Narrow" w:hAnsi="Arial Narrow"/>
              </w:rPr>
              <w:t xml:space="preserve"> </w:t>
            </w:r>
          </w:p>
          <w:p w14:paraId="68A5FF1A"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(2023ko maiatzaren 3a)</w:t>
            </w:r>
            <w:r>
              <w:rPr>
                <w:sz w:val="18"/>
                <w:rFonts w:ascii="Arial Narrow" w:hAnsi="Arial Narrow"/>
              </w:rPr>
              <w:t xml:space="preserve"> </w:t>
            </w:r>
          </w:p>
        </w:tc>
        <w:tc>
          <w:tcPr>
            <w:tcW w:w="883" w:type="dxa"/>
            <w:tcBorders>
              <w:top w:val="single" w:sz="2" w:space="0" w:color="auto"/>
              <w:bottom w:val="single" w:sz="2" w:space="0" w:color="auto"/>
            </w:tcBorders>
            <w:vAlign w:val="center"/>
          </w:tcPr>
          <w:p w14:paraId="433876E4"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95.830</w:t>
            </w:r>
          </w:p>
        </w:tc>
        <w:tc>
          <w:tcPr>
            <w:tcW w:w="884" w:type="dxa"/>
            <w:tcBorders>
              <w:top w:val="single" w:sz="2" w:space="0" w:color="auto"/>
              <w:bottom w:val="single" w:sz="2" w:space="0" w:color="auto"/>
            </w:tcBorders>
            <w:vAlign w:val="center"/>
          </w:tcPr>
          <w:p w14:paraId="6835D8A0" w14:textId="77777777" w:rsidR="00911517" w:rsidRPr="00C726DB" w:rsidRDefault="00911517" w:rsidP="00657A87">
            <w:pPr>
              <w:spacing w:after="0"/>
              <w:ind w:left="-83" w:right="-62" w:firstLine="0"/>
              <w:jc w:val="right"/>
              <w:rPr>
                <w:color w:val="000000"/>
                <w:sz w:val="16"/>
                <w:szCs w:val="16"/>
                <w:rFonts w:ascii="Arial Narrow" w:hAnsi="Arial Narrow" w:cs="Calibri"/>
              </w:rPr>
            </w:pPr>
            <w:r>
              <w:rPr>
                <w:color w:val="000000"/>
                <w:sz w:val="16"/>
                <w:rFonts w:ascii="Arial Narrow" w:hAnsi="Arial Narrow"/>
              </w:rPr>
              <w:t xml:space="preserve">56.616</w:t>
            </w:r>
          </w:p>
        </w:tc>
        <w:tc>
          <w:tcPr>
            <w:tcW w:w="883" w:type="dxa"/>
            <w:tcBorders>
              <w:top w:val="single" w:sz="2" w:space="0" w:color="auto"/>
              <w:bottom w:val="single" w:sz="2" w:space="0" w:color="auto"/>
            </w:tcBorders>
            <w:vAlign w:val="center"/>
          </w:tcPr>
          <w:p w14:paraId="74C45D1F"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75.475</w:t>
            </w:r>
          </w:p>
        </w:tc>
        <w:tc>
          <w:tcPr>
            <w:tcW w:w="884" w:type="dxa"/>
            <w:tcBorders>
              <w:top w:val="single" w:sz="2" w:space="0" w:color="auto"/>
              <w:bottom w:val="single" w:sz="2" w:space="0" w:color="auto"/>
            </w:tcBorders>
            <w:vAlign w:val="center"/>
          </w:tcPr>
          <w:p w14:paraId="2C3556CA" w14:textId="77777777" w:rsidR="00911517" w:rsidRPr="00C726DB" w:rsidRDefault="00911517" w:rsidP="00657A87">
            <w:pPr>
              <w:spacing w:after="0"/>
              <w:ind w:left="-108" w:right="-37" w:firstLine="0"/>
              <w:jc w:val="right"/>
              <w:rPr>
                <w:color w:val="000000"/>
                <w:sz w:val="16"/>
                <w:szCs w:val="16"/>
                <w:rFonts w:ascii="Arial Narrow" w:hAnsi="Arial Narrow" w:cs="Calibri"/>
              </w:rPr>
            </w:pPr>
            <w:r>
              <w:rPr>
                <w:color w:val="000000"/>
                <w:sz w:val="16"/>
                <w:rFonts w:ascii="Arial Narrow" w:hAnsi="Arial Narrow"/>
              </w:rPr>
              <w:t xml:space="preserve">73.536</w:t>
            </w:r>
          </w:p>
        </w:tc>
        <w:tc>
          <w:tcPr>
            <w:tcW w:w="860" w:type="dxa"/>
            <w:tcBorders>
              <w:top w:val="single" w:sz="2" w:space="0" w:color="auto"/>
              <w:bottom w:val="single" w:sz="2" w:space="0" w:color="auto"/>
            </w:tcBorders>
            <w:vAlign w:val="center"/>
          </w:tcPr>
          <w:p w14:paraId="154F45D9" w14:textId="77777777" w:rsidR="00911517" w:rsidRPr="00C726DB" w:rsidRDefault="00911517" w:rsidP="00657A87">
            <w:pPr>
              <w:spacing w:after="0"/>
              <w:ind w:left="-90" w:right="-59" w:firstLine="0"/>
              <w:jc w:val="right"/>
              <w:rPr>
                <w:color w:val="000000"/>
                <w:sz w:val="16"/>
                <w:szCs w:val="16"/>
                <w:rFonts w:ascii="Arial Narrow" w:hAnsi="Arial Narrow" w:cs="Calibri"/>
              </w:rPr>
            </w:pPr>
            <w:r>
              <w:rPr>
                <w:color w:val="000000"/>
                <w:sz w:val="16"/>
                <w:rFonts w:ascii="Arial Narrow" w:hAnsi="Arial Narrow"/>
              </w:rPr>
              <w:t xml:space="preserve">12.777</w:t>
            </w:r>
          </w:p>
        </w:tc>
        <w:tc>
          <w:tcPr>
            <w:tcW w:w="883" w:type="dxa"/>
            <w:tcBorders>
              <w:top w:val="single" w:sz="2" w:space="0" w:color="auto"/>
              <w:bottom w:val="single" w:sz="2" w:space="0" w:color="auto"/>
            </w:tcBorders>
            <w:vAlign w:val="center"/>
          </w:tcPr>
          <w:p w14:paraId="1D374DBB"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57.184</w:t>
            </w:r>
          </w:p>
        </w:tc>
        <w:tc>
          <w:tcPr>
            <w:tcW w:w="818" w:type="dxa"/>
            <w:tcBorders>
              <w:top w:val="single" w:sz="2" w:space="0" w:color="auto"/>
              <w:bottom w:val="single" w:sz="2" w:space="0" w:color="auto"/>
            </w:tcBorders>
            <w:vAlign w:val="center"/>
          </w:tcPr>
          <w:p w14:paraId="6DADC5BD" w14:textId="77777777" w:rsidR="00911517" w:rsidRPr="00C726DB" w:rsidRDefault="00046C02"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w:t>
            </w:r>
          </w:p>
        </w:tc>
        <w:tc>
          <w:tcPr>
            <w:tcW w:w="851" w:type="dxa"/>
            <w:tcBorders>
              <w:top w:val="single" w:sz="2" w:space="0" w:color="auto"/>
              <w:bottom w:val="single" w:sz="2" w:space="0" w:color="auto"/>
            </w:tcBorders>
            <w:vAlign w:val="center"/>
          </w:tcPr>
          <w:p w14:paraId="3E87D673"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371419</w:t>
            </w:r>
          </w:p>
        </w:tc>
      </w:tr>
      <w:tr w:rsidR="00911517" w:rsidRPr="00C726DB" w14:paraId="4221EE14" w14:textId="77777777" w:rsidTr="003231BE">
        <w:trPr>
          <w:trHeight w:val="227"/>
          <w:jc w:val="center"/>
        </w:trPr>
        <w:tc>
          <w:tcPr>
            <w:tcW w:w="1985" w:type="dxa"/>
            <w:tcBorders>
              <w:top w:val="single" w:sz="2" w:space="0" w:color="auto"/>
              <w:bottom w:val="single" w:sz="2" w:space="0" w:color="auto"/>
            </w:tcBorders>
            <w:vAlign w:val="center"/>
          </w:tcPr>
          <w:p w14:paraId="796793F6"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Bigarren aurrerakina</w:t>
            </w:r>
          </w:p>
          <w:p w14:paraId="15A442C6" w14:textId="77777777" w:rsidR="00911517" w:rsidRPr="00C726DB" w:rsidRDefault="00911517" w:rsidP="00911517">
            <w:pPr>
              <w:spacing w:after="0"/>
              <w:ind w:left="-68" w:right="-104" w:firstLine="0"/>
              <w:jc w:val="left"/>
              <w:rPr>
                <w:sz w:val="18"/>
                <w:szCs w:val="18"/>
                <w:rFonts w:ascii="Arial Narrow" w:hAnsi="Arial Narrow"/>
              </w:rPr>
            </w:pPr>
            <w:r>
              <w:rPr>
                <w:sz w:val="18"/>
                <w:rFonts w:ascii="Arial Narrow" w:hAnsi="Arial Narrow"/>
              </w:rPr>
              <w:t xml:space="preserve">(2023ko abuztuaren 30a)</w:t>
            </w:r>
            <w:r>
              <w:rPr>
                <w:sz w:val="18"/>
                <w:rFonts w:ascii="Arial Narrow" w:hAnsi="Arial Narrow"/>
              </w:rPr>
              <w:t xml:space="preserve"> </w:t>
            </w:r>
          </w:p>
        </w:tc>
        <w:tc>
          <w:tcPr>
            <w:tcW w:w="883" w:type="dxa"/>
            <w:tcBorders>
              <w:top w:val="single" w:sz="2" w:space="0" w:color="auto"/>
              <w:bottom w:val="single" w:sz="2" w:space="0" w:color="auto"/>
            </w:tcBorders>
            <w:vAlign w:val="center"/>
          </w:tcPr>
          <w:p w14:paraId="59A269E3"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142.872</w:t>
            </w:r>
          </w:p>
        </w:tc>
        <w:tc>
          <w:tcPr>
            <w:tcW w:w="884" w:type="dxa"/>
            <w:tcBorders>
              <w:top w:val="single" w:sz="2" w:space="0" w:color="auto"/>
              <w:bottom w:val="single" w:sz="2" w:space="0" w:color="auto"/>
            </w:tcBorders>
            <w:vAlign w:val="center"/>
          </w:tcPr>
          <w:p w14:paraId="46C52000" w14:textId="77777777" w:rsidR="00911517" w:rsidRPr="00C726DB" w:rsidRDefault="00911517" w:rsidP="00657A87">
            <w:pPr>
              <w:spacing w:after="0"/>
              <w:ind w:left="-83" w:right="-62" w:firstLine="0"/>
              <w:jc w:val="right"/>
              <w:rPr>
                <w:color w:val="000000"/>
                <w:sz w:val="16"/>
                <w:szCs w:val="16"/>
                <w:rFonts w:ascii="Arial Narrow" w:hAnsi="Arial Narrow" w:cs="Calibri"/>
              </w:rPr>
            </w:pPr>
            <w:r>
              <w:rPr>
                <w:color w:val="000000"/>
                <w:sz w:val="16"/>
                <w:rFonts w:ascii="Arial Narrow" w:hAnsi="Arial Narrow"/>
              </w:rPr>
              <w:t xml:space="preserve">105.023</w:t>
            </w:r>
          </w:p>
        </w:tc>
        <w:tc>
          <w:tcPr>
            <w:tcW w:w="883" w:type="dxa"/>
            <w:tcBorders>
              <w:top w:val="single" w:sz="2" w:space="0" w:color="auto"/>
              <w:bottom w:val="single" w:sz="2" w:space="0" w:color="auto"/>
            </w:tcBorders>
            <w:vAlign w:val="center"/>
          </w:tcPr>
          <w:p w14:paraId="1369877B"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86.282</w:t>
            </w:r>
          </w:p>
        </w:tc>
        <w:tc>
          <w:tcPr>
            <w:tcW w:w="884" w:type="dxa"/>
            <w:tcBorders>
              <w:top w:val="single" w:sz="2" w:space="0" w:color="auto"/>
              <w:bottom w:val="single" w:sz="2" w:space="0" w:color="auto"/>
            </w:tcBorders>
            <w:vAlign w:val="center"/>
          </w:tcPr>
          <w:p w14:paraId="527F273D" w14:textId="77777777" w:rsidR="00911517" w:rsidRPr="00C726DB" w:rsidRDefault="00911517" w:rsidP="00657A87">
            <w:pPr>
              <w:spacing w:after="0"/>
              <w:ind w:left="-108" w:right="-37" w:firstLine="0"/>
              <w:jc w:val="right"/>
              <w:rPr>
                <w:color w:val="000000"/>
                <w:sz w:val="16"/>
                <w:szCs w:val="16"/>
                <w:rFonts w:ascii="Arial Narrow" w:hAnsi="Arial Narrow" w:cs="Calibri"/>
              </w:rPr>
            </w:pPr>
            <w:r>
              <w:rPr>
                <w:color w:val="000000"/>
                <w:sz w:val="16"/>
                <w:rFonts w:ascii="Arial Narrow" w:hAnsi="Arial Narrow"/>
              </w:rPr>
              <w:t xml:space="preserve">66.950</w:t>
            </w:r>
          </w:p>
        </w:tc>
        <w:tc>
          <w:tcPr>
            <w:tcW w:w="860" w:type="dxa"/>
            <w:tcBorders>
              <w:top w:val="single" w:sz="2" w:space="0" w:color="auto"/>
              <w:bottom w:val="single" w:sz="2" w:space="0" w:color="auto"/>
            </w:tcBorders>
            <w:vAlign w:val="center"/>
          </w:tcPr>
          <w:p w14:paraId="731139C8" w14:textId="77777777" w:rsidR="00911517" w:rsidRPr="00C726DB" w:rsidRDefault="00911517" w:rsidP="00657A87">
            <w:pPr>
              <w:spacing w:after="0"/>
              <w:ind w:left="-90" w:right="-59" w:firstLine="0"/>
              <w:jc w:val="right"/>
              <w:rPr>
                <w:color w:val="000000"/>
                <w:sz w:val="16"/>
                <w:szCs w:val="16"/>
                <w:rFonts w:ascii="Arial Narrow" w:hAnsi="Arial Narrow" w:cs="Calibri"/>
              </w:rPr>
            </w:pPr>
            <w:r>
              <w:rPr>
                <w:color w:val="000000"/>
                <w:sz w:val="16"/>
                <w:rFonts w:ascii="Arial Narrow" w:hAnsi="Arial Narrow"/>
              </w:rPr>
              <w:t xml:space="preserve">31.392</w:t>
            </w:r>
          </w:p>
        </w:tc>
        <w:tc>
          <w:tcPr>
            <w:tcW w:w="883" w:type="dxa"/>
            <w:tcBorders>
              <w:top w:val="single" w:sz="2" w:space="0" w:color="auto"/>
              <w:bottom w:val="single" w:sz="2" w:space="0" w:color="auto"/>
            </w:tcBorders>
            <w:vAlign w:val="center"/>
          </w:tcPr>
          <w:p w14:paraId="76E299B3"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29.396</w:t>
            </w:r>
          </w:p>
        </w:tc>
        <w:tc>
          <w:tcPr>
            <w:tcW w:w="818" w:type="dxa"/>
            <w:tcBorders>
              <w:top w:val="single" w:sz="2" w:space="0" w:color="auto"/>
              <w:bottom w:val="single" w:sz="2" w:space="0" w:color="auto"/>
            </w:tcBorders>
            <w:vAlign w:val="center"/>
          </w:tcPr>
          <w:p w14:paraId="6E2F6588"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20.005</w:t>
            </w:r>
          </w:p>
        </w:tc>
        <w:tc>
          <w:tcPr>
            <w:tcW w:w="851" w:type="dxa"/>
            <w:tcBorders>
              <w:top w:val="single" w:sz="2" w:space="0" w:color="auto"/>
              <w:bottom w:val="single" w:sz="2" w:space="0" w:color="auto"/>
            </w:tcBorders>
            <w:vAlign w:val="center"/>
          </w:tcPr>
          <w:p w14:paraId="2B56F5D6" w14:textId="77777777" w:rsidR="00911517" w:rsidRPr="00C726DB" w:rsidRDefault="00911517" w:rsidP="00657A87">
            <w:pPr>
              <w:spacing w:after="0"/>
              <w:ind w:firstLine="0"/>
              <w:jc w:val="right"/>
              <w:rPr>
                <w:color w:val="000000"/>
                <w:sz w:val="16"/>
                <w:szCs w:val="16"/>
                <w:rFonts w:ascii="Arial Narrow" w:hAnsi="Arial Narrow" w:cs="Calibri"/>
              </w:rPr>
            </w:pPr>
            <w:r>
              <w:rPr>
                <w:color w:val="000000"/>
                <w:sz w:val="16"/>
                <w:rFonts w:ascii="Arial Narrow" w:hAnsi="Arial Narrow"/>
              </w:rPr>
              <w:t xml:space="preserve">481.920</w:t>
            </w:r>
          </w:p>
        </w:tc>
      </w:tr>
      <w:tr w:rsidR="00911517" w:rsidRPr="00C726DB" w14:paraId="13111E3C" w14:textId="77777777" w:rsidTr="003231BE">
        <w:trPr>
          <w:trHeight w:val="227"/>
          <w:jc w:val="center"/>
        </w:trPr>
        <w:tc>
          <w:tcPr>
            <w:tcW w:w="1985" w:type="dxa"/>
            <w:tcBorders>
              <w:top w:val="single" w:sz="2" w:space="0" w:color="auto"/>
              <w:bottom w:val="single" w:sz="4" w:space="0" w:color="auto"/>
            </w:tcBorders>
            <w:vAlign w:val="center"/>
          </w:tcPr>
          <w:p w14:paraId="2AB75F37" w14:textId="77777777" w:rsidR="00911517" w:rsidRPr="00C726DB" w:rsidRDefault="00911517" w:rsidP="00911517">
            <w:pPr>
              <w:spacing w:after="0"/>
              <w:ind w:left="-68" w:right="-104" w:firstLine="0"/>
              <w:jc w:val="left"/>
              <w:rPr>
                <w:b/>
                <w:i/>
                <w:sz w:val="18"/>
                <w:szCs w:val="18"/>
                <w:rFonts w:ascii="Arial Narrow" w:hAnsi="Arial Narrow" w:cs="Arial"/>
              </w:rPr>
            </w:pPr>
            <w:r>
              <w:rPr>
                <w:b/>
                <w:i/>
                <w:sz w:val="18"/>
                <w:rFonts w:ascii="Arial Narrow" w:hAnsi="Arial Narrow"/>
              </w:rPr>
              <w:t xml:space="preserve">Kitatu gabeko</w:t>
            </w:r>
            <w:r>
              <w:rPr>
                <w:b/>
                <w:i/>
                <w:sz w:val="18"/>
                <w:rFonts w:ascii="Arial Narrow" w:hAnsi="Arial Narrow"/>
              </w:rPr>
              <w:t xml:space="preserve"> </w:t>
            </w:r>
          </w:p>
          <w:p w14:paraId="57CC94AD" w14:textId="77777777" w:rsidR="00911517" w:rsidRPr="00C726DB" w:rsidRDefault="00911517" w:rsidP="00911517">
            <w:pPr>
              <w:spacing w:after="0"/>
              <w:ind w:left="-68" w:right="-104" w:firstLine="0"/>
              <w:jc w:val="left"/>
              <w:rPr>
                <w:b/>
                <w:i/>
                <w:sz w:val="18"/>
                <w:szCs w:val="18"/>
                <w:rFonts w:ascii="Arial Narrow" w:hAnsi="Arial Narrow" w:cs="Arial"/>
              </w:rPr>
            </w:pPr>
            <w:r>
              <w:rPr>
                <w:b/>
                <w:i/>
                <w:sz w:val="18"/>
                <w:rFonts w:ascii="Arial Narrow" w:hAnsi="Arial Narrow"/>
              </w:rPr>
              <w:t xml:space="preserve">dirulaguntza</w:t>
            </w:r>
            <w:r>
              <w:rPr>
                <w:b/>
                <w:i/>
                <w:sz w:val="18"/>
                <w:rFonts w:ascii="Arial Narrow" w:hAnsi="Arial Narrow"/>
              </w:rPr>
              <w:t xml:space="preserve"> </w:t>
            </w:r>
          </w:p>
        </w:tc>
        <w:tc>
          <w:tcPr>
            <w:tcW w:w="883" w:type="dxa"/>
            <w:tcBorders>
              <w:top w:val="single" w:sz="2" w:space="0" w:color="auto"/>
              <w:bottom w:val="single" w:sz="4" w:space="0" w:color="auto"/>
            </w:tcBorders>
            <w:vAlign w:val="center"/>
          </w:tcPr>
          <w:p w14:paraId="5E708690"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179.670</w:t>
            </w:r>
          </w:p>
        </w:tc>
        <w:tc>
          <w:tcPr>
            <w:tcW w:w="884" w:type="dxa"/>
            <w:tcBorders>
              <w:top w:val="single" w:sz="2" w:space="0" w:color="auto"/>
              <w:bottom w:val="single" w:sz="4" w:space="0" w:color="auto"/>
            </w:tcBorders>
            <w:vAlign w:val="center"/>
          </w:tcPr>
          <w:p w14:paraId="1DE73ABA" w14:textId="77777777" w:rsidR="00911517" w:rsidRPr="00C726DB" w:rsidRDefault="00911517" w:rsidP="00657A87">
            <w:pPr>
              <w:spacing w:after="0"/>
              <w:ind w:left="-83" w:right="-62" w:firstLine="0"/>
              <w:jc w:val="right"/>
              <w:rPr>
                <w:b/>
                <w:i/>
                <w:color w:val="000000"/>
                <w:sz w:val="16"/>
                <w:szCs w:val="16"/>
                <w:rFonts w:ascii="Arial Narrow" w:hAnsi="Arial Narrow" w:cs="Calibri"/>
              </w:rPr>
            </w:pPr>
            <w:r>
              <w:rPr>
                <w:b/>
                <w:i/>
                <w:color w:val="000000"/>
                <w:sz w:val="16"/>
                <w:rFonts w:ascii="Arial Narrow" w:hAnsi="Arial Narrow"/>
              </w:rPr>
              <w:t xml:space="preserve">149.532</w:t>
            </w:r>
          </w:p>
        </w:tc>
        <w:tc>
          <w:tcPr>
            <w:tcW w:w="883" w:type="dxa"/>
            <w:tcBorders>
              <w:top w:val="single" w:sz="2" w:space="0" w:color="auto"/>
              <w:bottom w:val="single" w:sz="4" w:space="0" w:color="auto"/>
            </w:tcBorders>
            <w:vAlign w:val="center"/>
          </w:tcPr>
          <w:p w14:paraId="4AC4A113"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161.300</w:t>
            </w:r>
          </w:p>
        </w:tc>
        <w:tc>
          <w:tcPr>
            <w:tcW w:w="884" w:type="dxa"/>
            <w:tcBorders>
              <w:top w:val="single" w:sz="2" w:space="0" w:color="auto"/>
              <w:bottom w:val="single" w:sz="4" w:space="0" w:color="auto"/>
            </w:tcBorders>
            <w:vAlign w:val="center"/>
          </w:tcPr>
          <w:p w14:paraId="746435E2" w14:textId="77777777" w:rsidR="00911517" w:rsidRPr="00C726DB" w:rsidRDefault="00911517" w:rsidP="00657A87">
            <w:pPr>
              <w:spacing w:after="0"/>
              <w:ind w:left="-108" w:right="-37" w:firstLine="0"/>
              <w:jc w:val="right"/>
              <w:rPr>
                <w:b/>
                <w:i/>
                <w:color w:val="000000"/>
                <w:sz w:val="16"/>
                <w:szCs w:val="16"/>
                <w:rFonts w:ascii="Arial Narrow" w:hAnsi="Arial Narrow" w:cs="Calibri"/>
              </w:rPr>
            </w:pPr>
            <w:r>
              <w:rPr>
                <w:b/>
                <w:i/>
                <w:color w:val="000000"/>
                <w:sz w:val="16"/>
                <w:rFonts w:ascii="Arial Narrow" w:hAnsi="Arial Narrow"/>
              </w:rPr>
              <w:t xml:space="preserve">101.090</w:t>
            </w:r>
          </w:p>
        </w:tc>
        <w:tc>
          <w:tcPr>
            <w:tcW w:w="860" w:type="dxa"/>
            <w:tcBorders>
              <w:top w:val="single" w:sz="2" w:space="0" w:color="auto"/>
              <w:bottom w:val="single" w:sz="4" w:space="0" w:color="auto"/>
            </w:tcBorders>
            <w:vAlign w:val="center"/>
          </w:tcPr>
          <w:p w14:paraId="43741317" w14:textId="77777777" w:rsidR="00911517" w:rsidRPr="00C726DB" w:rsidRDefault="00911517" w:rsidP="00657A87">
            <w:pPr>
              <w:spacing w:after="0"/>
              <w:ind w:left="-90" w:right="-59" w:firstLine="0"/>
              <w:jc w:val="right"/>
              <w:rPr>
                <w:b/>
                <w:i/>
                <w:color w:val="000000"/>
                <w:sz w:val="16"/>
                <w:szCs w:val="16"/>
                <w:rFonts w:ascii="Arial Narrow" w:hAnsi="Arial Narrow" w:cs="Calibri"/>
              </w:rPr>
            </w:pPr>
            <w:r>
              <w:rPr>
                <w:b/>
                <w:i/>
                <w:color w:val="000000"/>
                <w:sz w:val="16"/>
                <w:rFonts w:ascii="Arial Narrow" w:hAnsi="Arial Narrow"/>
              </w:rPr>
              <w:t xml:space="preserve">6.087</w:t>
            </w:r>
          </w:p>
        </w:tc>
        <w:tc>
          <w:tcPr>
            <w:tcW w:w="883" w:type="dxa"/>
            <w:tcBorders>
              <w:top w:val="single" w:sz="2" w:space="0" w:color="auto"/>
              <w:bottom w:val="single" w:sz="4" w:space="0" w:color="auto"/>
            </w:tcBorders>
            <w:vAlign w:val="center"/>
          </w:tcPr>
          <w:p w14:paraId="570D3A16"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111.771</w:t>
            </w:r>
          </w:p>
        </w:tc>
        <w:tc>
          <w:tcPr>
            <w:tcW w:w="818" w:type="dxa"/>
            <w:tcBorders>
              <w:top w:val="single" w:sz="2" w:space="0" w:color="auto"/>
              <w:bottom w:val="single" w:sz="4" w:space="0" w:color="auto"/>
            </w:tcBorders>
            <w:vAlign w:val="center"/>
          </w:tcPr>
          <w:p w14:paraId="317A4AF0"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31.737</w:t>
            </w:r>
          </w:p>
        </w:tc>
        <w:tc>
          <w:tcPr>
            <w:tcW w:w="851" w:type="dxa"/>
            <w:tcBorders>
              <w:top w:val="single" w:sz="2" w:space="0" w:color="auto"/>
              <w:bottom w:val="single" w:sz="4" w:space="0" w:color="auto"/>
            </w:tcBorders>
            <w:vAlign w:val="center"/>
          </w:tcPr>
          <w:p w14:paraId="3B99B713" w14:textId="77777777" w:rsidR="00911517" w:rsidRPr="00C726DB" w:rsidRDefault="00911517" w:rsidP="00657A87">
            <w:pPr>
              <w:spacing w:after="0"/>
              <w:ind w:firstLine="0"/>
              <w:jc w:val="right"/>
              <w:rPr>
                <w:b/>
                <w:i/>
                <w:color w:val="000000"/>
                <w:sz w:val="16"/>
                <w:szCs w:val="16"/>
                <w:rFonts w:ascii="Arial Narrow" w:hAnsi="Arial Narrow" w:cs="Calibri"/>
              </w:rPr>
            </w:pPr>
            <w:r>
              <w:rPr>
                <w:b/>
                <w:i/>
                <w:color w:val="000000"/>
                <w:sz w:val="16"/>
                <w:rFonts w:ascii="Arial Narrow" w:hAnsi="Arial Narrow"/>
              </w:rPr>
              <w:t xml:space="preserve">741.186</w:t>
            </w:r>
          </w:p>
        </w:tc>
      </w:tr>
    </w:tbl>
    <w:p w14:paraId="12C19E78" w14:textId="77777777" w:rsidR="00C30CC4" w:rsidRPr="00C726DB" w:rsidRDefault="001623B9" w:rsidP="00A741E2">
      <w:pPr>
        <w:pStyle w:val="texto"/>
        <w:spacing w:before="240"/>
      </w:pPr>
      <w:r>
        <w:t xml:space="preserve">Nafarroako Parlamentuan ordezkaritza izatea lortu duten formazio politikoek deklaratu dituzten hauteskunde-gastuek 1.797.092 euro egiten dute guztira; horietatik, 1.778.965 euro (ehuneko 99) onartu ditugu.</w:t>
      </w:r>
      <w:r>
        <w:t xml:space="preserve"> </w:t>
      </w:r>
    </w:p>
    <w:p w14:paraId="28E91DB0" w14:textId="77777777" w:rsidR="00C30CC4" w:rsidRDefault="006C2C93" w:rsidP="00C30CC4">
      <w:pPr>
        <w:pStyle w:val="texto"/>
      </w:pPr>
      <w:r>
        <w:t xml:space="preserve">Hauteskunde-dirulaguntzen guztizkoa 1.594.525 eurokoa da, eta onartutako gastuen ehuneko 90aren finantzatzen du.</w:t>
      </w:r>
    </w:p>
    <w:p w14:paraId="1224B657" w14:textId="77777777" w:rsidR="001F3DBB" w:rsidRDefault="006C2C93" w:rsidP="006C2C93">
      <w:pPr>
        <w:pStyle w:val="texto"/>
      </w:pPr>
      <w:r>
        <w:t xml:space="preserve">Kitatu gabeko dirulaguntzen zenbatekoa 741.186 euro da, behin kenduta Nafarroako Gobernuak 2023ko maiatzaren 3ko eta abuztuaren 30eko erabakien bidez onetsitako dirulaguntza-aurrerakinak.</w:t>
      </w:r>
    </w:p>
    <w:p w14:paraId="2573F36F" w14:textId="77777777" w:rsidR="00C03D1C" w:rsidRDefault="00C03D1C">
      <w:pPr>
        <w:spacing w:after="0"/>
        <w:ind w:firstLine="0"/>
        <w:jc w:val="left"/>
        <w:rPr>
          <w:b/>
          <w:color w:val="000000"/>
          <w:kern w:val="28"/>
          <w:sz w:val="25"/>
          <w:szCs w:val="26"/>
          <w:rFonts w:ascii="Arial" w:hAnsi="Arial"/>
        </w:rPr>
      </w:pPr>
      <w:r>
        <w:br w:type="page"/>
      </w:r>
    </w:p>
    <w:p w14:paraId="6C4EBC44" w14:textId="77777777" w:rsidR="00A364A8" w:rsidRDefault="00A364A8" w:rsidP="001A6003">
      <w:pPr>
        <w:pStyle w:val="atitulo1"/>
      </w:pPr>
      <w:bookmarkStart w:id="21" w:name="_Toc146195618"/>
      <w:r>
        <w:t xml:space="preserve">VII.</w:t>
      </w:r>
      <w:r>
        <w:t xml:space="preserve"> </w:t>
      </w:r>
      <w:r>
        <w:t xml:space="preserve">Formazio politikoen erantzukizuna</w:t>
      </w:r>
      <w:bookmarkEnd w:id="21"/>
    </w:p>
    <w:p w14:paraId="23997FD4" w14:textId="77777777" w:rsidR="00F0430E" w:rsidRDefault="000007CF" w:rsidP="00170204">
      <w:pPr>
        <w:pStyle w:val="texto"/>
      </w:pPr>
      <w:r>
        <w:t xml:space="preserve">Hauteskunde-administratzaileak dira formazio politikoek egindako hauteskundeetako diru-sarrera eta gastu guztien erantzule, bai eta horien kontabilitatearenak ere. Kontabilitateak egiazkoa izan behar du, hauteskunde-prozesuaren diru-sarrera eta gastu guztiak fideltasunez islatu behar ditu eta Kontabilitate Plan Orokorreko printzipio nagusietara egokitu behar du.</w:t>
      </w:r>
    </w:p>
    <w:p w14:paraId="52C9BD0F" w14:textId="77777777" w:rsidR="00170204" w:rsidRDefault="00EA58C5" w:rsidP="00170204">
      <w:pPr>
        <w:pStyle w:val="texto"/>
      </w:pPr>
      <w:r>
        <w:t xml:space="preserve">Halaber, haien ardura da Kontuen Ganberari hauteskundeetako diru-sarrera eta gastuei buruzko kontabilitate zehaztua eta dokumentatua aurkeztea, aplikatzekoa den araudiaren arabera.</w:t>
      </w:r>
    </w:p>
    <w:p w14:paraId="2066C882" w14:textId="77777777" w:rsidR="000007CF" w:rsidRDefault="00170204" w:rsidP="00EA2028">
      <w:pPr>
        <w:pStyle w:val="texto"/>
      </w:pPr>
      <w:r>
        <w:t xml:space="preserve">Formazio politikoen barne kontroleko sistemak bermatu behar du hauteskunde-jarduera iruzurraren edo errakuntzaren ondoriozko lege-urraketarik eta oker materialik gabekoa dela.</w:t>
      </w:r>
    </w:p>
    <w:p w14:paraId="2226F7D3" w14:textId="77777777" w:rsidR="00652112" w:rsidRDefault="00652112" w:rsidP="001A6003">
      <w:pPr>
        <w:pStyle w:val="atitulo1"/>
      </w:pPr>
      <w:r>
        <w:br w:type="page"/>
      </w:r>
    </w:p>
    <w:p w14:paraId="4BFE0FE6" w14:textId="77777777" w:rsidR="00A364A8" w:rsidRDefault="00A364A8" w:rsidP="001A6003">
      <w:pPr>
        <w:pStyle w:val="atitulo1"/>
      </w:pPr>
      <w:bookmarkStart w:id="22" w:name="_Toc146195619"/>
      <w:r>
        <w:t xml:space="preserve">VIII.</w:t>
      </w:r>
      <w:r>
        <w:t xml:space="preserve"> </w:t>
      </w:r>
      <w:r>
        <w:t xml:space="preserve">Kontuen Ganberaren erantzukizuna</w:t>
      </w:r>
      <w:bookmarkEnd w:id="22"/>
    </w:p>
    <w:p w14:paraId="6CB4D7DF" w14:textId="77777777" w:rsidR="00EA2028" w:rsidRPr="00C03D1C" w:rsidRDefault="00EA2028" w:rsidP="00C03D1C">
      <w:pPr>
        <w:pStyle w:val="texto"/>
      </w:pPr>
      <w:r>
        <w:t xml:space="preserve">Gure helburuak dira arrazoizko ziurtasun bat lortzea, formazio politikoek aurkeztutako hauteskunde-kontabilitateetan ez-betetze aipagarririk ez egoteaz, eta fiskalizazio-txosten bat ematea, gure iritzia eta —hala badagokio— formazio politikoari dagokion dirulaguntza ukatzeko edo murrizteko gure proposamena jasotzen dituena.</w:t>
      </w:r>
      <w:r>
        <w:t xml:space="preserve"> </w:t>
      </w:r>
      <w:r>
        <w:t xml:space="preserve">Txosten hori Nafarroako Parlamentura eta Nafarroako Gobernura igorri beharko da, NPHFLk ezarritako hauteskunde-dirulaguntzak ematearen ondorioetarako.</w:t>
      </w:r>
    </w:p>
    <w:p w14:paraId="70CA86BC" w14:textId="77777777" w:rsidR="00D573BF" w:rsidRPr="00C03D1C" w:rsidRDefault="00D573BF" w:rsidP="00C03D1C">
      <w:pPr>
        <w:pStyle w:val="texto"/>
      </w:pPr>
      <w:r>
        <w:t xml:space="preserve">Arrazoizko ziurtasuna lortzea esatean ziurtasun maila handia lortzea esan nahi dugu, baina horrek ez du bermatzen fiskalizazio publikoaren jarduerari buruzko araudiari jarraikiz egindako fiskalizazio batek beti harrapatuko duenik ez-betetze aipagarri bat, baldin eta halakorik badago.</w:t>
      </w:r>
      <w:r>
        <w:t xml:space="preserve"> </w:t>
      </w:r>
      <w:r>
        <w:t xml:space="preserve">Ez-betetzeak iruzurraren edo erroreen ondorio izan daitezke, eta akats materialtzat jotzen dira Kontuen Ganbera honen irizpideak aplikatuta.</w:t>
      </w:r>
    </w:p>
    <w:p w14:paraId="249FDCE6" w14:textId="77777777" w:rsidR="00D573BF" w:rsidRPr="00C03D1C" w:rsidRDefault="00D573BF" w:rsidP="00C03D1C">
      <w:pPr>
        <w:pStyle w:val="texto"/>
      </w:pPr>
      <w:r>
        <w:t xml:space="preserve">Fiskalizazioaren atal gisa, eta kanpo kontroleko organoen fiskalizazio-jardueraren araudi erregulatzailearekin bat etorriz, gure iritzi profesionala aplikatzen dugu, eta eszeptizismo profesionaleko jarrerari eusten diogu auditoretza osoan.</w:t>
      </w:r>
      <w:r>
        <w:t xml:space="preserve"> </w:t>
      </w:r>
      <w:r>
        <w:t xml:space="preserve">Gainera:</w:t>
      </w:r>
    </w:p>
    <w:p w14:paraId="23EA2E1C" w14:textId="77777777" w:rsidR="00D573BF" w:rsidRPr="00C03D1C" w:rsidRDefault="00D573BF" w:rsidP="00BD3243">
      <w:pPr>
        <w:numPr>
          <w:ilvl w:val="0"/>
          <w:numId w:val="30"/>
        </w:numPr>
        <w:tabs>
          <w:tab w:val="left" w:pos="480"/>
          <w:tab w:val="num" w:pos="720"/>
          <w:tab w:val="num" w:pos="786"/>
          <w:tab w:val="num" w:pos="6597"/>
        </w:tabs>
        <w:ind w:left="0" w:firstLine="289"/>
        <w:rPr>
          <w:spacing w:val="6"/>
          <w:sz w:val="26"/>
          <w:szCs w:val="26"/>
        </w:rPr>
      </w:pPr>
      <w:r>
        <w:rPr>
          <w:sz w:val="26"/>
        </w:rPr>
        <w:t xml:space="preserve">Iruzur edo erroreen ondoriozko ez-betetze aipagarriak izateko arriskuak identifikatu eta baloratzen ditugu, auditoretzako prozedurak diseinatzen eta aplikatzen ditugu arrisku horiei erantzuteko, eta auditoretzako ebidentzia nahikoa eta egokia lortzen dugu gure iritziari oinarria emateko.</w:t>
      </w:r>
      <w:r>
        <w:rPr>
          <w:sz w:val="26"/>
        </w:rPr>
        <w:t xml:space="preserve"> </w:t>
      </w:r>
      <w:r>
        <w:rPr>
          <w:sz w:val="26"/>
        </w:rPr>
        <w:t xml:space="preserve">Iruzurraren ondoriozko ez-betetze aipagarri bat ez atzemateko arriskua handiagoa da errorearen ondoriozko kasuan baino; izan ere, iruzurra dagoenean tartean izan daitezke kolusioa, faltsutzea, berariazko omisioak, berariazko adierazpen okerrak edo barne-kontrolaren saihestea.</w:t>
      </w:r>
      <w:r>
        <w:rPr>
          <w:sz w:val="26"/>
        </w:rPr>
        <w:t xml:space="preserve"> </w:t>
      </w:r>
    </w:p>
    <w:p w14:paraId="69F7B7BE" w14:textId="77777777" w:rsidR="00652112" w:rsidRPr="00BD3243" w:rsidRDefault="00652112" w:rsidP="00BD3243">
      <w:pPr>
        <w:numPr>
          <w:ilvl w:val="0"/>
          <w:numId w:val="30"/>
        </w:numPr>
        <w:tabs>
          <w:tab w:val="left" w:pos="480"/>
          <w:tab w:val="num" w:pos="720"/>
          <w:tab w:val="num" w:pos="786"/>
          <w:tab w:val="num" w:pos="6597"/>
        </w:tabs>
        <w:ind w:left="0" w:firstLine="289"/>
        <w:rPr>
          <w:spacing w:val="6"/>
          <w:sz w:val="26"/>
          <w:szCs w:val="26"/>
        </w:rPr>
      </w:pPr>
      <w:r>
        <w:rPr>
          <w:sz w:val="26"/>
        </w:rPr>
        <w:t xml:space="preserve">Barne-kontrola dela-eta fiskalizaziorako muntazkoa den ezagutza lortzen dugu inguruabarren arabera egoki diren auditoretza-prozedurak taxutze aldera, eta ez, ordea, entitatearen barne-kontrolaren eraginkortasunari buruzko iritzirik emate aldera.</w:t>
      </w:r>
    </w:p>
    <w:p w14:paraId="5F50F07A" w14:textId="77777777" w:rsidR="00652112" w:rsidRPr="00BD3243" w:rsidRDefault="00652112" w:rsidP="00BD3243">
      <w:pPr>
        <w:numPr>
          <w:ilvl w:val="0"/>
          <w:numId w:val="30"/>
        </w:numPr>
        <w:tabs>
          <w:tab w:val="left" w:pos="480"/>
          <w:tab w:val="num" w:pos="720"/>
          <w:tab w:val="num" w:pos="786"/>
          <w:tab w:val="num" w:pos="6597"/>
        </w:tabs>
        <w:ind w:left="0" w:firstLine="289"/>
        <w:rPr>
          <w:spacing w:val="6"/>
          <w:sz w:val="26"/>
          <w:szCs w:val="26"/>
        </w:rPr>
      </w:pPr>
      <w:r>
        <w:rPr>
          <w:sz w:val="26"/>
        </w:rPr>
        <w:t xml:space="preserve">Ebaluatzen dugu aplikatutako prozedurak egokiak diren eta erakundeko administratzaileek emandako informazioaren arrazoizkotasuna.</w:t>
      </w:r>
    </w:p>
    <w:p w14:paraId="3F266D35" w14:textId="77777777" w:rsidR="006C2C93" w:rsidRDefault="00652112" w:rsidP="00854493">
      <w:pPr>
        <w:pStyle w:val="texto"/>
      </w:pPr>
      <w:r>
        <w:t xml:space="preserve">Hauteskunde-administratzaileekin harremanetan aritzen gara gai hauen inguruan, besteak beste: planifikatutako auditoretza-proben norainokoa eta haiek egiteko unea, auditoretzan aurkitutako gorabehera adierazgarriak, bai eta fiskalizazioan zehar identifikatzen ahal dugun barne-kontroleko edozein akats muntadun ere.</w:t>
      </w:r>
      <w:r>
        <w:t xml:space="preserve"> </w:t>
      </w:r>
      <w:r>
        <w:t xml:space="preserve">Hauteskunde-administratzaileari jakinarazi zaizkion alderdien artean, zehazten dugu zein izan diren betetzearen fiskalizazioan garrantzi handienekoak eta, horrenbestez, auditoretzako funtsezko gaiak.</w:t>
      </w:r>
      <w:r>
        <w:t xml:space="preserve"> </w:t>
      </w:r>
      <w:r>
        <w:br w:type="page"/>
      </w:r>
    </w:p>
    <w:p w14:paraId="403871E1" w14:textId="77777777" w:rsidR="00A364A8" w:rsidRDefault="00A364A8" w:rsidP="001A6003">
      <w:pPr>
        <w:pStyle w:val="atitulo1"/>
      </w:pPr>
      <w:bookmarkStart w:id="23" w:name="_Toc146195620"/>
      <w:r>
        <w:t xml:space="preserve">IX.</w:t>
      </w:r>
      <w:r>
        <w:t xml:space="preserve"> </w:t>
      </w:r>
      <w:r>
        <w:t xml:space="preserve">Gomendioak</w:t>
      </w:r>
      <w:bookmarkEnd w:id="23"/>
    </w:p>
    <w:p w14:paraId="5075A698" w14:textId="77777777" w:rsidR="00652112" w:rsidRPr="00CF6204" w:rsidRDefault="00652112" w:rsidP="001F1FB1">
      <w:pPr>
        <w:pStyle w:val="texto"/>
        <w:rPr>
          <w:i/>
          <w:szCs w:val="26"/>
        </w:rPr>
      </w:pPr>
      <w:r>
        <w:t xml:space="preserve">Legezkotasuna betetzeari buruzko fiskalizazio-lan honen ondorioz, </w:t>
      </w:r>
      <w:r>
        <w:rPr>
          <w:i/>
          <w:iCs/>
        </w:rPr>
        <w:t xml:space="preserve">gomendatzen dugu eskumena dutenei sustatzea hauteskunde-araudia berrikustea, modu zehatzagoan definitzeko HAOLOren 130. artikuluan jasotako gastu-kontzeptuak eta prentsan nahiz irratian egiten den publizitateari dagokionez 58. artikuluan aipatzen den mugapena, aintzat hartuta informazioaren eta komunikazioaren eta Interneten garapena, bai eta prentsa digitala, plataforma</w:t>
      </w:r>
      <w:r>
        <w:t xml:space="preserve"> </w:t>
      </w:r>
      <w:r>
        <w:rPr>
          <w:i/>
          <w:iCs/>
        </w:rPr>
        <w:t xml:space="preserve">anitzeko komunikabideak, sare sozialak eta abar existitzea ere.</w:t>
      </w:r>
    </w:p>
    <w:p w14:paraId="4C84F799" w14:textId="77777777" w:rsidR="00211FF2" w:rsidRDefault="00211FF2" w:rsidP="00211FF2">
      <w:pPr>
        <w:tabs>
          <w:tab w:val="left" w:pos="8647"/>
        </w:tabs>
        <w:spacing w:before="240"/>
        <w:ind w:firstLine="284"/>
        <w:rPr>
          <w:sz w:val="26"/>
          <w:szCs w:val="26"/>
        </w:rPr>
      </w:pPr>
      <w:r>
        <w:rPr>
          <w:sz w:val="26"/>
        </w:rPr>
        <w:t xml:space="preserve">José Javier García Logroño auditorea arduratu da lan honetaz, eta hark proposatuta eman da txosten hau, araudi indardunak ezarritako tramiteak bete ondoren.</w:t>
      </w:r>
    </w:p>
    <w:p w14:paraId="241B9561" w14:textId="77777777" w:rsidR="00211FF2" w:rsidRDefault="00211FF2" w:rsidP="00211FF2">
      <w:pPr>
        <w:tabs>
          <w:tab w:val="left" w:pos="8647"/>
        </w:tabs>
        <w:spacing w:before="240"/>
        <w:ind w:firstLine="284"/>
        <w:jc w:val="center"/>
        <w:rPr>
          <w:sz w:val="26"/>
          <w:szCs w:val="26"/>
          <w:lang w:eastAsia="es-ES"/>
        </w:rPr>
      </w:pPr>
    </w:p>
    <w:p w14:paraId="513E7A30" w14:textId="77777777" w:rsidR="00211FF2" w:rsidRPr="00754B9D" w:rsidRDefault="00211FF2" w:rsidP="00211FF2">
      <w:pPr>
        <w:spacing w:after="120"/>
        <w:ind w:left="709" w:right="709" w:firstLine="0"/>
        <w:jc w:val="center"/>
        <w:rPr>
          <w:i/>
          <w:sz w:val="24"/>
          <w:szCs w:val="24"/>
        </w:rPr>
      </w:pPr>
      <w:r>
        <w:rPr>
          <w:i/>
          <w:sz w:val="24"/>
        </w:rPr>
        <w:t xml:space="preserve">(Ignacio Cabeza del Salvador Nafarroako Kontuen Ganberako lehendakariak alboan ageri den egunean elektronikoki sinatua)</w:t>
      </w:r>
    </w:p>
    <w:p w14:paraId="64E25602" w14:textId="77777777" w:rsidR="00854493" w:rsidRDefault="00854493">
      <w:pPr>
        <w:spacing w:after="0"/>
        <w:ind w:firstLine="0"/>
        <w:jc w:val="left"/>
        <w:rPr>
          <w:i/>
          <w:sz w:val="24"/>
          <w:szCs w:val="24"/>
        </w:rPr>
      </w:pPr>
      <w:r>
        <w:br w:type="page"/>
      </w:r>
    </w:p>
    <w:p w14:paraId="5A0A6B02" w14:textId="77777777" w:rsidR="00A364A8" w:rsidRDefault="00AC0281" w:rsidP="001A6003">
      <w:pPr>
        <w:pStyle w:val="atitulo1"/>
      </w:pPr>
      <w:bookmarkStart w:id="24" w:name="_Toc146195621"/>
      <w:r>
        <w:t xml:space="preserve">I. gehigarria. Arau-esparrua</w:t>
      </w:r>
      <w:bookmarkEnd w:id="24"/>
    </w:p>
    <w:p w14:paraId="5CB81539" w14:textId="77777777" w:rsidR="00652112" w:rsidRPr="007D2FB4" w:rsidRDefault="00652112" w:rsidP="00C03D1C">
      <w:pPr>
        <w:tabs>
          <w:tab w:val="left" w:pos="8647"/>
        </w:tabs>
        <w:ind w:firstLine="284"/>
        <w:rPr>
          <w:sz w:val="26"/>
          <w:szCs w:val="26"/>
        </w:rPr>
      </w:pPr>
      <w:r>
        <w:rPr>
          <w:sz w:val="26"/>
        </w:rPr>
        <w:t xml:space="preserve">Fiskalizazio honetan aplikatzekoa den araudi nagusiari dagokionez, honako hau da kontuan hartu beharrekoa:</w:t>
      </w:r>
    </w:p>
    <w:p w14:paraId="1D132252" w14:textId="77777777" w:rsidR="00652112" w:rsidRPr="00A502C3" w:rsidRDefault="00652112" w:rsidP="00C03D1C">
      <w:pPr>
        <w:numPr>
          <w:ilvl w:val="0"/>
          <w:numId w:val="31"/>
        </w:numPr>
        <w:tabs>
          <w:tab w:val="left" w:pos="480"/>
          <w:tab w:val="num" w:pos="1636"/>
          <w:tab w:val="left" w:pos="8647"/>
        </w:tabs>
        <w:ind w:left="0" w:firstLine="290"/>
        <w:rPr>
          <w:sz w:val="26"/>
          <w:szCs w:val="26"/>
        </w:rPr>
      </w:pPr>
      <w:r>
        <w:rPr>
          <w:sz w:val="26"/>
        </w:rPr>
        <w:t xml:space="preserve">16/1986 Foru Legea, azaroaren 17koa, Nafarroako Parlamenturako hauteskundeak arautzen dituena.</w:t>
      </w:r>
    </w:p>
    <w:p w14:paraId="02186BE0" w14:textId="77777777" w:rsidR="00652112" w:rsidRPr="007D2FB4" w:rsidRDefault="00652112" w:rsidP="00C03D1C">
      <w:pPr>
        <w:numPr>
          <w:ilvl w:val="0"/>
          <w:numId w:val="31"/>
        </w:numPr>
        <w:tabs>
          <w:tab w:val="left" w:pos="480"/>
          <w:tab w:val="num" w:pos="1636"/>
          <w:tab w:val="left" w:pos="8647"/>
        </w:tabs>
        <w:ind w:left="0" w:firstLine="290"/>
        <w:rPr>
          <w:sz w:val="26"/>
          <w:szCs w:val="26"/>
        </w:rPr>
      </w:pPr>
      <w:r>
        <w:rPr>
          <w:sz w:val="26"/>
        </w:rPr>
        <w:t xml:space="preserve">5/1985 Lege Organikoa, ekainaren 19koa, Hauteskundeen Araubide Orokorrari buruzkoa, NPHFLn ezarri gabeko orotan aplikatzekoa, azken horren lehen xedapen gehigarriaren arabera.</w:t>
      </w:r>
    </w:p>
    <w:p w14:paraId="7DEF19CF" w14:textId="77777777" w:rsidR="00652112" w:rsidRPr="00A502C3" w:rsidRDefault="00652112" w:rsidP="00C03D1C">
      <w:pPr>
        <w:numPr>
          <w:ilvl w:val="0"/>
          <w:numId w:val="31"/>
        </w:numPr>
        <w:tabs>
          <w:tab w:val="left" w:pos="480"/>
          <w:tab w:val="num" w:pos="1636"/>
          <w:tab w:val="left" w:pos="8647"/>
        </w:tabs>
        <w:ind w:left="0" w:firstLine="290"/>
        <w:rPr>
          <w:sz w:val="26"/>
          <w:szCs w:val="26"/>
        </w:rPr>
      </w:pPr>
      <w:r>
        <w:rPr>
          <w:sz w:val="26"/>
        </w:rPr>
        <w:t xml:space="preserve">Nafarroako Foru Komunitateko lehendakariaren apirilaren 3ko 3/2023 Foru Dekretua, Nafarroako Parlamenturako hauteskundeetarako dei egiten duenak.</w:t>
      </w:r>
    </w:p>
    <w:p w14:paraId="58BE0533" w14:textId="77777777" w:rsidR="00652112" w:rsidRPr="00A502C3" w:rsidRDefault="00652112" w:rsidP="00C03D1C">
      <w:pPr>
        <w:numPr>
          <w:ilvl w:val="0"/>
          <w:numId w:val="31"/>
        </w:numPr>
        <w:tabs>
          <w:tab w:val="left" w:pos="480"/>
          <w:tab w:val="num" w:pos="1636"/>
          <w:tab w:val="left" w:pos="8647"/>
        </w:tabs>
        <w:ind w:left="0" w:firstLine="290"/>
        <w:rPr>
          <w:sz w:val="26"/>
          <w:szCs w:val="26"/>
        </w:rPr>
      </w:pPr>
      <w:r>
        <w:rPr>
          <w:sz w:val="26"/>
        </w:rPr>
        <w:t xml:space="preserve">Ekonomia eta Ogasun kontseilariaren apirilaren 4ko 24/2023 Foru Agindua, zeinaren bidez ezartzen baitira Nafarroako Parlamenturako 2023ko hauteskundeetara aurkezten diren alderdi politikoek, federazioek, koalizioek eta hautesle-elkarteek egin ahal dituzten hauteskunde-gastuen muga eta hauteskunde-jardueren ondoriozko dirulaguntzen zenbatekoa.</w:t>
      </w:r>
      <w:r>
        <w:rPr>
          <w:sz w:val="26"/>
        </w:rPr>
        <w:t xml:space="preserve"> </w:t>
      </w:r>
    </w:p>
    <w:p w14:paraId="0CDA4EC5" w14:textId="77777777" w:rsidR="00652112" w:rsidRPr="007D2FB4" w:rsidRDefault="00652112" w:rsidP="00C03D1C">
      <w:pPr>
        <w:numPr>
          <w:ilvl w:val="0"/>
          <w:numId w:val="31"/>
        </w:numPr>
        <w:tabs>
          <w:tab w:val="left" w:pos="480"/>
          <w:tab w:val="num" w:pos="1636"/>
          <w:tab w:val="left" w:pos="8647"/>
        </w:tabs>
        <w:ind w:left="0" w:firstLine="290"/>
        <w:rPr>
          <w:sz w:val="26"/>
          <w:szCs w:val="26"/>
        </w:rPr>
      </w:pPr>
      <w:r>
        <w:rPr>
          <w:sz w:val="26"/>
        </w:rPr>
        <w:t xml:space="preserve">Kontabilitate-plan bat, formazio politikoei eta Formazio Politikoen Jarduera ekonomiko-finantzarioa kontrolatzeko martxoaren 30eko 3/2015 Lege Organikoari —Kontuen Auzitegiaren Osoko Bilkurak 2018ko abenduaren 20an hartutako erabakiaren bidez onetsia eta Kontuen Auzitegiaren Lehendakaritzak 2018ko abenduaren 21ean emandako ebazpenaren bidez argitaratua—.</w:t>
      </w:r>
    </w:p>
    <w:p w14:paraId="2E0C9BDB" w14:textId="77777777" w:rsidR="00652112" w:rsidRPr="00A502C3" w:rsidRDefault="00652112" w:rsidP="00C03D1C">
      <w:pPr>
        <w:numPr>
          <w:ilvl w:val="0"/>
          <w:numId w:val="31"/>
        </w:numPr>
        <w:tabs>
          <w:tab w:val="left" w:pos="480"/>
          <w:tab w:val="num" w:pos="1636"/>
          <w:tab w:val="left" w:pos="8647"/>
        </w:tabs>
        <w:ind w:left="0" w:firstLine="290"/>
        <w:rPr>
          <w:sz w:val="26"/>
          <w:szCs w:val="26"/>
        </w:rPr>
      </w:pPr>
      <w:r>
        <w:rPr>
          <w:sz w:val="26"/>
        </w:rPr>
        <w:t xml:space="preserve">Ebazpena, Nafarroako Kontuen Ganberako lehendakariak 2023ko apirilaren 21ean emana, jarraibide bat onesten duena Nafarroako Parlamenturako 2023ko maiatzaren 28ko hauteskundeen ondoriozko hauteskunde-kontabilitatearen fiskalizazioari buruz.</w:t>
      </w:r>
    </w:p>
    <w:p w14:paraId="34C3F48E" w14:textId="77777777" w:rsidR="00652112" w:rsidRDefault="00652112" w:rsidP="00652112">
      <w:pPr>
        <w:tabs>
          <w:tab w:val="left" w:pos="8647"/>
        </w:tabs>
        <w:spacing w:after="120"/>
        <w:ind w:firstLine="284"/>
        <w:rPr>
          <w:sz w:val="26"/>
          <w:szCs w:val="26"/>
          <w:lang w:val="es-ES" w:eastAsia="es-ES"/>
        </w:rPr>
      </w:pPr>
    </w:p>
    <w:p w14:paraId="5C89B6D0" w14:textId="77777777" w:rsidR="005B2BBC" w:rsidRDefault="005B2BBC" w:rsidP="00652112">
      <w:pPr>
        <w:tabs>
          <w:tab w:val="left" w:pos="8647"/>
        </w:tabs>
        <w:spacing w:after="120"/>
        <w:ind w:firstLine="284"/>
        <w:rPr>
          <w:sz w:val="26"/>
          <w:szCs w:val="26"/>
          <w:lang w:val="es-ES" w:eastAsia="es-ES"/>
        </w:rPr>
      </w:pPr>
    </w:p>
    <w:p w14:paraId="2A37317D" w14:textId="77777777" w:rsidR="005B2BBC" w:rsidRDefault="005B2BBC" w:rsidP="00652112">
      <w:pPr>
        <w:tabs>
          <w:tab w:val="left" w:pos="8647"/>
        </w:tabs>
        <w:spacing w:after="120"/>
        <w:ind w:firstLine="284"/>
        <w:rPr>
          <w:sz w:val="26"/>
          <w:szCs w:val="26"/>
          <w:lang w:val="es-ES" w:eastAsia="es-ES"/>
        </w:rPr>
      </w:pPr>
    </w:p>
    <w:p w14:paraId="22725FC7" w14:textId="77777777" w:rsidR="005B2BBC" w:rsidRDefault="005B2BBC" w:rsidP="00652112">
      <w:pPr>
        <w:tabs>
          <w:tab w:val="left" w:pos="8647"/>
        </w:tabs>
        <w:spacing w:after="120"/>
        <w:ind w:firstLine="284"/>
        <w:rPr>
          <w:sz w:val="26"/>
          <w:szCs w:val="26"/>
          <w:lang w:val="es-ES" w:eastAsia="es-ES"/>
        </w:rPr>
      </w:pPr>
    </w:p>
    <w:p w14:paraId="18D12731" w14:textId="77777777" w:rsidR="005B2BBC" w:rsidRDefault="005B2BBC" w:rsidP="00652112">
      <w:pPr>
        <w:tabs>
          <w:tab w:val="left" w:pos="8647"/>
        </w:tabs>
        <w:spacing w:after="120"/>
        <w:ind w:firstLine="284"/>
        <w:rPr>
          <w:sz w:val="26"/>
          <w:szCs w:val="26"/>
          <w:lang w:val="es-ES" w:eastAsia="es-ES"/>
        </w:rPr>
      </w:pPr>
    </w:p>
    <w:p w14:paraId="2AD94ABC" w14:textId="77777777" w:rsidR="005B2BBC" w:rsidRDefault="005B2BBC" w:rsidP="00652112">
      <w:pPr>
        <w:tabs>
          <w:tab w:val="left" w:pos="8647"/>
        </w:tabs>
        <w:spacing w:after="120"/>
        <w:ind w:firstLine="284"/>
        <w:rPr>
          <w:sz w:val="26"/>
          <w:szCs w:val="26"/>
          <w:lang w:val="es-ES" w:eastAsia="es-ES"/>
        </w:rPr>
      </w:pPr>
    </w:p>
    <w:p w14:paraId="6D14D028" w14:textId="77777777" w:rsidR="005B2BBC" w:rsidRDefault="005B2BBC" w:rsidP="00652112">
      <w:pPr>
        <w:tabs>
          <w:tab w:val="left" w:pos="8647"/>
        </w:tabs>
        <w:spacing w:after="120"/>
        <w:ind w:firstLine="284"/>
        <w:rPr>
          <w:sz w:val="26"/>
          <w:szCs w:val="26"/>
          <w:lang w:val="es-ES" w:eastAsia="es-ES"/>
        </w:rPr>
      </w:pPr>
    </w:p>
    <w:p w14:paraId="528281C5" w14:textId="77777777" w:rsidR="005B2BBC" w:rsidRPr="001F3DBB" w:rsidRDefault="005B2BBC" w:rsidP="00652112">
      <w:pPr>
        <w:tabs>
          <w:tab w:val="left" w:pos="8647"/>
        </w:tabs>
        <w:spacing w:after="120"/>
        <w:ind w:firstLine="284"/>
        <w:rPr>
          <w:sz w:val="26"/>
          <w:szCs w:val="26"/>
          <w:lang w:val="es-ES" w:eastAsia="es-ES"/>
        </w:rPr>
      </w:pPr>
    </w:p>
    <w:p w14:paraId="73B94A7D" w14:textId="77777777" w:rsidR="00A364A8" w:rsidRDefault="00AC0281" w:rsidP="001A6003">
      <w:pPr>
        <w:pStyle w:val="atitulo1"/>
      </w:pPr>
      <w:bookmarkStart w:id="25" w:name="_Toc146195622"/>
      <w:r>
        <w:t xml:space="preserve">II. gehigarria.</w:t>
      </w:r>
      <w:r>
        <w:t xml:space="preserve"> </w:t>
      </w:r>
      <w:r>
        <w:t xml:space="preserve">Hauteskunde-gastuen mugak, gehieneko dirulaguntzak eta dirulaguntzen aurrerakinak</w:t>
      </w:r>
      <w:bookmarkEnd w:id="25"/>
    </w:p>
    <w:p w14:paraId="266B9B24" w14:textId="77777777" w:rsidR="009E20B3" w:rsidRPr="00AC079A" w:rsidRDefault="00AC079A" w:rsidP="009E20B3">
      <w:pPr>
        <w:pStyle w:val="atitulo2"/>
        <w:spacing w:before="240"/>
        <w:rPr>
          <w:color w:val="auto"/>
        </w:rPr>
      </w:pPr>
      <w:bookmarkStart w:id="26" w:name="_Toc146195623"/>
      <w:bookmarkStart w:id="27" w:name="_Toc353352909"/>
      <w:bookmarkStart w:id="28" w:name="_Toc354139912"/>
      <w:bookmarkStart w:id="29" w:name="_Toc428515145"/>
      <w:r>
        <w:rPr>
          <w:color w:val="auto"/>
        </w:rPr>
        <w:t xml:space="preserve">II.1 Hauteskunde-gastuen mugak</w:t>
      </w:r>
      <w:bookmarkEnd w:id="26"/>
    </w:p>
    <w:p w14:paraId="092B8621" w14:textId="77777777" w:rsidR="009E20B3" w:rsidRDefault="009E20B3" w:rsidP="00C03D1C">
      <w:pPr>
        <w:pStyle w:val="texto"/>
      </w:pPr>
      <w:r>
        <w:t xml:space="preserve">NPHFLren 43.1. artikuluak ezartzen du formazio politiko bakoitzak Nafarroako Parlamenturako hauteskundeetan egin ditzakeen hauteskunde-gastuen gehieneko muga.</w:t>
      </w:r>
      <w:r>
        <w:t xml:space="preserve"> </w:t>
      </w:r>
      <w:r>
        <w:t xml:space="preserve">2023ko maiatzaren 28ko hauteskundeetarako, muga hori eguneratu da Ekonomia eta Ogasuneko kontseilariaren apirilaren 4ko 24/2023 Foru Aginduaren bidez, eta 490.638 eurotan ezarri da.</w:t>
      </w:r>
      <w:r>
        <w:t xml:space="preserve"> </w:t>
      </w:r>
      <w:r>
        <w:t xml:space="preserve">Muga horren ondorioetarako, ez dira honako kostu hauek zenbatuko: hautesleei propaganda, gutunazalak eta boto-paperak edo hauteskunde-publizitateko beste elementu batzuk zuzen eta pertsonalki igortzeak eragindakoak.</w:t>
      </w:r>
      <w:r>
        <w:t xml:space="preserve"> </w:t>
      </w:r>
    </w:p>
    <w:p w14:paraId="65C54F7E" w14:textId="77777777" w:rsidR="009E20B3" w:rsidRDefault="009E20B3" w:rsidP="00C03D1C">
      <w:pPr>
        <w:pStyle w:val="texto"/>
      </w:pPr>
      <w:r>
        <w:t xml:space="preserve">HAOLOren 55. eta 58. artikuluek ezartzen dutenarekin bat, egunkarietako eta titulartasun pribatuko irratietako kanpo-publizitateko eta publizitateko gastuek ezin dute gainditu lehen adierazitako gehieneko mugaren ehuneko 20.</w:t>
      </w:r>
      <w:r>
        <w:t xml:space="preserve"> </w:t>
      </w:r>
      <w:r>
        <w:t xml:space="preserve">Beraz, hauteskunde hauetan, bi gastu mota horiek 98.128 eurotara mugatuta daude.</w:t>
      </w:r>
    </w:p>
    <w:p w14:paraId="5D8774C1" w14:textId="77777777" w:rsidR="009E20B3" w:rsidRDefault="009E20B3" w:rsidP="00C03D1C">
      <w:pPr>
        <w:pStyle w:val="texto"/>
      </w:pPr>
      <w:r>
        <w:t xml:space="preserve">2023ko maiatzaren 28ko Nafarroako Parlamenturako hauteskundeetara eta egun berean egindako toki-hauteskundeetara aldi berean aurkeztu diren formazio politikoentzat, bi prozesuetarako hauteskunde-gastuen baterako muga HAOLOren 131.2. artikuluan ezarrita dator.</w:t>
      </w:r>
      <w:r>
        <w:t xml:space="preserve"> </w:t>
      </w:r>
      <w:r>
        <w:t xml:space="preserve">Hauteskunde-prozesu horiei legozkiekeen mugetatik handiena izango da, Gorte Nagusietarako hauteskundeetan aplikatu beharko litzatekeenaren ehuneko 25 gehituta.</w:t>
      </w:r>
      <w:r>
        <w:t xml:space="preserve"> </w:t>
      </w:r>
      <w:r>
        <w:t xml:space="preserve">‘Helburuak eta norainokoa’ II. atalean adierazi denez, gastu-muga horren betetzearen berrazterketa ez dago fiskalizazio-txosten honen norainokoan sartuta.</w:t>
      </w:r>
    </w:p>
    <w:p w14:paraId="3097041B" w14:textId="77777777" w:rsidR="009E20B3" w:rsidRPr="00AC079A" w:rsidRDefault="00AC079A" w:rsidP="00C03D1C">
      <w:pPr>
        <w:pStyle w:val="atitulo2"/>
        <w:spacing w:before="360"/>
        <w:rPr>
          <w:color w:val="auto"/>
        </w:rPr>
      </w:pPr>
      <w:bookmarkStart w:id="30" w:name="_Toc146195624"/>
      <w:r>
        <w:rPr>
          <w:color w:val="auto"/>
        </w:rPr>
        <w:t xml:space="preserve">II.2 Hauteskundeetako gehieneko dirulaguntzak</w:t>
      </w:r>
      <w:bookmarkEnd w:id="30"/>
    </w:p>
    <w:p w14:paraId="2C853A2E" w14:textId="77777777" w:rsidR="009E20B3" w:rsidRDefault="009E20B3" w:rsidP="009E20B3">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NPHFLren 44. artikuluak arautzen ditu Nafarroako Foru Komunitateak Nafarroako Parlamenturako hauteskundeetan gutxienez eserleku bat lortu duten formazio politikoei eman beharreko dirulaguntzen gehieneko zenbatekoak, eta zehazten da inola ere ez dela dirulaguntzarik emanen egiazki eginiko hauteskunde-gastuen zenbatekoa gainditzen duenik.</w:t>
      </w:r>
    </w:p>
    <w:p w14:paraId="0E15BD4C" w14:textId="77777777" w:rsidR="009E20B3" w:rsidRDefault="009E20B3" w:rsidP="009E20B3">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2023ko maiatzaren 28ko hauteskundeetarako, zenbateko horiek Ekonomia eta Ogasuneko kontseilariaren apirilaren 4ko 24/2023 Foru Aginduaren bidez eguneratu dira. Honako hauek ezarri dira:</w:t>
      </w:r>
    </w:p>
    <w:p w14:paraId="730BC421" w14:textId="77777777" w:rsidR="009E20B3" w:rsidRDefault="009E20B3" w:rsidP="00C03D1C">
      <w:pPr>
        <w:numPr>
          <w:ilvl w:val="0"/>
          <w:numId w:val="31"/>
        </w:numPr>
        <w:tabs>
          <w:tab w:val="left" w:pos="480"/>
          <w:tab w:val="num" w:pos="1636"/>
          <w:tab w:val="left" w:pos="8647"/>
        </w:tabs>
        <w:ind w:left="0" w:firstLine="290"/>
        <w:rPr>
          <w:spacing w:val="6"/>
          <w:sz w:val="26"/>
          <w:szCs w:val="24"/>
          <w:rFonts w:cs="Arial"/>
        </w:rPr>
      </w:pPr>
      <w:r>
        <w:rPr>
          <w:sz w:val="26"/>
        </w:rPr>
        <w:t xml:space="preserve">Hauteskunde-gastu arruntetarako dirulaguntza: hauteskundeetako emaitzen arabera kalkulatzen da; 14.206 euro ematen dira eserleku bakoitzeko, eta, horrez gain, 1,13 euro, lortutako boto bakoitzeko.</w:t>
      </w:r>
    </w:p>
    <w:p w14:paraId="257016AF" w14:textId="77777777" w:rsidR="009E20B3" w:rsidRDefault="009E20B3" w:rsidP="00C03D1C">
      <w:pPr>
        <w:numPr>
          <w:ilvl w:val="0"/>
          <w:numId w:val="31"/>
        </w:numPr>
        <w:tabs>
          <w:tab w:val="left" w:pos="480"/>
          <w:tab w:val="num" w:pos="1636"/>
          <w:tab w:val="left" w:pos="8647"/>
        </w:tabs>
        <w:ind w:left="0" w:firstLine="290"/>
        <w:rPr>
          <w:spacing w:val="6"/>
          <w:sz w:val="26"/>
          <w:szCs w:val="24"/>
          <w:rFonts w:cs="Arial"/>
        </w:rPr>
      </w:pPr>
      <w:r>
        <w:rPr>
          <w:sz w:val="26"/>
        </w:rPr>
        <w:t xml:space="preserve">Propaganda, gutun-azalak, boto-paperak edo hauteskunde-publizitatearen beste elementu batzuk zuzenean igortzeko dirulaguntza: 0,29 euro hautesle bakoitzeko, betiere jarduera hori egiazki egin dela justifikatu bada.</w:t>
      </w:r>
    </w:p>
    <w:p w14:paraId="5822F23E" w14:textId="77777777" w:rsidR="00F37FD5" w:rsidRDefault="008E58C3" w:rsidP="00C03D1C">
      <w:pPr>
        <w:pStyle w:val="texto"/>
      </w:pPr>
      <w:r>
        <w:t xml:space="preserve">Zuzeneko igorpenak egiteko dirulaguntza horrek ezin du finantzatu erroldan agertzen diren hautesleena baino bidalketa-kopuru handiagoa, behin igorpen horietatik kanpo uzteko eskatu dutenak kenduta.</w:t>
      </w:r>
    </w:p>
    <w:bookmarkEnd w:id="27"/>
    <w:bookmarkEnd w:id="28"/>
    <w:bookmarkEnd w:id="29"/>
    <w:p w14:paraId="4FB416FB" w14:textId="77777777" w:rsidR="00857A23" w:rsidRDefault="00857A23" w:rsidP="00C03D1C">
      <w:pPr>
        <w:pStyle w:val="texto"/>
        <w:spacing w:after="240"/>
      </w:pPr>
      <w:r>
        <w:t xml:space="preserve">2023ko maiatzaren 28an Nafarroako Parlamenturako hauteskundeak egin ondoren, hona eserlekua lortu duten formazio politikoek eskuratutako botoak eta eserleku kopurua, Nafarroako Hauteskunde Batzar Probintzialaren 2023ko ekainaren 6ko Aldarrikapen Aktaren arabera:</w:t>
      </w:r>
    </w:p>
    <w:tbl>
      <w:tblPr>
        <w:tblW w:w="8794" w:type="dxa"/>
        <w:jc w:val="center"/>
        <w:tblLayout w:type="fixed"/>
        <w:tblCellMar>
          <w:left w:w="30" w:type="dxa"/>
          <w:right w:w="30" w:type="dxa"/>
        </w:tblCellMar>
        <w:tblLook w:val="0000" w:firstRow="0" w:lastRow="0" w:firstColumn="0" w:lastColumn="0" w:noHBand="0" w:noVBand="0"/>
      </w:tblPr>
      <w:tblGrid>
        <w:gridCol w:w="6049"/>
        <w:gridCol w:w="1266"/>
        <w:gridCol w:w="1479"/>
      </w:tblGrid>
      <w:tr w:rsidR="00A66FEE" w:rsidRPr="000816C6" w14:paraId="507C3322" w14:textId="77777777" w:rsidTr="00774486">
        <w:trPr>
          <w:trHeight w:val="284"/>
          <w:jc w:val="center"/>
        </w:trPr>
        <w:tc>
          <w:tcPr>
            <w:tcW w:w="6049" w:type="dxa"/>
            <w:tcBorders>
              <w:top w:val="single" w:sz="4" w:space="0" w:color="auto"/>
              <w:bottom w:val="single" w:sz="4" w:space="0" w:color="auto"/>
            </w:tcBorders>
            <w:shd w:val="clear" w:color="auto" w:fill="B8CCE4" w:themeFill="accent1" w:themeFillTint="66"/>
            <w:vAlign w:val="center"/>
          </w:tcPr>
          <w:p w14:paraId="4AE26896" w14:textId="77777777" w:rsidR="00A66FEE" w:rsidRPr="000816C6" w:rsidRDefault="00A66FEE" w:rsidP="00A66FEE">
            <w:pPr>
              <w:pStyle w:val="cuadroCabe"/>
              <w:ind w:left="-204" w:firstLine="204"/>
              <w:jc w:val="left"/>
              <w:rPr>
                <w:szCs w:val="18"/>
                <w:rFonts w:cs="Arial"/>
              </w:rPr>
            </w:pPr>
            <w:r>
              <w:t xml:space="preserve">Formazio politikoa*</w:t>
            </w:r>
          </w:p>
        </w:tc>
        <w:tc>
          <w:tcPr>
            <w:tcW w:w="1266" w:type="dxa"/>
            <w:tcBorders>
              <w:top w:val="single" w:sz="4" w:space="0" w:color="auto"/>
              <w:bottom w:val="single" w:sz="4" w:space="0" w:color="auto"/>
            </w:tcBorders>
            <w:shd w:val="clear" w:color="auto" w:fill="B8CCE4" w:themeFill="accent1" w:themeFillTint="66"/>
            <w:vAlign w:val="center"/>
          </w:tcPr>
          <w:p w14:paraId="6AD30E51" w14:textId="77777777" w:rsidR="00A66FEE" w:rsidRPr="000816C6" w:rsidRDefault="00A66FEE" w:rsidP="00A66FEE">
            <w:pPr>
              <w:pStyle w:val="cuadroCabe"/>
              <w:jc w:val="right"/>
              <w:rPr>
                <w:szCs w:val="18"/>
                <w:rFonts w:cs="Arial"/>
              </w:rPr>
            </w:pPr>
            <w:r>
              <w:t xml:space="preserve">Botoak</w:t>
            </w:r>
          </w:p>
        </w:tc>
        <w:tc>
          <w:tcPr>
            <w:tcW w:w="1479" w:type="dxa"/>
            <w:tcBorders>
              <w:top w:val="single" w:sz="4" w:space="0" w:color="auto"/>
              <w:bottom w:val="single" w:sz="4" w:space="0" w:color="auto"/>
            </w:tcBorders>
            <w:shd w:val="clear" w:color="auto" w:fill="B8CCE4" w:themeFill="accent1" w:themeFillTint="66"/>
            <w:vAlign w:val="center"/>
          </w:tcPr>
          <w:p w14:paraId="3DD932BC" w14:textId="77777777" w:rsidR="00A66FEE" w:rsidRPr="000816C6" w:rsidRDefault="00A66FEE" w:rsidP="00A66FEE">
            <w:pPr>
              <w:pStyle w:val="cuadroCabe"/>
              <w:ind w:right="187"/>
              <w:jc w:val="right"/>
              <w:rPr>
                <w:szCs w:val="18"/>
                <w:rFonts w:cs="Arial"/>
              </w:rPr>
            </w:pPr>
            <w:r>
              <w:t xml:space="preserve">Eserlekuak</w:t>
            </w:r>
          </w:p>
        </w:tc>
      </w:tr>
      <w:tr w:rsidR="00A66FEE" w:rsidRPr="00A66FEE" w14:paraId="34175708" w14:textId="77777777" w:rsidTr="00F24B6F">
        <w:trPr>
          <w:trHeight w:val="227"/>
          <w:jc w:val="center"/>
        </w:trPr>
        <w:tc>
          <w:tcPr>
            <w:tcW w:w="6049" w:type="dxa"/>
            <w:tcBorders>
              <w:top w:val="single" w:sz="4" w:space="0" w:color="auto"/>
              <w:bottom w:val="single" w:sz="2" w:space="0" w:color="auto"/>
            </w:tcBorders>
            <w:vAlign w:val="center"/>
          </w:tcPr>
          <w:p w14:paraId="47C27B37" w14:textId="77777777" w:rsidR="00A66FEE" w:rsidRPr="00A66FEE" w:rsidRDefault="00A66FEE" w:rsidP="00A66FEE">
            <w:pPr>
              <w:spacing w:after="0"/>
              <w:ind w:firstLine="0"/>
              <w:jc w:val="left"/>
              <w:rPr>
                <w:color w:val="000000"/>
                <w:rFonts w:ascii="Arial Narrow" w:hAnsi="Arial Narrow" w:cs="Calibri"/>
              </w:rPr>
            </w:pPr>
            <w:bookmarkStart w:id="31" w:name="RANGE!B63"/>
            <w:bookmarkStart w:id="32" w:name="_Hlk303079267"/>
            <w:r>
              <w:rPr>
                <w:color w:val="000000"/>
                <w:rFonts w:ascii="Arial Narrow" w:hAnsi="Arial Narrow"/>
              </w:rPr>
              <w:t xml:space="preserve">Unión del Pueblo Navarro</w:t>
            </w:r>
            <w:bookmarkEnd w:id="31"/>
          </w:p>
        </w:tc>
        <w:tc>
          <w:tcPr>
            <w:tcW w:w="1266" w:type="dxa"/>
            <w:tcBorders>
              <w:top w:val="single" w:sz="4" w:space="0" w:color="auto"/>
              <w:bottom w:val="single" w:sz="2" w:space="0" w:color="auto"/>
            </w:tcBorders>
            <w:vAlign w:val="center"/>
          </w:tcPr>
          <w:p w14:paraId="0AFDBAFC"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92.392</w:t>
            </w:r>
          </w:p>
        </w:tc>
        <w:tc>
          <w:tcPr>
            <w:tcW w:w="1479" w:type="dxa"/>
            <w:tcBorders>
              <w:top w:val="single" w:sz="4" w:space="0" w:color="auto"/>
              <w:bottom w:val="single" w:sz="2" w:space="0" w:color="auto"/>
            </w:tcBorders>
            <w:vAlign w:val="center"/>
          </w:tcPr>
          <w:p w14:paraId="42FB0C65"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15</w:t>
            </w:r>
          </w:p>
        </w:tc>
      </w:tr>
      <w:tr w:rsidR="00A66FEE" w:rsidRPr="00A66FEE" w14:paraId="1C745A39" w14:textId="77777777" w:rsidTr="00F24B6F">
        <w:trPr>
          <w:trHeight w:val="227"/>
          <w:jc w:val="center"/>
        </w:trPr>
        <w:tc>
          <w:tcPr>
            <w:tcW w:w="6049" w:type="dxa"/>
            <w:tcBorders>
              <w:top w:val="single" w:sz="2" w:space="0" w:color="auto"/>
              <w:bottom w:val="single" w:sz="2" w:space="0" w:color="auto"/>
            </w:tcBorders>
            <w:vAlign w:val="center"/>
          </w:tcPr>
          <w:p w14:paraId="7E72ADA9" w14:textId="77777777" w:rsidR="00A66FEE" w:rsidRPr="00A66FEE" w:rsidRDefault="00A66FEE" w:rsidP="00A66FEE">
            <w:pPr>
              <w:spacing w:after="0"/>
              <w:ind w:firstLine="0"/>
              <w:jc w:val="left"/>
              <w:rPr>
                <w:color w:val="000000"/>
                <w:rFonts w:ascii="Arial Narrow" w:hAnsi="Arial Narrow" w:cs="Calibri"/>
              </w:rPr>
            </w:pPr>
            <w:r>
              <w:rPr>
                <w:color w:val="000000"/>
                <w:rFonts w:ascii="Arial Narrow" w:hAnsi="Arial Narrow"/>
              </w:rPr>
              <w:t xml:space="preserve">Nafarroako Alderdi Sozialista-PSOE</w:t>
            </w:r>
          </w:p>
        </w:tc>
        <w:tc>
          <w:tcPr>
            <w:tcW w:w="1266" w:type="dxa"/>
            <w:tcBorders>
              <w:top w:val="single" w:sz="2" w:space="0" w:color="auto"/>
              <w:bottom w:val="single" w:sz="2" w:space="0" w:color="auto"/>
            </w:tcBorders>
            <w:vAlign w:val="center"/>
          </w:tcPr>
          <w:p w14:paraId="107D31D8"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68.247</w:t>
            </w:r>
          </w:p>
        </w:tc>
        <w:tc>
          <w:tcPr>
            <w:tcW w:w="1479" w:type="dxa"/>
            <w:tcBorders>
              <w:top w:val="single" w:sz="2" w:space="0" w:color="auto"/>
              <w:bottom w:val="single" w:sz="2" w:space="0" w:color="auto"/>
            </w:tcBorders>
            <w:vAlign w:val="center"/>
          </w:tcPr>
          <w:p w14:paraId="2DEDF247"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11</w:t>
            </w:r>
          </w:p>
        </w:tc>
      </w:tr>
      <w:tr w:rsidR="00A66FEE" w:rsidRPr="00A66FEE" w14:paraId="03D880FC" w14:textId="77777777" w:rsidTr="00F24B6F">
        <w:trPr>
          <w:trHeight w:val="227"/>
          <w:jc w:val="center"/>
        </w:trPr>
        <w:tc>
          <w:tcPr>
            <w:tcW w:w="6049" w:type="dxa"/>
            <w:tcBorders>
              <w:top w:val="single" w:sz="2" w:space="0" w:color="auto"/>
              <w:bottom w:val="single" w:sz="2" w:space="0" w:color="auto"/>
            </w:tcBorders>
            <w:vAlign w:val="center"/>
          </w:tcPr>
          <w:p w14:paraId="36B5FAAC" w14:textId="77777777" w:rsidR="00A66FEE" w:rsidRPr="00A66FEE" w:rsidRDefault="00A66FEE" w:rsidP="00A66FEE">
            <w:pPr>
              <w:spacing w:after="0"/>
              <w:ind w:firstLine="0"/>
              <w:jc w:val="left"/>
              <w:rPr>
                <w:color w:val="000000"/>
                <w:rFonts w:ascii="Arial Narrow" w:hAnsi="Arial Narrow" w:cs="Calibri"/>
              </w:rPr>
            </w:pPr>
            <w:r>
              <w:rPr>
                <w:color w:val="000000"/>
                <w:rFonts w:ascii="Arial Narrow" w:hAnsi="Arial Narrow"/>
              </w:rPr>
              <w:t xml:space="preserve">Euskal Herria Bildu</w:t>
            </w:r>
            <w:r>
              <w:rPr>
                <w:color w:val="000000"/>
                <w:rFonts w:ascii="Arial Narrow" w:hAnsi="Arial Narrow"/>
              </w:rPr>
              <w:t xml:space="preserve"> </w:t>
            </w:r>
          </w:p>
        </w:tc>
        <w:tc>
          <w:tcPr>
            <w:tcW w:w="1266" w:type="dxa"/>
            <w:tcBorders>
              <w:top w:val="single" w:sz="2" w:space="0" w:color="auto"/>
              <w:bottom w:val="single" w:sz="2" w:space="0" w:color="auto"/>
            </w:tcBorders>
            <w:vAlign w:val="center"/>
          </w:tcPr>
          <w:p w14:paraId="7E5E7AA3"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56.535</w:t>
            </w:r>
          </w:p>
        </w:tc>
        <w:tc>
          <w:tcPr>
            <w:tcW w:w="1479" w:type="dxa"/>
            <w:tcBorders>
              <w:top w:val="single" w:sz="2" w:space="0" w:color="auto"/>
              <w:bottom w:val="single" w:sz="2" w:space="0" w:color="auto"/>
            </w:tcBorders>
            <w:vAlign w:val="center"/>
          </w:tcPr>
          <w:p w14:paraId="0993BD79"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9</w:t>
            </w:r>
          </w:p>
        </w:tc>
      </w:tr>
      <w:tr w:rsidR="00A66FEE" w:rsidRPr="00A66FEE" w14:paraId="2DAECADE" w14:textId="77777777" w:rsidTr="00F24B6F">
        <w:trPr>
          <w:trHeight w:val="227"/>
          <w:jc w:val="center"/>
        </w:trPr>
        <w:tc>
          <w:tcPr>
            <w:tcW w:w="6049" w:type="dxa"/>
            <w:tcBorders>
              <w:top w:val="single" w:sz="2" w:space="0" w:color="auto"/>
              <w:bottom w:val="single" w:sz="2" w:space="0" w:color="auto"/>
            </w:tcBorders>
            <w:vAlign w:val="center"/>
          </w:tcPr>
          <w:p w14:paraId="23D8F59A" w14:textId="77777777" w:rsidR="00A66FEE" w:rsidRPr="00A66FEE" w:rsidRDefault="00A66FEE" w:rsidP="00A66FEE">
            <w:pPr>
              <w:spacing w:after="0"/>
              <w:ind w:firstLine="0"/>
              <w:jc w:val="left"/>
              <w:rPr>
                <w:color w:val="000000"/>
                <w:rFonts w:ascii="Arial Narrow" w:hAnsi="Arial Narrow" w:cs="Calibri"/>
              </w:rPr>
            </w:pPr>
            <w:r>
              <w:rPr>
                <w:color w:val="000000"/>
                <w:rFonts w:ascii="Arial Narrow" w:hAnsi="Arial Narrow"/>
              </w:rPr>
              <w:t xml:space="preserve">Geroa Bai</w:t>
            </w:r>
          </w:p>
        </w:tc>
        <w:tc>
          <w:tcPr>
            <w:tcW w:w="1266" w:type="dxa"/>
            <w:tcBorders>
              <w:top w:val="single" w:sz="2" w:space="0" w:color="auto"/>
              <w:bottom w:val="single" w:sz="2" w:space="0" w:color="auto"/>
            </w:tcBorders>
            <w:vAlign w:val="center"/>
          </w:tcPr>
          <w:p w14:paraId="5552D54F"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43.660</w:t>
            </w:r>
          </w:p>
        </w:tc>
        <w:tc>
          <w:tcPr>
            <w:tcW w:w="1479" w:type="dxa"/>
            <w:tcBorders>
              <w:top w:val="single" w:sz="2" w:space="0" w:color="auto"/>
              <w:bottom w:val="single" w:sz="2" w:space="0" w:color="auto"/>
            </w:tcBorders>
            <w:vAlign w:val="center"/>
          </w:tcPr>
          <w:p w14:paraId="65CE12A9"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7</w:t>
            </w:r>
          </w:p>
        </w:tc>
      </w:tr>
      <w:tr w:rsidR="00A66FEE" w:rsidRPr="00A66FEE" w14:paraId="25CD7583" w14:textId="77777777" w:rsidTr="00F24B6F">
        <w:trPr>
          <w:trHeight w:val="227"/>
          <w:jc w:val="center"/>
        </w:trPr>
        <w:tc>
          <w:tcPr>
            <w:tcW w:w="6049" w:type="dxa"/>
            <w:tcBorders>
              <w:top w:val="single" w:sz="2" w:space="0" w:color="auto"/>
              <w:bottom w:val="single" w:sz="2" w:space="0" w:color="auto"/>
            </w:tcBorders>
            <w:vAlign w:val="center"/>
          </w:tcPr>
          <w:p w14:paraId="25A96896" w14:textId="77777777" w:rsidR="00A66FEE" w:rsidRPr="00A66FEE" w:rsidRDefault="00A66FEE" w:rsidP="00A66FEE">
            <w:pPr>
              <w:spacing w:after="0"/>
              <w:ind w:firstLine="0"/>
              <w:jc w:val="left"/>
              <w:rPr>
                <w:color w:val="000000"/>
                <w:rFonts w:ascii="Arial Narrow" w:hAnsi="Arial Narrow" w:cs="Calibri"/>
              </w:rPr>
            </w:pPr>
            <w:r>
              <w:rPr>
                <w:color w:val="000000"/>
                <w:rFonts w:ascii="Arial Narrow" w:hAnsi="Arial Narrow"/>
              </w:rPr>
              <w:t xml:space="preserve">Alderdi Popularra</w:t>
            </w:r>
          </w:p>
        </w:tc>
        <w:tc>
          <w:tcPr>
            <w:tcW w:w="1266" w:type="dxa"/>
            <w:tcBorders>
              <w:top w:val="single" w:sz="2" w:space="0" w:color="auto"/>
              <w:bottom w:val="single" w:sz="2" w:space="0" w:color="auto"/>
            </w:tcBorders>
            <w:vAlign w:val="center"/>
          </w:tcPr>
          <w:p w14:paraId="6F1E1656"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24.019</w:t>
            </w:r>
          </w:p>
        </w:tc>
        <w:tc>
          <w:tcPr>
            <w:tcW w:w="1479" w:type="dxa"/>
            <w:tcBorders>
              <w:top w:val="single" w:sz="2" w:space="0" w:color="auto"/>
              <w:bottom w:val="single" w:sz="2" w:space="0" w:color="auto"/>
            </w:tcBorders>
            <w:vAlign w:val="center"/>
          </w:tcPr>
          <w:p w14:paraId="704BC4E5"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3</w:t>
            </w:r>
          </w:p>
        </w:tc>
      </w:tr>
      <w:tr w:rsidR="00A66FEE" w:rsidRPr="00A66FEE" w14:paraId="0B03CF36" w14:textId="77777777" w:rsidTr="00F24B6F">
        <w:trPr>
          <w:trHeight w:val="227"/>
          <w:jc w:val="center"/>
        </w:trPr>
        <w:tc>
          <w:tcPr>
            <w:tcW w:w="6049" w:type="dxa"/>
            <w:tcBorders>
              <w:top w:val="single" w:sz="2" w:space="0" w:color="auto"/>
              <w:bottom w:val="single" w:sz="2" w:space="0" w:color="auto"/>
            </w:tcBorders>
            <w:vAlign w:val="center"/>
          </w:tcPr>
          <w:p w14:paraId="5621E0DB" w14:textId="77777777" w:rsidR="00A66FEE" w:rsidRPr="00A66FEE" w:rsidRDefault="00432034" w:rsidP="00A66FEE">
            <w:pPr>
              <w:spacing w:after="0"/>
              <w:ind w:firstLine="0"/>
              <w:jc w:val="left"/>
              <w:rPr>
                <w:color w:val="000000"/>
                <w:rFonts w:ascii="Arial Narrow" w:hAnsi="Arial Narrow" w:cs="Calibri"/>
              </w:rPr>
            </w:pPr>
            <w:r>
              <w:rPr>
                <w:color w:val="000000"/>
                <w:rFonts w:ascii="Arial Narrow" w:hAnsi="Arial Narrow"/>
              </w:rPr>
              <w:t xml:space="preserve">Contigo-Zurekin</w:t>
            </w:r>
          </w:p>
        </w:tc>
        <w:tc>
          <w:tcPr>
            <w:tcW w:w="1266" w:type="dxa"/>
            <w:tcBorders>
              <w:top w:val="single" w:sz="2" w:space="0" w:color="auto"/>
              <w:bottom w:val="single" w:sz="2" w:space="0" w:color="auto"/>
            </w:tcBorders>
            <w:vAlign w:val="center"/>
          </w:tcPr>
          <w:p w14:paraId="6CBC0939"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20.095</w:t>
            </w:r>
          </w:p>
        </w:tc>
        <w:tc>
          <w:tcPr>
            <w:tcW w:w="1479" w:type="dxa"/>
            <w:tcBorders>
              <w:top w:val="single" w:sz="2" w:space="0" w:color="auto"/>
              <w:bottom w:val="single" w:sz="2" w:space="0" w:color="auto"/>
            </w:tcBorders>
            <w:vAlign w:val="center"/>
          </w:tcPr>
          <w:p w14:paraId="04BABD7B"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3</w:t>
            </w:r>
          </w:p>
        </w:tc>
      </w:tr>
      <w:tr w:rsidR="00A66FEE" w:rsidRPr="00A66FEE" w14:paraId="5CB8183F" w14:textId="77777777" w:rsidTr="00F24B6F">
        <w:trPr>
          <w:trHeight w:val="227"/>
          <w:jc w:val="center"/>
        </w:trPr>
        <w:tc>
          <w:tcPr>
            <w:tcW w:w="6049" w:type="dxa"/>
            <w:tcBorders>
              <w:top w:val="single" w:sz="2" w:space="0" w:color="auto"/>
              <w:bottom w:val="single" w:sz="4" w:space="0" w:color="auto"/>
            </w:tcBorders>
            <w:vAlign w:val="center"/>
          </w:tcPr>
          <w:p w14:paraId="2C30EE96" w14:textId="77777777" w:rsidR="00A66FEE" w:rsidRPr="00A66FEE" w:rsidRDefault="00A66FEE" w:rsidP="00A66FEE">
            <w:pPr>
              <w:spacing w:after="0"/>
              <w:ind w:firstLine="0"/>
              <w:jc w:val="left"/>
              <w:rPr>
                <w:color w:val="000000"/>
                <w:rFonts w:ascii="Arial Narrow" w:hAnsi="Arial Narrow" w:cs="Calibri"/>
              </w:rPr>
            </w:pPr>
            <w:r>
              <w:rPr>
                <w:color w:val="000000"/>
                <w:rFonts w:ascii="Arial Narrow" w:hAnsi="Arial Narrow"/>
              </w:rPr>
              <w:t xml:space="preserve">Vox</w:t>
            </w:r>
          </w:p>
        </w:tc>
        <w:tc>
          <w:tcPr>
            <w:tcW w:w="1266" w:type="dxa"/>
            <w:tcBorders>
              <w:top w:val="single" w:sz="2" w:space="0" w:color="auto"/>
              <w:bottom w:val="single" w:sz="4" w:space="0" w:color="auto"/>
            </w:tcBorders>
            <w:vAlign w:val="center"/>
          </w:tcPr>
          <w:p w14:paraId="6C3DAB29" w14:textId="77777777" w:rsidR="00A66FEE" w:rsidRPr="00A66FEE" w:rsidRDefault="00A66FEE" w:rsidP="00A66FEE">
            <w:pPr>
              <w:spacing w:after="0"/>
              <w:ind w:firstLine="0"/>
              <w:jc w:val="right"/>
              <w:rPr>
                <w:color w:val="000000"/>
                <w:rFonts w:ascii="Arial Narrow" w:hAnsi="Arial Narrow" w:cs="Calibri"/>
              </w:rPr>
            </w:pPr>
            <w:r>
              <w:rPr>
                <w:color w:val="000000"/>
                <w:rFonts w:ascii="Arial Narrow" w:hAnsi="Arial Narrow"/>
              </w:rPr>
              <w:t xml:space="preserve">14.197</w:t>
            </w:r>
          </w:p>
        </w:tc>
        <w:tc>
          <w:tcPr>
            <w:tcW w:w="1479" w:type="dxa"/>
            <w:tcBorders>
              <w:top w:val="single" w:sz="2" w:space="0" w:color="auto"/>
              <w:bottom w:val="single" w:sz="4" w:space="0" w:color="auto"/>
            </w:tcBorders>
            <w:vAlign w:val="center"/>
          </w:tcPr>
          <w:p w14:paraId="14DC265A" w14:textId="77777777" w:rsidR="00A66FEE" w:rsidRPr="00A66FEE" w:rsidRDefault="00A66FEE" w:rsidP="00A66FEE">
            <w:pPr>
              <w:spacing w:after="0"/>
              <w:ind w:right="187" w:firstLine="0"/>
              <w:jc w:val="right"/>
              <w:rPr>
                <w:color w:val="000000"/>
                <w:rFonts w:ascii="Arial Narrow" w:hAnsi="Arial Narrow" w:cs="Calibri"/>
              </w:rPr>
            </w:pPr>
            <w:r>
              <w:rPr>
                <w:color w:val="000000"/>
                <w:rFonts w:ascii="Arial Narrow" w:hAnsi="Arial Narrow"/>
              </w:rPr>
              <w:t xml:space="preserve">2</w:t>
            </w:r>
          </w:p>
        </w:tc>
      </w:tr>
      <w:bookmarkEnd w:id="32"/>
      <w:tr w:rsidR="00A66FEE" w:rsidRPr="00F24B6F" w14:paraId="57F34907" w14:textId="77777777" w:rsidTr="00774486">
        <w:trPr>
          <w:trHeight w:val="284"/>
          <w:jc w:val="center"/>
        </w:trPr>
        <w:tc>
          <w:tcPr>
            <w:tcW w:w="6049" w:type="dxa"/>
            <w:tcBorders>
              <w:top w:val="single" w:sz="4" w:space="0" w:color="auto"/>
              <w:bottom w:val="single" w:sz="4" w:space="0" w:color="auto"/>
            </w:tcBorders>
            <w:shd w:val="clear" w:color="auto" w:fill="B8CCE4" w:themeFill="accent1" w:themeFillTint="66"/>
            <w:vAlign w:val="center"/>
          </w:tcPr>
          <w:p w14:paraId="1D8702A7" w14:textId="77777777" w:rsidR="00A66FEE" w:rsidRPr="00F24B6F" w:rsidRDefault="00A66FEE" w:rsidP="00A66FEE">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Guztira</w:t>
            </w:r>
          </w:p>
        </w:tc>
        <w:tc>
          <w:tcPr>
            <w:tcW w:w="1266" w:type="dxa"/>
            <w:tcBorders>
              <w:top w:val="single" w:sz="4" w:space="0" w:color="auto"/>
              <w:bottom w:val="single" w:sz="4" w:space="0" w:color="auto"/>
            </w:tcBorders>
            <w:shd w:val="clear" w:color="auto" w:fill="B8CCE4" w:themeFill="accent1" w:themeFillTint="66"/>
            <w:vAlign w:val="center"/>
          </w:tcPr>
          <w:p w14:paraId="5F7D8B5F" w14:textId="77777777" w:rsidR="00A66FEE" w:rsidRPr="00F24B6F" w:rsidRDefault="00A66FEE" w:rsidP="00A66FEE">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319.145</w:t>
            </w:r>
          </w:p>
        </w:tc>
        <w:tc>
          <w:tcPr>
            <w:tcW w:w="1479" w:type="dxa"/>
            <w:tcBorders>
              <w:top w:val="single" w:sz="4" w:space="0" w:color="auto"/>
              <w:bottom w:val="single" w:sz="4" w:space="0" w:color="auto"/>
            </w:tcBorders>
            <w:shd w:val="clear" w:color="auto" w:fill="B8CCE4" w:themeFill="accent1" w:themeFillTint="66"/>
            <w:vAlign w:val="center"/>
          </w:tcPr>
          <w:p w14:paraId="6E589905" w14:textId="77777777" w:rsidR="00A66FEE" w:rsidRPr="00F24B6F" w:rsidRDefault="00A66FEE" w:rsidP="00A66FEE">
            <w:pPr>
              <w:keepLines/>
              <w:tabs>
                <w:tab w:val="right" w:pos="2835"/>
                <w:tab w:val="right" w:pos="3969"/>
                <w:tab w:val="right" w:pos="5103"/>
                <w:tab w:val="right" w:pos="6237"/>
                <w:tab w:val="right" w:pos="7371"/>
              </w:tabs>
              <w:suppressAutoHyphens/>
              <w:spacing w:after="0"/>
              <w:ind w:right="187" w:firstLine="0"/>
              <w:jc w:val="right"/>
              <w:rPr>
                <w:spacing w:val="6"/>
                <w:sz w:val="18"/>
                <w:szCs w:val="18"/>
                <w:rFonts w:ascii="Arial" w:hAnsi="Arial" w:cs="Arial"/>
              </w:rPr>
            </w:pPr>
            <w:r>
              <w:rPr>
                <w:sz w:val="18"/>
                <w:rFonts w:ascii="Arial" w:hAnsi="Arial"/>
              </w:rPr>
              <w:t xml:space="preserve">50</w:t>
            </w:r>
          </w:p>
        </w:tc>
      </w:tr>
    </w:tbl>
    <w:p w14:paraId="2B458742" w14:textId="77777777" w:rsidR="006D368B" w:rsidRPr="004228CF" w:rsidRDefault="006D368B" w:rsidP="004228CF">
      <w:pPr>
        <w:pStyle w:val="texto"/>
        <w:spacing w:before="60" w:after="0"/>
        <w:ind w:firstLine="0"/>
        <w:rPr>
          <w:sz w:val="18"/>
          <w:szCs w:val="18"/>
          <w:rFonts w:ascii="Arial Narrow" w:hAnsi="Arial Narrow"/>
        </w:rPr>
      </w:pPr>
      <w:r>
        <w:rPr>
          <w:sz w:val="18"/>
          <w:rFonts w:ascii="Arial Narrow" w:hAnsi="Arial Narrow"/>
        </w:rPr>
        <w:t xml:space="preserve">* Gutxienez eserleku bat lortu duten formazio politikoak soilik jasota daude taulan.</w:t>
      </w:r>
    </w:p>
    <w:p w14:paraId="2562B02B" w14:textId="77777777" w:rsidR="009C020F" w:rsidRDefault="009C020F" w:rsidP="00F24B6F">
      <w:pPr>
        <w:pStyle w:val="texto"/>
        <w:spacing w:before="240"/>
      </w:pPr>
      <w:r>
        <w:t xml:space="preserve">Bestalde, Hautesle Erroldaren Bulegoko Probintzia Ordezkaritzak emandako informazioaren arabera, hautesle-kopurua —behin deskontatuta beraiek hala eskatuta hauteskunde-propagandako igorpen pertsonal eta zuzenak jaso nahi ez zituztenak— 506.042 zen.</w:t>
      </w:r>
    </w:p>
    <w:p w14:paraId="560D1625" w14:textId="77777777" w:rsidR="00E23597" w:rsidRDefault="009C020F" w:rsidP="00F24B6F">
      <w:pPr>
        <w:pStyle w:val="texto"/>
        <w:spacing w:after="240"/>
      </w:pPr>
      <w:r>
        <w:t xml:space="preserve">Ondorioz, hauexek dira 2023ko Nafarroako Parlamenturako hauteskundeetan eserlekua lortu duten formazioek araudiaren arabera legozkiekeen gehieneko dirulaguntzak:</w:t>
      </w:r>
    </w:p>
    <w:tbl>
      <w:tblPr>
        <w:tblW w:w="8790" w:type="dxa"/>
        <w:jc w:val="center"/>
        <w:tblLayout w:type="fixed"/>
        <w:tblCellMar>
          <w:left w:w="70" w:type="dxa"/>
          <w:right w:w="70" w:type="dxa"/>
        </w:tblCellMar>
        <w:tblLook w:val="0000" w:firstRow="0" w:lastRow="0" w:firstColumn="0" w:lastColumn="0" w:noHBand="0" w:noVBand="0"/>
      </w:tblPr>
      <w:tblGrid>
        <w:gridCol w:w="2896"/>
        <w:gridCol w:w="1025"/>
        <w:gridCol w:w="1139"/>
        <w:gridCol w:w="1030"/>
        <w:gridCol w:w="1243"/>
        <w:gridCol w:w="1457"/>
      </w:tblGrid>
      <w:tr w:rsidR="00FD20FD" w:rsidRPr="000816C6" w14:paraId="512E5CF9" w14:textId="77777777" w:rsidTr="000816C6">
        <w:trPr>
          <w:trHeight w:val="227"/>
          <w:jc w:val="center"/>
        </w:trPr>
        <w:tc>
          <w:tcPr>
            <w:tcW w:w="8790" w:type="dxa"/>
            <w:gridSpan w:val="6"/>
            <w:tcBorders>
              <w:top w:val="single" w:sz="2" w:space="0" w:color="auto"/>
            </w:tcBorders>
            <w:shd w:val="clear" w:color="auto" w:fill="B8CCE4" w:themeFill="accent1" w:themeFillTint="66"/>
            <w:vAlign w:val="center"/>
          </w:tcPr>
          <w:p w14:paraId="4F176FF1" w14:textId="77777777" w:rsidR="00FD20FD" w:rsidRPr="000816C6" w:rsidRDefault="00FD20FD" w:rsidP="000816C6">
            <w:pPr>
              <w:pStyle w:val="texto"/>
              <w:spacing w:after="0"/>
              <w:jc w:val="center"/>
              <w:rPr>
                <w:sz w:val="18"/>
                <w:szCs w:val="18"/>
                <w:rFonts w:ascii="Arial" w:hAnsi="Arial" w:cs="Arial"/>
              </w:rPr>
            </w:pPr>
            <w:r>
              <w:rPr>
                <w:sz w:val="18"/>
                <w:rFonts w:ascii="Arial" w:hAnsi="Arial"/>
              </w:rPr>
              <w:t xml:space="preserve">Gehieneko dirulaguntza teorikoak</w:t>
            </w:r>
          </w:p>
        </w:tc>
      </w:tr>
      <w:tr w:rsidR="00A364A8" w:rsidRPr="000816C6" w14:paraId="3F817FE8" w14:textId="77777777" w:rsidTr="00657A87">
        <w:trPr>
          <w:trHeight w:val="227"/>
          <w:jc w:val="center"/>
        </w:trPr>
        <w:tc>
          <w:tcPr>
            <w:tcW w:w="2896" w:type="dxa"/>
            <w:vMerge w:val="restart"/>
            <w:tcBorders>
              <w:top w:val="single" w:sz="2" w:space="0" w:color="auto"/>
              <w:right w:val="single" w:sz="2" w:space="0" w:color="auto"/>
            </w:tcBorders>
            <w:shd w:val="clear" w:color="auto" w:fill="B8CCE4" w:themeFill="accent1" w:themeFillTint="66"/>
            <w:vAlign w:val="center"/>
          </w:tcPr>
          <w:p w14:paraId="7AB18FED" w14:textId="77777777" w:rsidR="00A364A8" w:rsidRPr="000816C6" w:rsidRDefault="00D36561" w:rsidP="000816C6">
            <w:pPr>
              <w:pStyle w:val="texto"/>
              <w:spacing w:after="0"/>
              <w:ind w:firstLine="0"/>
              <w:jc w:val="left"/>
              <w:rPr>
                <w:sz w:val="18"/>
                <w:szCs w:val="18"/>
                <w:rFonts w:ascii="Arial" w:hAnsi="Arial" w:cs="Arial"/>
              </w:rPr>
            </w:pPr>
            <w:r>
              <w:rPr>
                <w:sz w:val="18"/>
                <w:rFonts w:ascii="Arial" w:hAnsi="Arial"/>
              </w:rPr>
              <w:t xml:space="preserve">Formazio politikoa</w:t>
            </w:r>
          </w:p>
        </w:tc>
        <w:tc>
          <w:tcPr>
            <w:tcW w:w="3194"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14:paraId="08EB5E47" w14:textId="77777777" w:rsidR="00A364A8" w:rsidRPr="000816C6" w:rsidRDefault="00FD20FD" w:rsidP="000816C6">
            <w:pPr>
              <w:pStyle w:val="texto"/>
              <w:spacing w:after="0"/>
              <w:rPr>
                <w:sz w:val="16"/>
                <w:szCs w:val="16"/>
                <w:rFonts w:ascii="Arial" w:hAnsi="Arial" w:cs="Arial"/>
              </w:rPr>
            </w:pPr>
            <w:r>
              <w:rPr>
                <w:sz w:val="16"/>
                <w:rFonts w:ascii="Arial" w:hAnsi="Arial"/>
              </w:rPr>
              <w:t xml:space="preserve">Hauteskunde-gastu arruntetarako</w:t>
            </w:r>
          </w:p>
        </w:tc>
        <w:tc>
          <w:tcPr>
            <w:tcW w:w="1243" w:type="dxa"/>
            <w:vMerge w:val="restart"/>
            <w:tcBorders>
              <w:top w:val="single" w:sz="2" w:space="0" w:color="auto"/>
              <w:left w:val="single" w:sz="2" w:space="0" w:color="auto"/>
              <w:right w:val="single" w:sz="2" w:space="0" w:color="auto"/>
            </w:tcBorders>
            <w:shd w:val="clear" w:color="auto" w:fill="B8CCE4" w:themeFill="accent1" w:themeFillTint="66"/>
            <w:vAlign w:val="center"/>
          </w:tcPr>
          <w:p w14:paraId="488C81EA" w14:textId="77777777" w:rsidR="00A364A8" w:rsidRPr="000816C6" w:rsidRDefault="00FD20FD" w:rsidP="000816C6">
            <w:pPr>
              <w:pStyle w:val="texto"/>
              <w:spacing w:after="0"/>
              <w:jc w:val="right"/>
              <w:rPr>
                <w:sz w:val="16"/>
                <w:szCs w:val="16"/>
                <w:rFonts w:ascii="Arial" w:hAnsi="Arial" w:cs="Arial"/>
              </w:rPr>
            </w:pPr>
            <w:r>
              <w:rPr>
                <w:sz w:val="16"/>
                <w:rFonts w:ascii="Arial" w:hAnsi="Arial"/>
              </w:rPr>
              <w:t xml:space="preserve">Zuzeneko igorpenetarako</w:t>
            </w:r>
            <w:r w:rsidR="00A364A8" w:rsidRPr="000816C6">
              <w:rPr>
                <w:rStyle w:val="Refdenotaalpie"/>
                <w:rFonts w:ascii="Arial" w:hAnsi="Arial" w:cs="Arial"/>
                <w:sz w:val="16"/>
                <w:szCs w:val="16"/>
              </w:rPr>
              <w:footnoteReference w:id="3"/>
            </w:r>
          </w:p>
        </w:tc>
        <w:tc>
          <w:tcPr>
            <w:tcW w:w="1457" w:type="dxa"/>
            <w:vMerge w:val="restart"/>
            <w:tcBorders>
              <w:top w:val="single" w:sz="2" w:space="0" w:color="auto"/>
              <w:left w:val="single" w:sz="2" w:space="0" w:color="auto"/>
            </w:tcBorders>
            <w:shd w:val="clear" w:color="auto" w:fill="B8CCE4" w:themeFill="accent1" w:themeFillTint="66"/>
            <w:vAlign w:val="center"/>
          </w:tcPr>
          <w:p w14:paraId="5160C9B8" w14:textId="77777777" w:rsidR="00A364A8" w:rsidRPr="000816C6" w:rsidRDefault="00A364A8" w:rsidP="000816C6">
            <w:pPr>
              <w:pStyle w:val="texto"/>
              <w:spacing w:after="0"/>
              <w:ind w:firstLine="104"/>
              <w:jc w:val="right"/>
              <w:rPr>
                <w:sz w:val="16"/>
                <w:szCs w:val="16"/>
                <w:rFonts w:ascii="Arial" w:hAnsi="Arial" w:cs="Arial"/>
              </w:rPr>
            </w:pPr>
            <w:r>
              <w:rPr>
                <w:sz w:val="16"/>
                <w:rFonts w:ascii="Arial" w:hAnsi="Arial"/>
              </w:rPr>
              <w:t xml:space="preserve">Gehieneko</w:t>
            </w:r>
          </w:p>
          <w:p w14:paraId="09277E46" w14:textId="77777777" w:rsidR="00A364A8" w:rsidRPr="000816C6" w:rsidRDefault="006A16BC" w:rsidP="000816C6">
            <w:pPr>
              <w:pStyle w:val="texto"/>
              <w:spacing w:after="0"/>
              <w:ind w:firstLine="104"/>
              <w:jc w:val="right"/>
              <w:rPr>
                <w:sz w:val="16"/>
                <w:szCs w:val="16"/>
                <w:rFonts w:ascii="Arial" w:hAnsi="Arial" w:cs="Arial"/>
              </w:rPr>
            </w:pPr>
            <w:r>
              <w:rPr>
                <w:sz w:val="16"/>
                <w:rFonts w:ascii="Arial" w:hAnsi="Arial"/>
              </w:rPr>
              <w:t xml:space="preserve">dirulaguntzen</w:t>
            </w:r>
          </w:p>
          <w:p w14:paraId="4B240285" w14:textId="77777777" w:rsidR="00A364A8" w:rsidRPr="000816C6" w:rsidRDefault="00A364A8" w:rsidP="000816C6">
            <w:pPr>
              <w:pStyle w:val="texto"/>
              <w:spacing w:after="0"/>
              <w:ind w:firstLine="104"/>
              <w:jc w:val="right"/>
              <w:rPr>
                <w:sz w:val="16"/>
                <w:szCs w:val="16"/>
                <w:rFonts w:ascii="Arial" w:hAnsi="Arial" w:cs="Arial"/>
              </w:rPr>
            </w:pPr>
            <w:r>
              <w:rPr>
                <w:sz w:val="16"/>
                <w:rFonts w:ascii="Arial" w:hAnsi="Arial"/>
              </w:rPr>
              <w:t xml:space="preserve">guztizkoa</w:t>
            </w:r>
          </w:p>
        </w:tc>
      </w:tr>
      <w:tr w:rsidR="00A364A8" w:rsidRPr="000816C6" w14:paraId="7F98ABF1" w14:textId="77777777" w:rsidTr="00657A87">
        <w:trPr>
          <w:trHeight w:val="227"/>
          <w:jc w:val="center"/>
        </w:trPr>
        <w:tc>
          <w:tcPr>
            <w:tcW w:w="2896" w:type="dxa"/>
            <w:vMerge/>
            <w:tcBorders>
              <w:bottom w:val="single" w:sz="2" w:space="0" w:color="auto"/>
              <w:right w:val="single" w:sz="2" w:space="0" w:color="auto"/>
            </w:tcBorders>
            <w:shd w:val="clear" w:color="auto" w:fill="auto"/>
            <w:vAlign w:val="center"/>
          </w:tcPr>
          <w:p w14:paraId="6614CE15"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right="-663" w:firstLine="0"/>
              <w:jc w:val="left"/>
              <w:rPr>
                <w:rFonts w:ascii="Arial" w:hAnsi="Arial" w:cs="Arial"/>
                <w:spacing w:val="6"/>
                <w:sz w:val="16"/>
                <w:szCs w:val="16"/>
              </w:rPr>
            </w:pPr>
          </w:p>
        </w:tc>
        <w:tc>
          <w:tcPr>
            <w:tcW w:w="1025" w:type="dxa"/>
            <w:tcBorders>
              <w:top w:val="single" w:sz="2" w:space="0" w:color="auto"/>
              <w:left w:val="single" w:sz="2" w:space="0" w:color="auto"/>
              <w:bottom w:val="single" w:sz="2" w:space="0" w:color="auto"/>
            </w:tcBorders>
            <w:shd w:val="clear" w:color="auto" w:fill="B8CCE4" w:themeFill="accent1" w:themeFillTint="66"/>
            <w:vAlign w:val="center"/>
          </w:tcPr>
          <w:p w14:paraId="4732DD8F" w14:textId="77777777" w:rsidR="00A364A8" w:rsidRPr="003231BE" w:rsidRDefault="00A364A8" w:rsidP="000816C6">
            <w:pPr>
              <w:keepLines/>
              <w:tabs>
                <w:tab w:val="right" w:pos="3969"/>
                <w:tab w:val="right" w:pos="5103"/>
                <w:tab w:val="right" w:pos="6237"/>
                <w:tab w:val="right" w:pos="7371"/>
              </w:tabs>
              <w:suppressAutoHyphens/>
              <w:spacing w:after="0"/>
              <w:ind w:left="-560" w:firstLine="0"/>
              <w:jc w:val="right"/>
              <w:rPr>
                <w:spacing w:val="6"/>
                <w:sz w:val="16"/>
                <w:szCs w:val="16"/>
                <w:rFonts w:ascii="Arial" w:hAnsi="Arial" w:cs="Arial"/>
              </w:rPr>
            </w:pPr>
            <w:r>
              <w:rPr>
                <w:sz w:val="16"/>
                <w:rFonts w:ascii="Arial" w:hAnsi="Arial"/>
              </w:rPr>
              <w:t xml:space="preserve">eserlekuak</w:t>
            </w:r>
            <w:r>
              <w:rPr>
                <w:sz w:val="16"/>
                <w:rFonts w:ascii="Arial" w:hAnsi="Arial"/>
              </w:rPr>
              <w:t xml:space="preserve">  </w:t>
            </w:r>
          </w:p>
          <w:p w14:paraId="056AA04D" w14:textId="77777777" w:rsidR="00A364A8" w:rsidRPr="003231BE" w:rsidRDefault="00A364A8" w:rsidP="000816C6">
            <w:pPr>
              <w:keepLines/>
              <w:tabs>
                <w:tab w:val="right" w:pos="3969"/>
                <w:tab w:val="right" w:pos="5103"/>
                <w:tab w:val="right" w:pos="6237"/>
                <w:tab w:val="right" w:pos="7371"/>
              </w:tabs>
              <w:suppressAutoHyphens/>
              <w:spacing w:after="0"/>
              <w:ind w:left="-560" w:firstLine="0"/>
              <w:jc w:val="right"/>
              <w:rPr>
                <w:spacing w:val="6"/>
                <w:sz w:val="16"/>
                <w:szCs w:val="16"/>
                <w:rFonts w:ascii="Arial" w:hAnsi="Arial" w:cs="Arial"/>
              </w:rPr>
            </w:pPr>
            <w:r>
              <w:rPr>
                <w:sz w:val="16"/>
                <w:rFonts w:ascii="Arial" w:hAnsi="Arial"/>
              </w:rPr>
              <w:t xml:space="preserve">direla eta</w:t>
            </w:r>
          </w:p>
        </w:tc>
        <w:tc>
          <w:tcPr>
            <w:tcW w:w="1139" w:type="dxa"/>
            <w:tcBorders>
              <w:top w:val="single" w:sz="2" w:space="0" w:color="auto"/>
              <w:bottom w:val="single" w:sz="2" w:space="0" w:color="auto"/>
            </w:tcBorders>
            <w:shd w:val="clear" w:color="auto" w:fill="B8CCE4" w:themeFill="accent1" w:themeFillTint="66"/>
            <w:vAlign w:val="center"/>
          </w:tcPr>
          <w:p w14:paraId="66946C48"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left="-560" w:firstLine="0"/>
              <w:jc w:val="right"/>
              <w:rPr>
                <w:spacing w:val="6"/>
                <w:sz w:val="16"/>
                <w:szCs w:val="16"/>
                <w:rFonts w:ascii="Arial" w:hAnsi="Arial" w:cs="Arial"/>
              </w:rPr>
            </w:pPr>
            <w:r>
              <w:rPr>
                <w:sz w:val="16"/>
                <w:rFonts w:ascii="Arial" w:hAnsi="Arial"/>
              </w:rPr>
              <w:t xml:space="preserve">botoak</w:t>
            </w:r>
          </w:p>
          <w:p w14:paraId="670AFCD7"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left="-560" w:firstLine="0"/>
              <w:jc w:val="right"/>
              <w:rPr>
                <w:spacing w:val="6"/>
                <w:sz w:val="16"/>
                <w:szCs w:val="16"/>
                <w:rFonts w:ascii="Arial" w:hAnsi="Arial" w:cs="Arial"/>
              </w:rPr>
            </w:pPr>
            <w:r>
              <w:rPr>
                <w:sz w:val="16"/>
                <w:rFonts w:ascii="Arial" w:hAnsi="Arial"/>
              </w:rPr>
              <w:t xml:space="preserve">direla eta</w:t>
            </w:r>
          </w:p>
        </w:tc>
        <w:tc>
          <w:tcPr>
            <w:tcW w:w="1030" w:type="dxa"/>
            <w:tcBorders>
              <w:top w:val="single" w:sz="2" w:space="0" w:color="auto"/>
              <w:left w:val="nil"/>
              <w:bottom w:val="single" w:sz="2" w:space="0" w:color="auto"/>
              <w:right w:val="single" w:sz="2" w:space="0" w:color="auto"/>
            </w:tcBorders>
            <w:shd w:val="clear" w:color="auto" w:fill="B8CCE4" w:themeFill="accent1" w:themeFillTint="66"/>
            <w:vAlign w:val="center"/>
          </w:tcPr>
          <w:p w14:paraId="2B92B985"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left="-560" w:firstLine="0"/>
              <w:jc w:val="right"/>
              <w:rPr>
                <w:spacing w:val="6"/>
                <w:sz w:val="16"/>
                <w:szCs w:val="16"/>
                <w:rFonts w:ascii="Arial" w:hAnsi="Arial" w:cs="Arial"/>
              </w:rPr>
            </w:pPr>
            <w:r>
              <w:rPr>
                <w:sz w:val="16"/>
                <w:rFonts w:ascii="Arial" w:hAnsi="Arial"/>
              </w:rPr>
              <w:t xml:space="preserve">Guztira</w:t>
            </w:r>
          </w:p>
        </w:tc>
        <w:tc>
          <w:tcPr>
            <w:tcW w:w="1243" w:type="dxa"/>
            <w:vMerge/>
            <w:tcBorders>
              <w:left w:val="single" w:sz="2" w:space="0" w:color="auto"/>
              <w:bottom w:val="single" w:sz="2" w:space="0" w:color="auto"/>
              <w:right w:val="single" w:sz="2" w:space="0" w:color="auto"/>
            </w:tcBorders>
            <w:shd w:val="clear" w:color="auto" w:fill="B8CCE4" w:themeFill="accent1" w:themeFillTint="66"/>
            <w:vAlign w:val="center"/>
          </w:tcPr>
          <w:p w14:paraId="36E3EEFF" w14:textId="77777777" w:rsidR="00A364A8" w:rsidRPr="003231BE" w:rsidRDefault="00A364A8" w:rsidP="000816C6">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p>
        </w:tc>
        <w:tc>
          <w:tcPr>
            <w:tcW w:w="1457" w:type="dxa"/>
            <w:vMerge/>
            <w:tcBorders>
              <w:left w:val="single" w:sz="2" w:space="0" w:color="auto"/>
              <w:bottom w:val="single" w:sz="2" w:space="0" w:color="auto"/>
            </w:tcBorders>
            <w:shd w:val="clear" w:color="auto" w:fill="B8CCE4" w:themeFill="accent1" w:themeFillTint="66"/>
            <w:vAlign w:val="center"/>
          </w:tcPr>
          <w:p w14:paraId="615471A5" w14:textId="77777777" w:rsidR="00A364A8" w:rsidRPr="000816C6" w:rsidRDefault="00A364A8" w:rsidP="000816C6">
            <w:pPr>
              <w:pStyle w:val="texto"/>
              <w:spacing w:after="0"/>
              <w:jc w:val="right"/>
              <w:rPr>
                <w:rFonts w:ascii="Arial" w:hAnsi="Arial" w:cs="Arial"/>
                <w:sz w:val="16"/>
                <w:szCs w:val="16"/>
              </w:rPr>
            </w:pPr>
          </w:p>
        </w:tc>
      </w:tr>
      <w:tr w:rsidR="00691286" w:rsidRPr="00FD20FD" w14:paraId="4F98FE43"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1F093710"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Unión del Pueblo Navarro</w:t>
            </w:r>
          </w:p>
        </w:tc>
        <w:tc>
          <w:tcPr>
            <w:tcW w:w="1025" w:type="dxa"/>
            <w:tcBorders>
              <w:top w:val="single" w:sz="2" w:space="0" w:color="auto"/>
              <w:left w:val="single" w:sz="2" w:space="0" w:color="auto"/>
              <w:bottom w:val="single" w:sz="2" w:space="0" w:color="auto"/>
            </w:tcBorders>
            <w:shd w:val="clear" w:color="auto" w:fill="auto"/>
            <w:vAlign w:val="center"/>
          </w:tcPr>
          <w:p w14:paraId="3F9213B0"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213.090</w:t>
            </w:r>
          </w:p>
        </w:tc>
        <w:tc>
          <w:tcPr>
            <w:tcW w:w="1139" w:type="dxa"/>
            <w:tcBorders>
              <w:top w:val="single" w:sz="2" w:space="0" w:color="auto"/>
              <w:bottom w:val="single" w:sz="2" w:space="0" w:color="auto"/>
            </w:tcBorders>
            <w:shd w:val="clear" w:color="auto" w:fill="auto"/>
            <w:vAlign w:val="center"/>
          </w:tcPr>
          <w:p w14:paraId="620A2D96"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104.403</w:t>
            </w:r>
          </w:p>
        </w:tc>
        <w:tc>
          <w:tcPr>
            <w:tcW w:w="1030" w:type="dxa"/>
            <w:tcBorders>
              <w:top w:val="single" w:sz="2" w:space="0" w:color="auto"/>
              <w:left w:val="nil"/>
              <w:bottom w:val="single" w:sz="2" w:space="0" w:color="auto"/>
              <w:right w:val="single" w:sz="2" w:space="0" w:color="auto"/>
            </w:tcBorders>
            <w:shd w:val="clear" w:color="auto" w:fill="auto"/>
            <w:vAlign w:val="center"/>
          </w:tcPr>
          <w:p w14:paraId="3B83CDDA"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317.493</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4A7CEF6C"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2" w:space="0" w:color="auto"/>
            </w:tcBorders>
            <w:shd w:val="clear" w:color="auto" w:fill="auto"/>
            <w:vAlign w:val="center"/>
          </w:tcPr>
          <w:p w14:paraId="35F9EA29"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464.245</w:t>
            </w:r>
          </w:p>
        </w:tc>
      </w:tr>
      <w:tr w:rsidR="00691286" w:rsidRPr="00FD20FD" w14:paraId="423ECA26"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3B5F223D"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Nafarroako Alderdi Sozialista-PSOE</w:t>
            </w:r>
          </w:p>
        </w:tc>
        <w:tc>
          <w:tcPr>
            <w:tcW w:w="1025" w:type="dxa"/>
            <w:tcBorders>
              <w:top w:val="single" w:sz="2" w:space="0" w:color="auto"/>
              <w:left w:val="single" w:sz="2" w:space="0" w:color="auto"/>
              <w:bottom w:val="single" w:sz="2" w:space="0" w:color="auto"/>
            </w:tcBorders>
            <w:shd w:val="clear" w:color="auto" w:fill="auto"/>
            <w:vAlign w:val="center"/>
          </w:tcPr>
          <w:p w14:paraId="4BB14617"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156.266</w:t>
            </w:r>
          </w:p>
        </w:tc>
        <w:tc>
          <w:tcPr>
            <w:tcW w:w="1139" w:type="dxa"/>
            <w:tcBorders>
              <w:top w:val="single" w:sz="2" w:space="0" w:color="auto"/>
              <w:bottom w:val="single" w:sz="2" w:space="0" w:color="auto"/>
            </w:tcBorders>
            <w:shd w:val="clear" w:color="auto" w:fill="auto"/>
            <w:vAlign w:val="center"/>
          </w:tcPr>
          <w:p w14:paraId="6ADAC894"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77.119</w:t>
            </w:r>
          </w:p>
        </w:tc>
        <w:tc>
          <w:tcPr>
            <w:tcW w:w="1030" w:type="dxa"/>
            <w:tcBorders>
              <w:top w:val="single" w:sz="2" w:space="0" w:color="auto"/>
              <w:left w:val="nil"/>
              <w:bottom w:val="single" w:sz="2" w:space="0" w:color="auto"/>
              <w:right w:val="single" w:sz="2" w:space="0" w:color="auto"/>
            </w:tcBorders>
            <w:shd w:val="clear" w:color="auto" w:fill="auto"/>
            <w:vAlign w:val="center"/>
          </w:tcPr>
          <w:p w14:paraId="664DC901"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233.385</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5125134A"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2" w:space="0" w:color="auto"/>
            </w:tcBorders>
            <w:shd w:val="clear" w:color="auto" w:fill="auto"/>
            <w:vAlign w:val="center"/>
          </w:tcPr>
          <w:p w14:paraId="1661D541"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380.137</w:t>
            </w:r>
          </w:p>
        </w:tc>
      </w:tr>
      <w:tr w:rsidR="00691286" w:rsidRPr="00FD20FD" w14:paraId="588FBFD0"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7DDDDBBB"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Euskal Herria Bildu</w:t>
            </w:r>
            <w:r>
              <w:rPr>
                <w:color w:val="000000"/>
                <w:rFonts w:ascii="Arial Narrow" w:hAnsi="Arial Narrow"/>
              </w:rPr>
              <w:t xml:space="preserve"> </w:t>
            </w:r>
          </w:p>
        </w:tc>
        <w:tc>
          <w:tcPr>
            <w:tcW w:w="1025" w:type="dxa"/>
            <w:tcBorders>
              <w:top w:val="single" w:sz="2" w:space="0" w:color="auto"/>
              <w:left w:val="single" w:sz="2" w:space="0" w:color="auto"/>
              <w:bottom w:val="single" w:sz="2" w:space="0" w:color="auto"/>
            </w:tcBorders>
            <w:shd w:val="clear" w:color="auto" w:fill="auto"/>
            <w:vAlign w:val="center"/>
          </w:tcPr>
          <w:p w14:paraId="4343A386"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127.854</w:t>
            </w:r>
          </w:p>
        </w:tc>
        <w:tc>
          <w:tcPr>
            <w:tcW w:w="1139" w:type="dxa"/>
            <w:tcBorders>
              <w:top w:val="single" w:sz="2" w:space="0" w:color="auto"/>
              <w:bottom w:val="single" w:sz="2" w:space="0" w:color="auto"/>
            </w:tcBorders>
            <w:shd w:val="clear" w:color="auto" w:fill="auto"/>
            <w:vAlign w:val="center"/>
          </w:tcPr>
          <w:p w14:paraId="14E518A2"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63.885</w:t>
            </w:r>
          </w:p>
        </w:tc>
        <w:tc>
          <w:tcPr>
            <w:tcW w:w="1030" w:type="dxa"/>
            <w:tcBorders>
              <w:top w:val="single" w:sz="2" w:space="0" w:color="auto"/>
              <w:left w:val="nil"/>
              <w:bottom w:val="single" w:sz="2" w:space="0" w:color="auto"/>
              <w:right w:val="single" w:sz="2" w:space="0" w:color="auto"/>
            </w:tcBorders>
            <w:shd w:val="clear" w:color="auto" w:fill="auto"/>
            <w:vAlign w:val="center"/>
          </w:tcPr>
          <w:p w14:paraId="33EEC73C"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191.739</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6A5E0E1A"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2" w:space="0" w:color="auto"/>
            </w:tcBorders>
            <w:shd w:val="clear" w:color="auto" w:fill="auto"/>
            <w:vAlign w:val="center"/>
          </w:tcPr>
          <w:p w14:paraId="354FFC53"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338.491</w:t>
            </w:r>
          </w:p>
        </w:tc>
      </w:tr>
      <w:tr w:rsidR="00691286" w:rsidRPr="00FD20FD" w14:paraId="63A62C00"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1DBE693A"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Geroa Bai</w:t>
            </w:r>
          </w:p>
        </w:tc>
        <w:tc>
          <w:tcPr>
            <w:tcW w:w="1025" w:type="dxa"/>
            <w:tcBorders>
              <w:top w:val="single" w:sz="2" w:space="0" w:color="auto"/>
              <w:left w:val="single" w:sz="2" w:space="0" w:color="auto"/>
              <w:bottom w:val="single" w:sz="2" w:space="0" w:color="auto"/>
            </w:tcBorders>
            <w:shd w:val="clear" w:color="auto" w:fill="auto"/>
            <w:vAlign w:val="center"/>
          </w:tcPr>
          <w:p w14:paraId="2CD7A7AB"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99.442</w:t>
            </w:r>
          </w:p>
        </w:tc>
        <w:tc>
          <w:tcPr>
            <w:tcW w:w="1139" w:type="dxa"/>
            <w:tcBorders>
              <w:top w:val="single" w:sz="2" w:space="0" w:color="auto"/>
              <w:bottom w:val="single" w:sz="2" w:space="0" w:color="auto"/>
            </w:tcBorders>
            <w:shd w:val="clear" w:color="auto" w:fill="auto"/>
            <w:vAlign w:val="center"/>
          </w:tcPr>
          <w:p w14:paraId="68481D8A"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49.336</w:t>
            </w:r>
          </w:p>
        </w:tc>
        <w:tc>
          <w:tcPr>
            <w:tcW w:w="1030" w:type="dxa"/>
            <w:tcBorders>
              <w:top w:val="single" w:sz="2" w:space="0" w:color="auto"/>
              <w:left w:val="nil"/>
              <w:bottom w:val="single" w:sz="2" w:space="0" w:color="auto"/>
              <w:right w:val="single" w:sz="2" w:space="0" w:color="auto"/>
            </w:tcBorders>
            <w:shd w:val="clear" w:color="auto" w:fill="auto"/>
            <w:vAlign w:val="center"/>
          </w:tcPr>
          <w:p w14:paraId="31A22FD8"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148.778</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36123CD9"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2" w:space="0" w:color="auto"/>
            </w:tcBorders>
            <w:shd w:val="clear" w:color="auto" w:fill="auto"/>
            <w:vAlign w:val="center"/>
          </w:tcPr>
          <w:p w14:paraId="74B52054"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295.530</w:t>
            </w:r>
          </w:p>
        </w:tc>
      </w:tr>
      <w:tr w:rsidR="00691286" w:rsidRPr="00FD20FD" w14:paraId="44F5893C"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78F2F502"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Alderdi Popularra</w:t>
            </w:r>
          </w:p>
        </w:tc>
        <w:tc>
          <w:tcPr>
            <w:tcW w:w="1025" w:type="dxa"/>
            <w:tcBorders>
              <w:top w:val="single" w:sz="2" w:space="0" w:color="auto"/>
              <w:left w:val="single" w:sz="2" w:space="0" w:color="auto"/>
              <w:bottom w:val="single" w:sz="2" w:space="0" w:color="auto"/>
            </w:tcBorders>
            <w:shd w:val="clear" w:color="auto" w:fill="auto"/>
            <w:vAlign w:val="center"/>
          </w:tcPr>
          <w:p w14:paraId="1BAE34FB"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42.618</w:t>
            </w:r>
          </w:p>
        </w:tc>
        <w:tc>
          <w:tcPr>
            <w:tcW w:w="1139" w:type="dxa"/>
            <w:tcBorders>
              <w:top w:val="single" w:sz="2" w:space="0" w:color="auto"/>
              <w:bottom w:val="single" w:sz="2" w:space="0" w:color="auto"/>
            </w:tcBorders>
            <w:shd w:val="clear" w:color="auto" w:fill="auto"/>
            <w:vAlign w:val="center"/>
          </w:tcPr>
          <w:p w14:paraId="0533405A"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27.141</w:t>
            </w:r>
          </w:p>
        </w:tc>
        <w:tc>
          <w:tcPr>
            <w:tcW w:w="1030" w:type="dxa"/>
            <w:tcBorders>
              <w:top w:val="single" w:sz="2" w:space="0" w:color="auto"/>
              <w:left w:val="nil"/>
              <w:bottom w:val="single" w:sz="2" w:space="0" w:color="auto"/>
              <w:right w:val="single" w:sz="2" w:space="0" w:color="auto"/>
            </w:tcBorders>
            <w:shd w:val="clear" w:color="auto" w:fill="auto"/>
            <w:vAlign w:val="center"/>
          </w:tcPr>
          <w:p w14:paraId="1A3874E5"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69.759</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02E93183"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2" w:space="0" w:color="auto"/>
            </w:tcBorders>
            <w:shd w:val="clear" w:color="auto" w:fill="auto"/>
            <w:vAlign w:val="center"/>
          </w:tcPr>
          <w:p w14:paraId="471D2A88"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216.512</w:t>
            </w:r>
          </w:p>
        </w:tc>
      </w:tr>
      <w:tr w:rsidR="00691286" w:rsidRPr="00FD20FD" w14:paraId="5A781B57" w14:textId="77777777" w:rsidTr="00657A87">
        <w:trPr>
          <w:trHeight w:val="227"/>
          <w:jc w:val="center"/>
        </w:trPr>
        <w:tc>
          <w:tcPr>
            <w:tcW w:w="2896" w:type="dxa"/>
            <w:tcBorders>
              <w:top w:val="single" w:sz="2" w:space="0" w:color="auto"/>
              <w:bottom w:val="single" w:sz="4" w:space="0" w:color="auto"/>
              <w:right w:val="single" w:sz="2" w:space="0" w:color="auto"/>
            </w:tcBorders>
            <w:shd w:val="clear" w:color="auto" w:fill="auto"/>
            <w:vAlign w:val="center"/>
          </w:tcPr>
          <w:p w14:paraId="1A9EADDF"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Contigo-Zurekin</w:t>
            </w:r>
          </w:p>
        </w:tc>
        <w:tc>
          <w:tcPr>
            <w:tcW w:w="1025" w:type="dxa"/>
            <w:tcBorders>
              <w:top w:val="single" w:sz="2" w:space="0" w:color="auto"/>
              <w:left w:val="single" w:sz="2" w:space="0" w:color="auto"/>
              <w:bottom w:val="single" w:sz="4" w:space="0" w:color="auto"/>
            </w:tcBorders>
            <w:shd w:val="clear" w:color="auto" w:fill="auto"/>
            <w:vAlign w:val="center"/>
          </w:tcPr>
          <w:p w14:paraId="54810D24"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42.618</w:t>
            </w:r>
          </w:p>
        </w:tc>
        <w:tc>
          <w:tcPr>
            <w:tcW w:w="1139" w:type="dxa"/>
            <w:tcBorders>
              <w:top w:val="single" w:sz="2" w:space="0" w:color="auto"/>
              <w:bottom w:val="single" w:sz="4" w:space="0" w:color="auto"/>
            </w:tcBorders>
            <w:shd w:val="clear" w:color="auto" w:fill="auto"/>
            <w:vAlign w:val="center"/>
          </w:tcPr>
          <w:p w14:paraId="75E202B4"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22.707</w:t>
            </w:r>
          </w:p>
        </w:tc>
        <w:tc>
          <w:tcPr>
            <w:tcW w:w="1030" w:type="dxa"/>
            <w:tcBorders>
              <w:top w:val="single" w:sz="2" w:space="0" w:color="auto"/>
              <w:left w:val="nil"/>
              <w:bottom w:val="single" w:sz="4" w:space="0" w:color="auto"/>
              <w:right w:val="single" w:sz="2" w:space="0" w:color="auto"/>
            </w:tcBorders>
            <w:shd w:val="clear" w:color="auto" w:fill="auto"/>
            <w:vAlign w:val="center"/>
          </w:tcPr>
          <w:p w14:paraId="7A8EB16B"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65.325</w:t>
            </w:r>
          </w:p>
        </w:tc>
        <w:tc>
          <w:tcPr>
            <w:tcW w:w="1243" w:type="dxa"/>
            <w:tcBorders>
              <w:top w:val="single" w:sz="2" w:space="0" w:color="auto"/>
              <w:left w:val="single" w:sz="2" w:space="0" w:color="auto"/>
              <w:bottom w:val="single" w:sz="4" w:space="0" w:color="auto"/>
              <w:right w:val="single" w:sz="2" w:space="0" w:color="auto"/>
            </w:tcBorders>
            <w:shd w:val="clear" w:color="auto" w:fill="auto"/>
            <w:vAlign w:val="center"/>
          </w:tcPr>
          <w:p w14:paraId="4F3943CA"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4" w:space="0" w:color="auto"/>
            </w:tcBorders>
            <w:shd w:val="clear" w:color="auto" w:fill="auto"/>
            <w:vAlign w:val="center"/>
          </w:tcPr>
          <w:p w14:paraId="62EA8834"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212.078</w:t>
            </w:r>
          </w:p>
        </w:tc>
      </w:tr>
      <w:tr w:rsidR="00691286" w:rsidRPr="00FD20FD" w14:paraId="4F27A5C0" w14:textId="77777777" w:rsidTr="00657A87">
        <w:trPr>
          <w:trHeight w:val="227"/>
          <w:jc w:val="center"/>
        </w:trPr>
        <w:tc>
          <w:tcPr>
            <w:tcW w:w="2896" w:type="dxa"/>
            <w:tcBorders>
              <w:top w:val="single" w:sz="2" w:space="0" w:color="auto"/>
              <w:bottom w:val="single" w:sz="4" w:space="0" w:color="auto"/>
              <w:right w:val="single" w:sz="2" w:space="0" w:color="auto"/>
            </w:tcBorders>
            <w:shd w:val="clear" w:color="auto" w:fill="auto"/>
            <w:vAlign w:val="center"/>
          </w:tcPr>
          <w:p w14:paraId="4CBDBA63" w14:textId="77777777" w:rsidR="00691286" w:rsidRPr="00FD20FD" w:rsidRDefault="00691286" w:rsidP="000816C6">
            <w:pPr>
              <w:spacing w:after="0"/>
              <w:ind w:firstLine="0"/>
              <w:jc w:val="left"/>
              <w:rPr>
                <w:color w:val="000000"/>
                <w:rFonts w:ascii="Arial Narrow" w:hAnsi="Arial Narrow" w:cs="Calibri"/>
              </w:rPr>
            </w:pPr>
            <w:r>
              <w:rPr>
                <w:color w:val="000000"/>
                <w:rFonts w:ascii="Arial Narrow" w:hAnsi="Arial Narrow"/>
              </w:rPr>
              <w:t xml:space="preserve">Vox</w:t>
            </w:r>
          </w:p>
        </w:tc>
        <w:tc>
          <w:tcPr>
            <w:tcW w:w="1025" w:type="dxa"/>
            <w:tcBorders>
              <w:top w:val="single" w:sz="2" w:space="0" w:color="auto"/>
              <w:left w:val="single" w:sz="2" w:space="0" w:color="auto"/>
              <w:bottom w:val="single" w:sz="4" w:space="0" w:color="auto"/>
            </w:tcBorders>
            <w:shd w:val="clear" w:color="auto" w:fill="auto"/>
            <w:vAlign w:val="center"/>
          </w:tcPr>
          <w:p w14:paraId="25A44361"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28.412</w:t>
            </w:r>
          </w:p>
        </w:tc>
        <w:tc>
          <w:tcPr>
            <w:tcW w:w="1139" w:type="dxa"/>
            <w:tcBorders>
              <w:top w:val="single" w:sz="2" w:space="0" w:color="auto"/>
              <w:bottom w:val="single" w:sz="4" w:space="0" w:color="auto"/>
            </w:tcBorders>
            <w:shd w:val="clear" w:color="auto" w:fill="auto"/>
            <w:vAlign w:val="center"/>
          </w:tcPr>
          <w:p w14:paraId="29B9AACB"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16.043</w:t>
            </w:r>
          </w:p>
        </w:tc>
        <w:tc>
          <w:tcPr>
            <w:tcW w:w="1030" w:type="dxa"/>
            <w:tcBorders>
              <w:top w:val="single" w:sz="2" w:space="0" w:color="auto"/>
              <w:left w:val="nil"/>
              <w:bottom w:val="single" w:sz="4" w:space="0" w:color="auto"/>
              <w:right w:val="single" w:sz="2" w:space="0" w:color="auto"/>
            </w:tcBorders>
            <w:shd w:val="clear" w:color="auto" w:fill="auto"/>
            <w:vAlign w:val="center"/>
          </w:tcPr>
          <w:p w14:paraId="52D9FD52" w14:textId="77777777" w:rsid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44.455</w:t>
            </w:r>
          </w:p>
        </w:tc>
        <w:tc>
          <w:tcPr>
            <w:tcW w:w="1243" w:type="dxa"/>
            <w:tcBorders>
              <w:top w:val="single" w:sz="2" w:space="0" w:color="auto"/>
              <w:left w:val="single" w:sz="2" w:space="0" w:color="auto"/>
              <w:bottom w:val="single" w:sz="4" w:space="0" w:color="auto"/>
              <w:right w:val="single" w:sz="2" w:space="0" w:color="auto"/>
            </w:tcBorders>
            <w:shd w:val="clear" w:color="auto" w:fill="auto"/>
            <w:vAlign w:val="center"/>
          </w:tcPr>
          <w:p w14:paraId="0FD808E3" w14:textId="77777777" w:rsidR="00691286" w:rsidRPr="00691286" w:rsidRDefault="00691286" w:rsidP="000816C6">
            <w:pPr>
              <w:spacing w:after="0"/>
              <w:ind w:firstLine="0"/>
              <w:jc w:val="right"/>
              <w:rPr>
                <w:rFonts w:ascii="Arial Narrow" w:hAnsi="Arial Narrow" w:cs="Calibri"/>
              </w:rPr>
            </w:pPr>
            <w:r>
              <w:rPr>
                <w:rFonts w:ascii="Arial Narrow" w:hAnsi="Arial Narrow"/>
              </w:rPr>
              <w:t xml:space="preserve">146.752</w:t>
            </w:r>
          </w:p>
        </w:tc>
        <w:tc>
          <w:tcPr>
            <w:tcW w:w="1457" w:type="dxa"/>
            <w:tcBorders>
              <w:top w:val="single" w:sz="2" w:space="0" w:color="auto"/>
              <w:left w:val="single" w:sz="2" w:space="0" w:color="auto"/>
              <w:bottom w:val="single" w:sz="4" w:space="0" w:color="auto"/>
            </w:tcBorders>
            <w:shd w:val="clear" w:color="auto" w:fill="auto"/>
            <w:vAlign w:val="center"/>
          </w:tcPr>
          <w:p w14:paraId="6DD994A0" w14:textId="77777777" w:rsidR="00691286" w:rsidRPr="00691286" w:rsidRDefault="00691286" w:rsidP="000816C6">
            <w:pPr>
              <w:spacing w:after="0"/>
              <w:ind w:firstLine="0"/>
              <w:jc w:val="right"/>
              <w:rPr>
                <w:color w:val="000000"/>
                <w:rFonts w:ascii="Arial Narrow" w:hAnsi="Arial Narrow" w:cs="Calibri"/>
              </w:rPr>
            </w:pPr>
            <w:r>
              <w:rPr>
                <w:color w:val="000000"/>
                <w:rFonts w:ascii="Arial Narrow" w:hAnsi="Arial Narrow"/>
              </w:rPr>
              <w:t xml:space="preserve">191.207</w:t>
            </w:r>
          </w:p>
        </w:tc>
      </w:tr>
      <w:tr w:rsidR="00691286" w:rsidRPr="000816C6" w14:paraId="08EDE7AD" w14:textId="77777777" w:rsidTr="00657A87">
        <w:trPr>
          <w:trHeight w:val="284"/>
          <w:jc w:val="center"/>
        </w:trPr>
        <w:tc>
          <w:tcPr>
            <w:tcW w:w="2896" w:type="dxa"/>
            <w:tcBorders>
              <w:top w:val="single" w:sz="4" w:space="0" w:color="auto"/>
              <w:bottom w:val="single" w:sz="4" w:space="0" w:color="auto"/>
              <w:right w:val="single" w:sz="2" w:space="0" w:color="auto"/>
            </w:tcBorders>
            <w:shd w:val="clear" w:color="auto" w:fill="B8CCE4" w:themeFill="accent1" w:themeFillTint="66"/>
            <w:vAlign w:val="center"/>
          </w:tcPr>
          <w:p w14:paraId="3F0E98AF" w14:textId="77777777" w:rsidR="00691286" w:rsidRPr="000816C6" w:rsidRDefault="00691286" w:rsidP="000816C6">
            <w:pPr>
              <w:keepLines/>
              <w:tabs>
                <w:tab w:val="right" w:pos="2835"/>
                <w:tab w:val="right" w:pos="3969"/>
                <w:tab w:val="right" w:pos="5103"/>
                <w:tab w:val="right" w:pos="6237"/>
                <w:tab w:val="right" w:pos="7371"/>
              </w:tabs>
              <w:suppressAutoHyphens/>
              <w:spacing w:after="0"/>
              <w:ind w:firstLine="0"/>
              <w:jc w:val="left"/>
              <w:rPr>
                <w:spacing w:val="6"/>
                <w:sz w:val="16"/>
                <w:szCs w:val="16"/>
                <w:rFonts w:ascii="Arial" w:hAnsi="Arial" w:cs="Arial"/>
              </w:rPr>
            </w:pPr>
            <w:r>
              <w:rPr>
                <w:sz w:val="16"/>
                <w:rFonts w:ascii="Arial" w:hAnsi="Arial"/>
              </w:rPr>
              <w:t xml:space="preserve">Guztira</w:t>
            </w:r>
          </w:p>
        </w:tc>
        <w:tc>
          <w:tcPr>
            <w:tcW w:w="1025" w:type="dxa"/>
            <w:tcBorders>
              <w:top w:val="single" w:sz="4" w:space="0" w:color="auto"/>
              <w:left w:val="single" w:sz="2" w:space="0" w:color="auto"/>
              <w:bottom w:val="single" w:sz="4" w:space="0" w:color="auto"/>
            </w:tcBorders>
            <w:shd w:val="clear" w:color="auto" w:fill="B8CCE4" w:themeFill="accent1" w:themeFillTint="66"/>
            <w:vAlign w:val="center"/>
          </w:tcPr>
          <w:p w14:paraId="2E043490" w14:textId="77777777" w:rsidR="00691286" w:rsidRPr="000816C6" w:rsidRDefault="00691286" w:rsidP="000816C6">
            <w:pPr>
              <w:spacing w:after="0"/>
              <w:ind w:firstLine="0"/>
              <w:jc w:val="right"/>
              <w:rPr>
                <w:color w:val="000000"/>
                <w:sz w:val="16"/>
                <w:szCs w:val="16"/>
                <w:rFonts w:ascii="Arial" w:hAnsi="Arial" w:cs="Arial"/>
              </w:rPr>
            </w:pPr>
            <w:r>
              <w:rPr>
                <w:color w:val="000000"/>
                <w:sz w:val="16"/>
                <w:rFonts w:ascii="Arial" w:hAnsi="Arial"/>
              </w:rPr>
              <w:t xml:space="preserve">710.300</w:t>
            </w:r>
          </w:p>
        </w:tc>
        <w:tc>
          <w:tcPr>
            <w:tcW w:w="1139" w:type="dxa"/>
            <w:tcBorders>
              <w:top w:val="single" w:sz="4" w:space="0" w:color="auto"/>
              <w:bottom w:val="single" w:sz="4" w:space="0" w:color="auto"/>
            </w:tcBorders>
            <w:shd w:val="clear" w:color="auto" w:fill="B8CCE4" w:themeFill="accent1" w:themeFillTint="66"/>
            <w:vAlign w:val="center"/>
          </w:tcPr>
          <w:p w14:paraId="72613A9F" w14:textId="77777777" w:rsidR="00691286" w:rsidRPr="000816C6" w:rsidRDefault="00691286" w:rsidP="000816C6">
            <w:pPr>
              <w:spacing w:after="0"/>
              <w:ind w:firstLine="0"/>
              <w:jc w:val="right"/>
              <w:rPr>
                <w:color w:val="000000"/>
                <w:sz w:val="16"/>
                <w:szCs w:val="16"/>
                <w:rFonts w:ascii="Arial" w:hAnsi="Arial" w:cs="Arial"/>
              </w:rPr>
            </w:pPr>
            <w:r>
              <w:rPr>
                <w:color w:val="000000"/>
                <w:sz w:val="16"/>
                <w:rFonts w:ascii="Arial" w:hAnsi="Arial"/>
              </w:rPr>
              <w:t xml:space="preserve">360.634</w:t>
            </w:r>
          </w:p>
        </w:tc>
        <w:tc>
          <w:tcPr>
            <w:tcW w:w="1030"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1712DC73" w14:textId="77777777" w:rsidR="00691286" w:rsidRPr="000816C6" w:rsidRDefault="00691286" w:rsidP="000816C6">
            <w:pPr>
              <w:spacing w:after="0"/>
              <w:ind w:firstLine="0"/>
              <w:jc w:val="right"/>
              <w:rPr>
                <w:color w:val="000000"/>
                <w:sz w:val="16"/>
                <w:szCs w:val="16"/>
                <w:rFonts w:ascii="Arial" w:hAnsi="Arial" w:cs="Arial"/>
              </w:rPr>
            </w:pPr>
            <w:r>
              <w:rPr>
                <w:color w:val="000000"/>
                <w:sz w:val="16"/>
                <w:rFonts w:ascii="Arial" w:hAnsi="Arial"/>
              </w:rPr>
              <w:t xml:space="preserve">1.070.934</w:t>
            </w:r>
          </w:p>
        </w:tc>
        <w:tc>
          <w:tcPr>
            <w:tcW w:w="1243"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14:paraId="499FF6D4" w14:textId="77777777" w:rsidR="00691286" w:rsidRPr="000816C6" w:rsidRDefault="00691286" w:rsidP="000816C6">
            <w:pPr>
              <w:spacing w:after="0"/>
              <w:ind w:firstLine="0"/>
              <w:jc w:val="right"/>
              <w:rPr>
                <w:sz w:val="16"/>
                <w:szCs w:val="16"/>
                <w:rFonts w:ascii="Arial" w:hAnsi="Arial" w:cs="Arial"/>
              </w:rPr>
            </w:pPr>
            <w:r>
              <w:rPr>
                <w:sz w:val="16"/>
                <w:rFonts w:ascii="Arial" w:hAnsi="Arial"/>
              </w:rPr>
              <w:t xml:space="preserve">1.027.265</w:t>
            </w:r>
          </w:p>
        </w:tc>
        <w:tc>
          <w:tcPr>
            <w:tcW w:w="1457" w:type="dxa"/>
            <w:tcBorders>
              <w:top w:val="single" w:sz="4" w:space="0" w:color="auto"/>
              <w:left w:val="single" w:sz="2" w:space="0" w:color="auto"/>
              <w:bottom w:val="single" w:sz="4" w:space="0" w:color="auto"/>
            </w:tcBorders>
            <w:shd w:val="clear" w:color="auto" w:fill="B8CCE4" w:themeFill="accent1" w:themeFillTint="66"/>
            <w:vAlign w:val="center"/>
          </w:tcPr>
          <w:p w14:paraId="18CCEEB2" w14:textId="77777777" w:rsidR="00691286" w:rsidRPr="000816C6" w:rsidRDefault="00691286" w:rsidP="000816C6">
            <w:pPr>
              <w:spacing w:after="0"/>
              <w:ind w:firstLine="0"/>
              <w:jc w:val="right"/>
              <w:rPr>
                <w:color w:val="000000"/>
                <w:sz w:val="16"/>
                <w:szCs w:val="16"/>
                <w:rFonts w:ascii="Arial" w:hAnsi="Arial" w:cs="Arial"/>
              </w:rPr>
            </w:pPr>
            <w:r>
              <w:rPr>
                <w:color w:val="000000"/>
                <w:sz w:val="16"/>
                <w:rFonts w:ascii="Arial" w:hAnsi="Arial"/>
              </w:rPr>
              <w:t xml:space="preserve">2.098.199</w:t>
            </w:r>
          </w:p>
        </w:tc>
      </w:tr>
    </w:tbl>
    <w:p w14:paraId="29DD967D" w14:textId="77777777" w:rsidR="00A364A8" w:rsidRPr="00AC079A" w:rsidRDefault="00AC079A" w:rsidP="00F37FD5">
      <w:pPr>
        <w:pStyle w:val="atitulo2"/>
        <w:spacing w:before="240"/>
        <w:rPr>
          <w:color w:val="auto"/>
        </w:rPr>
      </w:pPr>
      <w:bookmarkStart w:id="33" w:name="_Toc462709672"/>
      <w:bookmarkStart w:id="34" w:name="_Toc462710285"/>
      <w:bookmarkStart w:id="35" w:name="_Toc462710346"/>
      <w:bookmarkStart w:id="36" w:name="_Toc462795419"/>
      <w:bookmarkStart w:id="37" w:name="_Toc146195625"/>
      <w:r>
        <w:rPr>
          <w:color w:val="auto"/>
        </w:rPr>
        <w:t xml:space="preserve">II.3 Dirulaguntzen aurrerakinak</w:t>
      </w:r>
      <w:bookmarkEnd w:id="33"/>
      <w:bookmarkEnd w:id="34"/>
      <w:bookmarkEnd w:id="35"/>
      <w:bookmarkEnd w:id="36"/>
      <w:bookmarkEnd w:id="37"/>
    </w:p>
    <w:p w14:paraId="34E30D8E" w14:textId="77777777" w:rsidR="00F37FD5" w:rsidRDefault="00F37FD5" w:rsidP="00D75715">
      <w:pPr>
        <w:pStyle w:val="texto"/>
      </w:pPr>
      <w:r>
        <w:t xml:space="preserve">NPHFLren 45. eta 46. artikuluek formazio politikoei eman beharreko hauteskunde-dirulaguntzen aurrerakinak arautzen dituzte: lehen aurrerakin bat, Nafarroako Parlamenturako aurreko hauteskundeetan egokitutako dirulaguntzaren zenbatekoaren ehuneko 30era artekoa; eta bigarren aurrerakin bat, hauteskunde hauetan lortutako emaitzen arabera dagokien dirulaguntzaren zenbatekoaren ehuneko 45ekoa.</w:t>
      </w:r>
    </w:p>
    <w:p w14:paraId="058BD9C1" w14:textId="77777777" w:rsidR="00F37FD5" w:rsidRDefault="00F37FD5" w:rsidP="006551E1">
      <w:pPr>
        <w:pStyle w:val="texto"/>
        <w:spacing w:after="240"/>
      </w:pPr>
      <w:r>
        <w:t xml:space="preserve">Nafarroako Gobernuak aurrerakin horiek eman ditu 2023ko maiatzaren 3an eta abuztuaren 30ean hartutako gobernu-erabakien bidez.</w:t>
      </w:r>
      <w:r>
        <w:t xml:space="preserve"> </w:t>
      </w:r>
      <w:r>
        <w:t xml:space="preserve">Honako hauek dira formazio politiko bakoitzari emandako zenbatekoak:</w:t>
      </w:r>
    </w:p>
    <w:tbl>
      <w:tblPr>
        <w:tblW w:w="8789" w:type="dxa"/>
        <w:jc w:val="center"/>
        <w:tblLayout w:type="fixed"/>
        <w:tblCellMar>
          <w:left w:w="70" w:type="dxa"/>
          <w:right w:w="70" w:type="dxa"/>
        </w:tblCellMar>
        <w:tblLook w:val="0000" w:firstRow="0" w:lastRow="0" w:firstColumn="0" w:lastColumn="0" w:noHBand="0" w:noVBand="0"/>
      </w:tblPr>
      <w:tblGrid>
        <w:gridCol w:w="3686"/>
        <w:gridCol w:w="1861"/>
        <w:gridCol w:w="1721"/>
        <w:gridCol w:w="1521"/>
      </w:tblGrid>
      <w:tr w:rsidR="00A364A8" w:rsidRPr="006551E1" w14:paraId="7EC686E8" w14:textId="77777777" w:rsidTr="006551E1">
        <w:trPr>
          <w:trHeight w:val="227"/>
          <w:jc w:val="center"/>
        </w:trPr>
        <w:tc>
          <w:tcPr>
            <w:tcW w:w="3686" w:type="dxa"/>
            <w:tcBorders>
              <w:top w:val="single" w:sz="4" w:space="0" w:color="auto"/>
              <w:bottom w:val="single" w:sz="4" w:space="0" w:color="auto"/>
            </w:tcBorders>
            <w:shd w:val="clear" w:color="auto" w:fill="B8CCE4" w:themeFill="accent1" w:themeFillTint="66"/>
            <w:vAlign w:val="center"/>
          </w:tcPr>
          <w:p w14:paraId="612D7A6F" w14:textId="77777777" w:rsidR="00A364A8" w:rsidRPr="006551E1" w:rsidRDefault="00F37FD5" w:rsidP="00CF6204">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Formazio politikoa</w:t>
            </w:r>
          </w:p>
        </w:tc>
        <w:tc>
          <w:tcPr>
            <w:tcW w:w="1861" w:type="dxa"/>
            <w:tcBorders>
              <w:top w:val="single" w:sz="4" w:space="0" w:color="auto"/>
              <w:bottom w:val="single" w:sz="4" w:space="0" w:color="auto"/>
            </w:tcBorders>
            <w:shd w:val="clear" w:color="auto" w:fill="B8CCE4" w:themeFill="accent1" w:themeFillTint="66"/>
            <w:vAlign w:val="center"/>
          </w:tcPr>
          <w:p w14:paraId="28BECC71" w14:textId="77777777" w:rsidR="006551E1" w:rsidRDefault="004F0C02" w:rsidP="006551E1">
            <w:pPr>
              <w:keepLines/>
              <w:tabs>
                <w:tab w:val="right" w:pos="2835"/>
                <w:tab w:val="right" w:pos="3969"/>
                <w:tab w:val="right" w:pos="5103"/>
                <w:tab w:val="right" w:pos="6237"/>
                <w:tab w:val="right" w:pos="7371"/>
              </w:tabs>
              <w:suppressAutoHyphens/>
              <w:spacing w:after="0"/>
              <w:ind w:right="71" w:firstLine="0"/>
              <w:jc w:val="right"/>
              <w:rPr>
                <w:spacing w:val="6"/>
                <w:sz w:val="18"/>
                <w:szCs w:val="18"/>
                <w:rFonts w:ascii="Arial" w:hAnsi="Arial" w:cs="Arial"/>
              </w:rPr>
            </w:pPr>
            <w:r>
              <w:rPr>
                <w:sz w:val="18"/>
                <w:rFonts w:ascii="Arial" w:hAnsi="Arial"/>
              </w:rPr>
              <w:t xml:space="preserve">Lehen aurrerakina</w:t>
            </w:r>
          </w:p>
          <w:p w14:paraId="3AB5D5E8" w14:textId="77777777" w:rsidR="00A364A8" w:rsidRPr="006551E1" w:rsidRDefault="004F0C02" w:rsidP="006551E1">
            <w:pPr>
              <w:keepLines/>
              <w:tabs>
                <w:tab w:val="right" w:pos="2835"/>
                <w:tab w:val="right" w:pos="3969"/>
                <w:tab w:val="right" w:pos="5103"/>
                <w:tab w:val="right" w:pos="6237"/>
                <w:tab w:val="right" w:pos="7371"/>
              </w:tabs>
              <w:suppressAutoHyphens/>
              <w:spacing w:after="0"/>
              <w:ind w:right="71" w:firstLine="0"/>
              <w:jc w:val="right"/>
              <w:rPr>
                <w:spacing w:val="6"/>
                <w:sz w:val="18"/>
                <w:szCs w:val="18"/>
                <w:rFonts w:ascii="Arial" w:hAnsi="Arial" w:cs="Arial"/>
              </w:rPr>
            </w:pPr>
            <w:r>
              <w:rPr>
                <w:sz w:val="18"/>
                <w:rFonts w:ascii="Arial" w:hAnsi="Arial"/>
              </w:rPr>
              <w:t xml:space="preserve">(% 30)</w:t>
            </w:r>
          </w:p>
        </w:tc>
        <w:tc>
          <w:tcPr>
            <w:tcW w:w="1721" w:type="dxa"/>
            <w:tcBorders>
              <w:top w:val="single" w:sz="4" w:space="0" w:color="auto"/>
              <w:bottom w:val="single" w:sz="4" w:space="0" w:color="auto"/>
            </w:tcBorders>
            <w:shd w:val="clear" w:color="auto" w:fill="B8CCE4" w:themeFill="accent1" w:themeFillTint="66"/>
            <w:vAlign w:val="center"/>
          </w:tcPr>
          <w:p w14:paraId="6CDBEA5D" w14:textId="77777777" w:rsidR="006551E1" w:rsidRDefault="004F0C02" w:rsidP="004F0C02">
            <w:pPr>
              <w:keepLines/>
              <w:tabs>
                <w:tab w:val="right" w:pos="3969"/>
                <w:tab w:val="right" w:pos="5103"/>
                <w:tab w:val="right" w:pos="6237"/>
                <w:tab w:val="right" w:pos="7371"/>
              </w:tabs>
              <w:suppressAutoHyphens/>
              <w:spacing w:after="0"/>
              <w:ind w:right="43" w:firstLine="0"/>
              <w:jc w:val="right"/>
              <w:rPr>
                <w:spacing w:val="6"/>
                <w:sz w:val="18"/>
                <w:szCs w:val="18"/>
                <w:rFonts w:ascii="Arial" w:hAnsi="Arial" w:cs="Arial"/>
              </w:rPr>
            </w:pPr>
            <w:r>
              <w:rPr>
                <w:sz w:val="18"/>
                <w:rFonts w:ascii="Arial" w:hAnsi="Arial"/>
              </w:rPr>
              <w:t xml:space="preserve">Bigarren aurrerakina</w:t>
            </w:r>
          </w:p>
          <w:p w14:paraId="4BBADDC2" w14:textId="77777777" w:rsidR="00A364A8" w:rsidRPr="006551E1" w:rsidRDefault="00A364A8" w:rsidP="004F0C02">
            <w:pPr>
              <w:keepLines/>
              <w:tabs>
                <w:tab w:val="right" w:pos="3969"/>
                <w:tab w:val="right" w:pos="5103"/>
                <w:tab w:val="right" w:pos="6237"/>
                <w:tab w:val="right" w:pos="7371"/>
              </w:tabs>
              <w:suppressAutoHyphens/>
              <w:spacing w:after="0"/>
              <w:ind w:right="43" w:firstLine="0"/>
              <w:jc w:val="right"/>
              <w:rPr>
                <w:spacing w:val="6"/>
                <w:sz w:val="18"/>
                <w:szCs w:val="18"/>
                <w:rFonts w:ascii="Arial" w:hAnsi="Arial" w:cs="Arial"/>
              </w:rPr>
            </w:pPr>
            <w:r>
              <w:rPr>
                <w:sz w:val="18"/>
                <w:rFonts w:ascii="Arial" w:hAnsi="Arial"/>
              </w:rPr>
              <w:t xml:space="preserve"> </w:t>
            </w:r>
            <w:r>
              <w:rPr>
                <w:sz w:val="18"/>
                <w:rFonts w:ascii="Arial" w:hAnsi="Arial"/>
              </w:rPr>
              <w:t xml:space="preserve">(% 45)</w:t>
            </w:r>
          </w:p>
        </w:tc>
        <w:tc>
          <w:tcPr>
            <w:tcW w:w="1521" w:type="dxa"/>
            <w:tcBorders>
              <w:top w:val="single" w:sz="4" w:space="0" w:color="auto"/>
              <w:bottom w:val="single" w:sz="4" w:space="0" w:color="auto"/>
            </w:tcBorders>
            <w:shd w:val="clear" w:color="auto" w:fill="B8CCE4" w:themeFill="accent1" w:themeFillTint="66"/>
            <w:vAlign w:val="center"/>
          </w:tcPr>
          <w:p w14:paraId="5ADA2B93" w14:textId="77777777" w:rsidR="00A364A8" w:rsidRPr="006551E1" w:rsidRDefault="00A364A8" w:rsidP="00CF6204">
            <w:pPr>
              <w:keepLines/>
              <w:tabs>
                <w:tab w:val="right" w:pos="3969"/>
                <w:tab w:val="right" w:pos="5103"/>
                <w:tab w:val="right" w:pos="6237"/>
                <w:tab w:val="right" w:pos="7371"/>
              </w:tabs>
              <w:suppressAutoHyphens/>
              <w:spacing w:after="0"/>
              <w:ind w:firstLine="0"/>
              <w:jc w:val="right"/>
              <w:rPr>
                <w:spacing w:val="6"/>
                <w:sz w:val="18"/>
                <w:szCs w:val="18"/>
                <w:highlight w:val="yellow"/>
                <w:rFonts w:ascii="Arial" w:hAnsi="Arial" w:cs="Arial"/>
              </w:rPr>
            </w:pPr>
            <w:r>
              <w:rPr>
                <w:sz w:val="18"/>
                <w:rFonts w:ascii="Arial" w:hAnsi="Arial"/>
              </w:rPr>
              <w:t xml:space="preserve">Aurrerakinak, guztira</w:t>
            </w:r>
          </w:p>
        </w:tc>
      </w:tr>
      <w:tr w:rsidR="00CF6204" w:rsidRPr="00CF6204" w14:paraId="184BC948" w14:textId="77777777" w:rsidTr="006551E1">
        <w:trPr>
          <w:trHeight w:val="227"/>
          <w:jc w:val="center"/>
        </w:trPr>
        <w:tc>
          <w:tcPr>
            <w:tcW w:w="3686" w:type="dxa"/>
            <w:tcBorders>
              <w:top w:val="single" w:sz="4" w:space="0" w:color="auto"/>
              <w:bottom w:val="single" w:sz="2" w:space="0" w:color="auto"/>
            </w:tcBorders>
            <w:vAlign w:val="center"/>
          </w:tcPr>
          <w:p w14:paraId="213270B0"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Unión del Pueblo Navarro</w:t>
            </w:r>
          </w:p>
        </w:tc>
        <w:tc>
          <w:tcPr>
            <w:tcW w:w="1861" w:type="dxa"/>
            <w:tcBorders>
              <w:top w:val="single" w:sz="4" w:space="0" w:color="auto"/>
              <w:bottom w:val="single" w:sz="2" w:space="0" w:color="auto"/>
            </w:tcBorders>
            <w:vAlign w:val="center"/>
          </w:tcPr>
          <w:p w14:paraId="2719D3E6" w14:textId="77777777" w:rsidR="00CF6204" w:rsidRPr="00CF6204" w:rsidRDefault="00CF6204" w:rsidP="006551E1">
            <w:pPr>
              <w:spacing w:after="0"/>
              <w:ind w:firstLine="0"/>
              <w:jc w:val="right"/>
              <w:rPr>
                <w:color w:val="000000"/>
                <w:rFonts w:ascii="Arial Narrow" w:hAnsi="Arial Narrow" w:cs="Calibri"/>
              </w:rPr>
            </w:pPr>
            <w:r>
              <w:rPr>
                <w:color w:val="000000"/>
                <w:rFonts w:ascii="Arial Narrow" w:hAnsi="Arial Narrow"/>
              </w:rPr>
              <w:t xml:space="preserve">95.830</w:t>
            </w:r>
          </w:p>
        </w:tc>
        <w:tc>
          <w:tcPr>
            <w:tcW w:w="1721" w:type="dxa"/>
            <w:tcBorders>
              <w:top w:val="single" w:sz="4" w:space="0" w:color="auto"/>
              <w:bottom w:val="single" w:sz="2" w:space="0" w:color="auto"/>
            </w:tcBorders>
            <w:vAlign w:val="center"/>
          </w:tcPr>
          <w:p w14:paraId="24E2EEBB"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spacing w:val="6"/>
                <w:rFonts w:ascii="Arial Narrow" w:hAnsi="Arial Narrow"/>
              </w:rPr>
            </w:pPr>
            <w:r>
              <w:rPr>
                <w:rFonts w:ascii="Arial Narrow" w:hAnsi="Arial Narrow"/>
              </w:rPr>
              <w:t xml:space="preserve">142.872</w:t>
            </w:r>
          </w:p>
        </w:tc>
        <w:tc>
          <w:tcPr>
            <w:tcW w:w="1521" w:type="dxa"/>
            <w:tcBorders>
              <w:top w:val="single" w:sz="4" w:space="0" w:color="auto"/>
              <w:bottom w:val="single" w:sz="2" w:space="0" w:color="auto"/>
            </w:tcBorders>
            <w:vAlign w:val="center"/>
          </w:tcPr>
          <w:p w14:paraId="30ED3D0C" w14:textId="77777777" w:rsidR="00CF6204" w:rsidRP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238.702</w:t>
            </w:r>
          </w:p>
        </w:tc>
      </w:tr>
      <w:tr w:rsidR="00CF6204" w:rsidRPr="00CF6204" w14:paraId="77D2757A" w14:textId="77777777" w:rsidTr="006551E1">
        <w:trPr>
          <w:trHeight w:val="227"/>
          <w:jc w:val="center"/>
        </w:trPr>
        <w:tc>
          <w:tcPr>
            <w:tcW w:w="3686" w:type="dxa"/>
            <w:tcBorders>
              <w:top w:val="single" w:sz="2" w:space="0" w:color="auto"/>
              <w:bottom w:val="single" w:sz="2" w:space="0" w:color="auto"/>
            </w:tcBorders>
            <w:vAlign w:val="center"/>
          </w:tcPr>
          <w:p w14:paraId="2E75936B"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Nafarroako Alderdi Sozialista-PSOE</w:t>
            </w:r>
          </w:p>
        </w:tc>
        <w:tc>
          <w:tcPr>
            <w:tcW w:w="1861" w:type="dxa"/>
            <w:tcBorders>
              <w:top w:val="single" w:sz="2" w:space="0" w:color="auto"/>
              <w:bottom w:val="single" w:sz="2" w:space="0" w:color="auto"/>
            </w:tcBorders>
            <w:vAlign w:val="center"/>
          </w:tcPr>
          <w:p w14:paraId="6FA5358D" w14:textId="77777777" w:rsidR="00CF6204" w:rsidRPr="00CF6204" w:rsidRDefault="00CF6204" w:rsidP="006551E1">
            <w:pPr>
              <w:spacing w:after="0"/>
              <w:ind w:firstLine="0"/>
              <w:jc w:val="right"/>
              <w:rPr>
                <w:color w:val="000000"/>
                <w:rFonts w:ascii="Arial Narrow" w:hAnsi="Arial Narrow" w:cs="Calibri"/>
              </w:rPr>
            </w:pPr>
            <w:r>
              <w:rPr>
                <w:color w:val="000000"/>
                <w:rFonts w:ascii="Arial Narrow" w:hAnsi="Arial Narrow"/>
              </w:rPr>
              <w:t xml:space="preserve">56.616</w:t>
            </w:r>
          </w:p>
        </w:tc>
        <w:tc>
          <w:tcPr>
            <w:tcW w:w="1721" w:type="dxa"/>
            <w:tcBorders>
              <w:top w:val="single" w:sz="2" w:space="0" w:color="auto"/>
              <w:bottom w:val="single" w:sz="2" w:space="0" w:color="auto"/>
            </w:tcBorders>
            <w:vAlign w:val="center"/>
          </w:tcPr>
          <w:p w14:paraId="30045F94"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spacing w:val="6"/>
                <w:rFonts w:ascii="Arial Narrow" w:hAnsi="Arial Narrow"/>
              </w:rPr>
            </w:pPr>
            <w:r>
              <w:rPr>
                <w:rFonts w:ascii="Arial Narrow" w:hAnsi="Arial Narrow"/>
              </w:rPr>
              <w:t xml:space="preserve">105.023</w:t>
            </w:r>
          </w:p>
        </w:tc>
        <w:tc>
          <w:tcPr>
            <w:tcW w:w="1521" w:type="dxa"/>
            <w:tcBorders>
              <w:top w:val="single" w:sz="2" w:space="0" w:color="auto"/>
              <w:bottom w:val="single" w:sz="2" w:space="0" w:color="auto"/>
            </w:tcBorders>
            <w:vAlign w:val="center"/>
          </w:tcPr>
          <w:p w14:paraId="32D38643" w14:textId="77777777" w:rsidR="00CF6204" w:rsidRPr="00CF6204" w:rsidRDefault="00CF6204" w:rsidP="00CF6204">
            <w:pPr>
              <w:spacing w:after="0"/>
              <w:jc w:val="right"/>
              <w:rPr>
                <w:color w:val="000000"/>
                <w:rFonts w:ascii="Arial Narrow" w:hAnsi="Arial Narrow" w:cs="Calibri"/>
              </w:rPr>
            </w:pPr>
            <w:r>
              <w:rPr>
                <w:color w:val="000000"/>
                <w:rFonts w:ascii="Arial Narrow" w:hAnsi="Arial Narrow"/>
              </w:rPr>
              <w:t xml:space="preserve">161.639</w:t>
            </w:r>
          </w:p>
        </w:tc>
      </w:tr>
      <w:tr w:rsidR="00CF6204" w:rsidRPr="00CF6204" w14:paraId="2A3948A1" w14:textId="77777777" w:rsidTr="006551E1">
        <w:trPr>
          <w:trHeight w:val="227"/>
          <w:jc w:val="center"/>
        </w:trPr>
        <w:tc>
          <w:tcPr>
            <w:tcW w:w="3686" w:type="dxa"/>
            <w:tcBorders>
              <w:top w:val="single" w:sz="2" w:space="0" w:color="auto"/>
              <w:bottom w:val="single" w:sz="2" w:space="0" w:color="auto"/>
            </w:tcBorders>
            <w:vAlign w:val="center"/>
          </w:tcPr>
          <w:p w14:paraId="5FF1D1EA"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Euskal Herria Bildu</w:t>
            </w:r>
            <w:r>
              <w:rPr>
                <w:color w:val="000000"/>
                <w:rFonts w:ascii="Arial Narrow" w:hAnsi="Arial Narrow"/>
              </w:rPr>
              <w:t xml:space="preserve"> </w:t>
            </w:r>
          </w:p>
        </w:tc>
        <w:tc>
          <w:tcPr>
            <w:tcW w:w="1861" w:type="dxa"/>
            <w:tcBorders>
              <w:top w:val="single" w:sz="2" w:space="0" w:color="auto"/>
              <w:bottom w:val="single" w:sz="2" w:space="0" w:color="auto"/>
            </w:tcBorders>
            <w:vAlign w:val="center"/>
          </w:tcPr>
          <w:p w14:paraId="5B0EDCF1" w14:textId="77777777" w:rsidR="00CF6204" w:rsidRPr="00CF6204" w:rsidRDefault="00CF6204" w:rsidP="006551E1">
            <w:pPr>
              <w:spacing w:after="0"/>
              <w:ind w:firstLine="0"/>
              <w:jc w:val="right"/>
              <w:rPr>
                <w:color w:val="000000"/>
                <w:rFonts w:ascii="Arial Narrow" w:hAnsi="Arial Narrow" w:cs="Calibri"/>
              </w:rPr>
            </w:pPr>
            <w:r>
              <w:rPr>
                <w:color w:val="000000"/>
                <w:rFonts w:ascii="Arial Narrow" w:hAnsi="Arial Narrow"/>
              </w:rPr>
              <w:t xml:space="preserve">75.475</w:t>
            </w:r>
          </w:p>
        </w:tc>
        <w:tc>
          <w:tcPr>
            <w:tcW w:w="1721" w:type="dxa"/>
            <w:tcBorders>
              <w:top w:val="single" w:sz="2" w:space="0" w:color="auto"/>
              <w:bottom w:val="single" w:sz="2" w:space="0" w:color="auto"/>
            </w:tcBorders>
            <w:vAlign w:val="center"/>
          </w:tcPr>
          <w:p w14:paraId="643EE8B5"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spacing w:val="6"/>
                <w:rFonts w:ascii="Arial Narrow" w:hAnsi="Arial Narrow"/>
              </w:rPr>
            </w:pPr>
            <w:r>
              <w:rPr>
                <w:rFonts w:ascii="Arial Narrow" w:hAnsi="Arial Narrow"/>
              </w:rPr>
              <w:t xml:space="preserve">86.282</w:t>
            </w:r>
          </w:p>
        </w:tc>
        <w:tc>
          <w:tcPr>
            <w:tcW w:w="1521" w:type="dxa"/>
            <w:tcBorders>
              <w:top w:val="single" w:sz="2" w:space="0" w:color="auto"/>
              <w:bottom w:val="single" w:sz="2" w:space="0" w:color="auto"/>
            </w:tcBorders>
            <w:vAlign w:val="center"/>
          </w:tcPr>
          <w:p w14:paraId="5C725BD1" w14:textId="77777777" w:rsidR="00CF6204" w:rsidRPr="00CF6204" w:rsidRDefault="00CF6204" w:rsidP="00CF6204">
            <w:pPr>
              <w:spacing w:after="0"/>
              <w:jc w:val="right"/>
              <w:rPr>
                <w:color w:val="000000"/>
                <w:rFonts w:ascii="Arial Narrow" w:hAnsi="Arial Narrow" w:cs="Calibri"/>
              </w:rPr>
            </w:pPr>
            <w:r>
              <w:rPr>
                <w:color w:val="000000"/>
                <w:rFonts w:ascii="Arial Narrow" w:hAnsi="Arial Narrow"/>
              </w:rPr>
              <w:t xml:space="preserve">161.758</w:t>
            </w:r>
          </w:p>
        </w:tc>
      </w:tr>
      <w:tr w:rsidR="00CF6204" w:rsidRPr="00CF6204" w14:paraId="5F2A79EE" w14:textId="77777777" w:rsidTr="006551E1">
        <w:trPr>
          <w:trHeight w:val="227"/>
          <w:jc w:val="center"/>
        </w:trPr>
        <w:tc>
          <w:tcPr>
            <w:tcW w:w="3686" w:type="dxa"/>
            <w:tcBorders>
              <w:top w:val="single" w:sz="2" w:space="0" w:color="auto"/>
              <w:bottom w:val="single" w:sz="2" w:space="0" w:color="auto"/>
            </w:tcBorders>
            <w:vAlign w:val="center"/>
          </w:tcPr>
          <w:p w14:paraId="72A40AF2"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Geroa Bai</w:t>
            </w:r>
          </w:p>
        </w:tc>
        <w:tc>
          <w:tcPr>
            <w:tcW w:w="1861" w:type="dxa"/>
            <w:tcBorders>
              <w:top w:val="single" w:sz="2" w:space="0" w:color="auto"/>
              <w:bottom w:val="single" w:sz="2" w:space="0" w:color="auto"/>
            </w:tcBorders>
            <w:vAlign w:val="center"/>
          </w:tcPr>
          <w:p w14:paraId="1A44EA8A" w14:textId="77777777" w:rsidR="00CF6204" w:rsidRPr="00CF6204" w:rsidRDefault="00CF6204" w:rsidP="006551E1">
            <w:pPr>
              <w:spacing w:after="0"/>
              <w:ind w:firstLine="0"/>
              <w:jc w:val="right"/>
              <w:rPr>
                <w:color w:val="000000"/>
                <w:rFonts w:ascii="Arial Narrow" w:hAnsi="Arial Narrow" w:cs="Calibri"/>
              </w:rPr>
            </w:pPr>
            <w:r>
              <w:rPr>
                <w:color w:val="000000"/>
                <w:rFonts w:ascii="Arial Narrow" w:hAnsi="Arial Narrow"/>
              </w:rPr>
              <w:t xml:space="preserve">73.536</w:t>
            </w:r>
          </w:p>
        </w:tc>
        <w:tc>
          <w:tcPr>
            <w:tcW w:w="1721" w:type="dxa"/>
            <w:tcBorders>
              <w:top w:val="single" w:sz="2" w:space="0" w:color="auto"/>
              <w:bottom w:val="single" w:sz="2" w:space="0" w:color="auto"/>
            </w:tcBorders>
            <w:vAlign w:val="center"/>
          </w:tcPr>
          <w:p w14:paraId="60E67717"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spacing w:val="6"/>
                <w:rFonts w:ascii="Arial Narrow" w:hAnsi="Arial Narrow"/>
              </w:rPr>
            </w:pPr>
            <w:r>
              <w:rPr>
                <w:rFonts w:ascii="Arial Narrow" w:hAnsi="Arial Narrow"/>
              </w:rPr>
              <w:t xml:space="preserve">66.950</w:t>
            </w:r>
          </w:p>
        </w:tc>
        <w:tc>
          <w:tcPr>
            <w:tcW w:w="1521" w:type="dxa"/>
            <w:tcBorders>
              <w:top w:val="single" w:sz="2" w:space="0" w:color="auto"/>
              <w:bottom w:val="single" w:sz="2" w:space="0" w:color="auto"/>
            </w:tcBorders>
            <w:vAlign w:val="center"/>
          </w:tcPr>
          <w:p w14:paraId="047387B9" w14:textId="77777777" w:rsidR="00CF6204" w:rsidRPr="00CF6204" w:rsidRDefault="00CF6204" w:rsidP="00CF6204">
            <w:pPr>
              <w:spacing w:after="0"/>
              <w:jc w:val="right"/>
              <w:rPr>
                <w:color w:val="000000"/>
                <w:rFonts w:ascii="Arial Narrow" w:hAnsi="Arial Narrow" w:cs="Calibri"/>
              </w:rPr>
            </w:pPr>
            <w:r>
              <w:rPr>
                <w:color w:val="000000"/>
                <w:rFonts w:ascii="Arial Narrow" w:hAnsi="Arial Narrow"/>
              </w:rPr>
              <w:t xml:space="preserve">140.486</w:t>
            </w:r>
          </w:p>
        </w:tc>
      </w:tr>
      <w:tr w:rsidR="00CF6204" w:rsidRPr="00CF6204" w14:paraId="59C58719" w14:textId="77777777" w:rsidTr="006551E1">
        <w:trPr>
          <w:trHeight w:val="227"/>
          <w:jc w:val="center"/>
        </w:trPr>
        <w:tc>
          <w:tcPr>
            <w:tcW w:w="3686" w:type="dxa"/>
            <w:tcBorders>
              <w:top w:val="single" w:sz="2" w:space="0" w:color="auto"/>
              <w:bottom w:val="single" w:sz="2" w:space="0" w:color="auto"/>
            </w:tcBorders>
            <w:vAlign w:val="center"/>
          </w:tcPr>
          <w:p w14:paraId="7B94825D"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Alderdi Popularra</w:t>
            </w:r>
          </w:p>
        </w:tc>
        <w:tc>
          <w:tcPr>
            <w:tcW w:w="1861" w:type="dxa"/>
            <w:tcBorders>
              <w:top w:val="single" w:sz="2" w:space="0" w:color="auto"/>
              <w:bottom w:val="single" w:sz="2" w:space="0" w:color="auto"/>
            </w:tcBorders>
            <w:vAlign w:val="center"/>
          </w:tcPr>
          <w:p w14:paraId="0B5A2100" w14:textId="77777777" w:rsidR="00CF6204" w:rsidRPr="00CF6204" w:rsidRDefault="00CF6204" w:rsidP="006551E1">
            <w:pPr>
              <w:spacing w:after="0"/>
              <w:ind w:firstLine="0"/>
              <w:jc w:val="right"/>
              <w:rPr>
                <w:color w:val="000000"/>
                <w:rFonts w:ascii="Arial Narrow" w:hAnsi="Arial Narrow" w:cs="Calibri"/>
              </w:rPr>
            </w:pPr>
            <w:r>
              <w:rPr>
                <w:color w:val="000000"/>
                <w:rFonts w:ascii="Arial Narrow" w:hAnsi="Arial Narrow"/>
              </w:rPr>
              <w:t xml:space="preserve">12.777</w:t>
            </w:r>
          </w:p>
        </w:tc>
        <w:tc>
          <w:tcPr>
            <w:tcW w:w="1721" w:type="dxa"/>
            <w:tcBorders>
              <w:top w:val="single" w:sz="2" w:space="0" w:color="auto"/>
              <w:bottom w:val="single" w:sz="2" w:space="0" w:color="auto"/>
            </w:tcBorders>
            <w:vAlign w:val="center"/>
          </w:tcPr>
          <w:p w14:paraId="1BB0B02E"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spacing w:val="6"/>
                <w:rFonts w:ascii="Arial Narrow" w:hAnsi="Arial Narrow"/>
              </w:rPr>
            </w:pPr>
            <w:r>
              <w:rPr>
                <w:rFonts w:ascii="Arial Narrow" w:hAnsi="Arial Narrow"/>
              </w:rPr>
              <w:t xml:space="preserve">31.392</w:t>
            </w:r>
          </w:p>
        </w:tc>
        <w:tc>
          <w:tcPr>
            <w:tcW w:w="1521" w:type="dxa"/>
            <w:tcBorders>
              <w:top w:val="single" w:sz="2" w:space="0" w:color="auto"/>
              <w:bottom w:val="single" w:sz="2" w:space="0" w:color="auto"/>
            </w:tcBorders>
            <w:vAlign w:val="center"/>
          </w:tcPr>
          <w:p w14:paraId="64638A82" w14:textId="77777777" w:rsidR="00CF6204" w:rsidRPr="00CF6204" w:rsidRDefault="00CF6204" w:rsidP="00CF6204">
            <w:pPr>
              <w:spacing w:after="0"/>
              <w:jc w:val="right"/>
              <w:rPr>
                <w:color w:val="000000"/>
                <w:rFonts w:ascii="Arial Narrow" w:hAnsi="Arial Narrow" w:cs="Calibri"/>
              </w:rPr>
            </w:pPr>
            <w:r>
              <w:rPr>
                <w:color w:val="000000"/>
                <w:rFonts w:ascii="Arial Narrow" w:hAnsi="Arial Narrow"/>
              </w:rPr>
              <w:t xml:space="preserve">44.169</w:t>
            </w:r>
          </w:p>
        </w:tc>
      </w:tr>
      <w:tr w:rsidR="00CF6204" w:rsidRPr="00CF6204" w14:paraId="40AB5976" w14:textId="77777777" w:rsidTr="006551E1">
        <w:trPr>
          <w:trHeight w:val="227"/>
          <w:jc w:val="center"/>
        </w:trPr>
        <w:tc>
          <w:tcPr>
            <w:tcW w:w="3686" w:type="dxa"/>
            <w:tcBorders>
              <w:top w:val="single" w:sz="2" w:space="0" w:color="auto"/>
              <w:bottom w:val="single" w:sz="2" w:space="0" w:color="auto"/>
            </w:tcBorders>
            <w:vAlign w:val="center"/>
          </w:tcPr>
          <w:p w14:paraId="09DCBD2D"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Contigo-Zurekin</w:t>
            </w:r>
          </w:p>
        </w:tc>
        <w:tc>
          <w:tcPr>
            <w:tcW w:w="1861" w:type="dxa"/>
            <w:tcBorders>
              <w:top w:val="single" w:sz="2" w:space="0" w:color="auto"/>
              <w:bottom w:val="single" w:sz="2" w:space="0" w:color="auto"/>
            </w:tcBorders>
            <w:vAlign w:val="center"/>
          </w:tcPr>
          <w:p w14:paraId="74521AD2" w14:textId="77777777" w:rsidR="00CF6204" w:rsidRPr="00CF6204" w:rsidRDefault="00CF6204" w:rsidP="006551E1">
            <w:pPr>
              <w:spacing w:after="0"/>
              <w:ind w:firstLine="0"/>
              <w:jc w:val="right"/>
              <w:rPr>
                <w:color w:val="000000"/>
                <w:rFonts w:ascii="Arial Narrow" w:hAnsi="Arial Narrow" w:cs="Calibri"/>
              </w:rPr>
            </w:pPr>
            <w:r>
              <w:rPr>
                <w:color w:val="000000"/>
                <w:rFonts w:ascii="Arial Narrow" w:hAnsi="Arial Narrow"/>
              </w:rPr>
              <w:t xml:space="preserve">57.184</w:t>
            </w:r>
          </w:p>
        </w:tc>
        <w:tc>
          <w:tcPr>
            <w:tcW w:w="1721" w:type="dxa"/>
            <w:tcBorders>
              <w:top w:val="single" w:sz="2" w:space="0" w:color="auto"/>
              <w:bottom w:val="single" w:sz="2" w:space="0" w:color="auto"/>
            </w:tcBorders>
            <w:vAlign w:val="center"/>
          </w:tcPr>
          <w:p w14:paraId="0CDBE254"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spacing w:val="6"/>
                <w:rFonts w:ascii="Arial Narrow" w:hAnsi="Arial Narrow"/>
              </w:rPr>
            </w:pPr>
            <w:r>
              <w:rPr>
                <w:rFonts w:ascii="Arial Narrow" w:hAnsi="Arial Narrow"/>
              </w:rPr>
              <w:t xml:space="preserve">29.396</w:t>
            </w:r>
          </w:p>
        </w:tc>
        <w:tc>
          <w:tcPr>
            <w:tcW w:w="1521" w:type="dxa"/>
            <w:tcBorders>
              <w:top w:val="single" w:sz="2" w:space="0" w:color="auto"/>
              <w:bottom w:val="single" w:sz="2" w:space="0" w:color="auto"/>
            </w:tcBorders>
            <w:vAlign w:val="center"/>
          </w:tcPr>
          <w:p w14:paraId="6A8663B0" w14:textId="77777777" w:rsidR="00CF6204" w:rsidRPr="00CF6204" w:rsidRDefault="00CF6204" w:rsidP="00CF6204">
            <w:pPr>
              <w:spacing w:after="0"/>
              <w:jc w:val="right"/>
              <w:rPr>
                <w:color w:val="000000"/>
                <w:rFonts w:ascii="Arial Narrow" w:hAnsi="Arial Narrow" w:cs="Calibri"/>
              </w:rPr>
            </w:pPr>
            <w:r>
              <w:rPr>
                <w:color w:val="000000"/>
                <w:rFonts w:ascii="Arial Narrow" w:hAnsi="Arial Narrow"/>
              </w:rPr>
              <w:t xml:space="preserve">86.580</w:t>
            </w:r>
          </w:p>
        </w:tc>
      </w:tr>
      <w:tr w:rsidR="00CF6204" w:rsidRPr="00CF6204" w14:paraId="32D42B6F" w14:textId="77777777" w:rsidTr="006551E1">
        <w:trPr>
          <w:trHeight w:val="227"/>
          <w:jc w:val="center"/>
        </w:trPr>
        <w:tc>
          <w:tcPr>
            <w:tcW w:w="3686" w:type="dxa"/>
            <w:tcBorders>
              <w:top w:val="single" w:sz="2" w:space="0" w:color="auto"/>
              <w:bottom w:val="single" w:sz="4" w:space="0" w:color="auto"/>
            </w:tcBorders>
            <w:shd w:val="clear" w:color="auto" w:fill="auto"/>
            <w:vAlign w:val="center"/>
          </w:tcPr>
          <w:p w14:paraId="0893EDBF" w14:textId="77777777" w:rsidR="00CF6204" w:rsidRPr="00CF6204" w:rsidRDefault="00CF6204" w:rsidP="00CF6204">
            <w:pPr>
              <w:spacing w:after="0"/>
              <w:ind w:firstLine="0"/>
              <w:jc w:val="left"/>
              <w:rPr>
                <w:color w:val="000000"/>
                <w:rFonts w:ascii="Arial Narrow" w:hAnsi="Arial Narrow" w:cs="Calibri"/>
              </w:rPr>
            </w:pPr>
            <w:r>
              <w:rPr>
                <w:color w:val="000000"/>
                <w:rFonts w:ascii="Arial Narrow" w:hAnsi="Arial Narrow"/>
              </w:rPr>
              <w:t xml:space="preserve">Vox</w:t>
            </w:r>
          </w:p>
        </w:tc>
        <w:tc>
          <w:tcPr>
            <w:tcW w:w="1861" w:type="dxa"/>
            <w:tcBorders>
              <w:top w:val="single" w:sz="2" w:space="0" w:color="auto"/>
              <w:bottom w:val="single" w:sz="4" w:space="0" w:color="auto"/>
            </w:tcBorders>
            <w:shd w:val="clear" w:color="auto" w:fill="auto"/>
            <w:vAlign w:val="center"/>
          </w:tcPr>
          <w:p w14:paraId="2E145EC0" w14:textId="77777777" w:rsidR="00CF6204" w:rsidRPr="00CF6204" w:rsidRDefault="00CF6204" w:rsidP="006551E1">
            <w:pPr>
              <w:spacing w:after="0"/>
              <w:ind w:firstLine="0"/>
              <w:jc w:val="right"/>
              <w:rPr>
                <w:rFonts w:ascii="Arial Narrow" w:hAnsi="Arial Narrow" w:cs="Calibri"/>
                <w:color w:val="000000"/>
              </w:rPr>
            </w:pPr>
          </w:p>
        </w:tc>
        <w:tc>
          <w:tcPr>
            <w:tcW w:w="1721" w:type="dxa"/>
            <w:tcBorders>
              <w:top w:val="single" w:sz="2" w:space="0" w:color="auto"/>
              <w:bottom w:val="single" w:sz="4" w:space="0" w:color="auto"/>
            </w:tcBorders>
            <w:shd w:val="clear" w:color="auto" w:fill="auto"/>
            <w:vAlign w:val="center"/>
          </w:tcPr>
          <w:p w14:paraId="5E83C596" w14:textId="77777777" w:rsidR="00CF6204" w:rsidRP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20.005</w:t>
            </w:r>
          </w:p>
        </w:tc>
        <w:tc>
          <w:tcPr>
            <w:tcW w:w="1521" w:type="dxa"/>
            <w:tcBorders>
              <w:top w:val="single" w:sz="2" w:space="0" w:color="auto"/>
              <w:bottom w:val="single" w:sz="4" w:space="0" w:color="auto"/>
            </w:tcBorders>
            <w:shd w:val="clear" w:color="auto" w:fill="auto"/>
            <w:vAlign w:val="center"/>
          </w:tcPr>
          <w:p w14:paraId="00400388" w14:textId="77777777" w:rsidR="00CF6204" w:rsidRPr="00CF6204" w:rsidRDefault="00CF6204" w:rsidP="00CF6204">
            <w:pPr>
              <w:spacing w:after="0"/>
              <w:jc w:val="right"/>
              <w:rPr>
                <w:color w:val="000000"/>
                <w:rFonts w:ascii="Arial Narrow" w:hAnsi="Arial Narrow" w:cs="Calibri"/>
              </w:rPr>
            </w:pPr>
            <w:r>
              <w:rPr>
                <w:color w:val="000000"/>
                <w:rFonts w:ascii="Arial Narrow" w:hAnsi="Arial Narrow"/>
              </w:rPr>
              <w:t xml:space="preserve">20.005</w:t>
            </w:r>
          </w:p>
        </w:tc>
      </w:tr>
      <w:tr w:rsidR="00CF6204" w:rsidRPr="006551E1" w14:paraId="387AE277" w14:textId="77777777" w:rsidTr="00774486">
        <w:trPr>
          <w:trHeight w:val="284"/>
          <w:jc w:val="center"/>
        </w:trPr>
        <w:tc>
          <w:tcPr>
            <w:tcW w:w="3686" w:type="dxa"/>
            <w:tcBorders>
              <w:top w:val="single" w:sz="4" w:space="0" w:color="auto"/>
              <w:bottom w:val="single" w:sz="4" w:space="0" w:color="auto"/>
            </w:tcBorders>
            <w:shd w:val="clear" w:color="auto" w:fill="B8CCE4" w:themeFill="accent1" w:themeFillTint="66"/>
            <w:vAlign w:val="center"/>
          </w:tcPr>
          <w:p w14:paraId="10930F8E" w14:textId="77777777" w:rsidR="00CF6204" w:rsidRPr="006551E1" w:rsidRDefault="00CF6204" w:rsidP="00CF6204">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Guztira</w:t>
            </w:r>
          </w:p>
        </w:tc>
        <w:tc>
          <w:tcPr>
            <w:tcW w:w="1861" w:type="dxa"/>
            <w:tcBorders>
              <w:top w:val="single" w:sz="4" w:space="0" w:color="auto"/>
              <w:bottom w:val="single" w:sz="4" w:space="0" w:color="auto"/>
            </w:tcBorders>
            <w:shd w:val="clear" w:color="auto" w:fill="B8CCE4" w:themeFill="accent1" w:themeFillTint="66"/>
            <w:vAlign w:val="center"/>
          </w:tcPr>
          <w:p w14:paraId="74C86E5C" w14:textId="77777777" w:rsidR="00CF6204" w:rsidRPr="006551E1" w:rsidRDefault="00CF6204" w:rsidP="006551E1">
            <w:pPr>
              <w:spacing w:after="0"/>
              <w:ind w:firstLine="0"/>
              <w:jc w:val="right"/>
              <w:rPr>
                <w:color w:val="000000"/>
                <w:sz w:val="18"/>
                <w:szCs w:val="18"/>
                <w:rFonts w:ascii="Arial" w:hAnsi="Arial" w:cs="Arial"/>
              </w:rPr>
            </w:pPr>
            <w:r>
              <w:rPr>
                <w:color w:val="000000"/>
                <w:sz w:val="18"/>
                <w:rFonts w:ascii="Arial" w:hAnsi="Arial"/>
              </w:rPr>
              <w:t xml:space="preserve">371.419</w:t>
            </w:r>
          </w:p>
        </w:tc>
        <w:tc>
          <w:tcPr>
            <w:tcW w:w="1721" w:type="dxa"/>
            <w:tcBorders>
              <w:top w:val="single" w:sz="4" w:space="0" w:color="auto"/>
              <w:bottom w:val="single" w:sz="4" w:space="0" w:color="auto"/>
            </w:tcBorders>
            <w:shd w:val="clear" w:color="auto" w:fill="B8CCE4" w:themeFill="accent1" w:themeFillTint="66"/>
            <w:vAlign w:val="center"/>
          </w:tcPr>
          <w:p w14:paraId="483EACF8" w14:textId="77777777" w:rsidR="00CF6204" w:rsidRPr="006551E1" w:rsidRDefault="00CF6204" w:rsidP="00CF6204">
            <w:pPr>
              <w:keepLines/>
              <w:tabs>
                <w:tab w:val="right" w:pos="3969"/>
                <w:tab w:val="right" w:pos="5103"/>
                <w:tab w:val="right" w:pos="6237"/>
                <w:tab w:val="right" w:pos="7371"/>
              </w:tabs>
              <w:suppressAutoHyphens/>
              <w:spacing w:after="0"/>
              <w:ind w:right="43" w:firstLine="0"/>
              <w:jc w:val="right"/>
              <w:rPr>
                <w:spacing w:val="6"/>
                <w:sz w:val="18"/>
                <w:szCs w:val="18"/>
                <w:rFonts w:ascii="Arial" w:hAnsi="Arial" w:cs="Arial"/>
              </w:rPr>
            </w:pPr>
            <w:r>
              <w:rPr>
                <w:sz w:val="18"/>
                <w:rFonts w:ascii="Arial" w:hAnsi="Arial"/>
              </w:rPr>
              <w:t xml:space="preserve">481.920</w:t>
            </w:r>
          </w:p>
        </w:tc>
        <w:tc>
          <w:tcPr>
            <w:tcW w:w="1521" w:type="dxa"/>
            <w:tcBorders>
              <w:top w:val="single" w:sz="4" w:space="0" w:color="auto"/>
              <w:bottom w:val="single" w:sz="4" w:space="0" w:color="auto"/>
            </w:tcBorders>
            <w:shd w:val="clear" w:color="auto" w:fill="B8CCE4" w:themeFill="accent1" w:themeFillTint="66"/>
            <w:vAlign w:val="center"/>
          </w:tcPr>
          <w:p w14:paraId="277E6F27" w14:textId="77777777" w:rsidR="00CF6204" w:rsidRPr="006551E1" w:rsidRDefault="00CF6204" w:rsidP="00CF6204">
            <w:pPr>
              <w:spacing w:after="0"/>
              <w:jc w:val="right"/>
              <w:rPr>
                <w:color w:val="000000"/>
                <w:sz w:val="18"/>
                <w:szCs w:val="18"/>
                <w:rFonts w:ascii="Arial" w:hAnsi="Arial" w:cs="Arial"/>
              </w:rPr>
            </w:pPr>
            <w:r>
              <w:rPr>
                <w:color w:val="000000"/>
                <w:sz w:val="18"/>
                <w:rFonts w:ascii="Arial" w:hAnsi="Arial"/>
              </w:rPr>
              <w:t xml:space="preserve">853.339</w:t>
            </w:r>
          </w:p>
        </w:tc>
      </w:tr>
    </w:tbl>
    <w:p w14:paraId="5D4ECB04" w14:textId="77777777" w:rsidR="00A364A8" w:rsidRPr="000C2C2F" w:rsidRDefault="000C2C2F" w:rsidP="00BD3243">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Formazio politikoek ezin izan zuten bigarren aurrerakina jaso haien hauteskunde-kontabilitatean, horiek aurkezteko epea uztailaren 31n amaitu baitzen, Nafarroako Gobernuak aurrerakin hori onartu aurretik.</w:t>
      </w:r>
      <w:r>
        <w:rPr>
          <w:sz w:val="26"/>
        </w:rPr>
        <w:br w:type="page"/>
      </w:r>
    </w:p>
    <w:p w14:paraId="32CF45D9" w14:textId="77777777" w:rsidR="00A364A8" w:rsidRDefault="00A364A8" w:rsidP="001A6003">
      <w:pPr>
        <w:pStyle w:val="atitulo1"/>
      </w:pPr>
      <w:bookmarkStart w:id="38" w:name="_Toc146195626"/>
      <w:r>
        <w:t xml:space="preserve">III. gehigarria.</w:t>
      </w:r>
      <w:r>
        <w:t xml:space="preserve"> </w:t>
      </w:r>
      <w:r>
        <w:t xml:space="preserve">Fiskalizazioko beste ohar eta aurkikuntza batzuk</w:t>
      </w:r>
      <w:bookmarkEnd w:id="38"/>
    </w:p>
    <w:p w14:paraId="54B7772A" w14:textId="77777777" w:rsidR="001F3DBB" w:rsidRPr="00FA0AE2" w:rsidRDefault="00AC079A" w:rsidP="00B05AB6">
      <w:pPr>
        <w:pStyle w:val="atitulo2"/>
        <w:spacing w:before="240"/>
        <w:rPr>
          <w:color w:val="auto"/>
        </w:rPr>
      </w:pPr>
      <w:bookmarkStart w:id="39" w:name="_Toc51475466"/>
      <w:bookmarkStart w:id="40" w:name="_Toc305567663"/>
      <w:bookmarkStart w:id="41" w:name="_Toc428515149"/>
      <w:bookmarkStart w:id="42" w:name="_Toc146195627"/>
      <w:r>
        <w:rPr>
          <w:color w:val="auto"/>
        </w:rPr>
        <w:t xml:space="preserve">III.1 </w:t>
      </w:r>
      <w:bookmarkEnd w:id="39"/>
      <w:bookmarkEnd w:id="40"/>
      <w:bookmarkEnd w:id="41"/>
      <w:r>
        <w:rPr>
          <w:color w:val="auto"/>
        </w:rPr>
        <w:t xml:space="preserve">Ohar orokorrak</w:t>
      </w:r>
      <w:bookmarkEnd w:id="42"/>
    </w:p>
    <w:p w14:paraId="1D635E3A" w14:textId="77777777" w:rsidR="001F3DBB" w:rsidRPr="00214A61" w:rsidRDefault="001F3DBB" w:rsidP="00B05AB6">
      <w:pPr>
        <w:tabs>
          <w:tab w:val="center" w:pos="2835"/>
          <w:tab w:val="center" w:pos="3969"/>
          <w:tab w:val="center" w:pos="5103"/>
          <w:tab w:val="center" w:pos="6237"/>
          <w:tab w:val="center" w:pos="7371"/>
        </w:tabs>
        <w:suppressAutoHyphens/>
        <w:ind w:firstLine="284"/>
        <w:rPr>
          <w:spacing w:val="6"/>
          <w:sz w:val="26"/>
          <w:szCs w:val="24"/>
        </w:rPr>
      </w:pPr>
      <w:r>
        <w:rPr>
          <w:sz w:val="26"/>
        </w:rPr>
        <w:t xml:space="preserve">Egindako azterketatik, honako hau nabarmenduko dugu:</w:t>
      </w:r>
    </w:p>
    <w:p w14:paraId="082293FE" w14:textId="77777777" w:rsidR="00B05AB6" w:rsidRDefault="00B05AB6"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Zazpi formazio politikoek hauteskunde-kontabilitatea legez ezarritako epearen barruan (2023ko uztailaren 31n amaitu zen) aurkezteko betebeharra bete dute.</w:t>
      </w:r>
    </w:p>
    <w:p w14:paraId="31941E3D" w14:textId="77777777" w:rsidR="00B05AB6" w:rsidRDefault="00B05AB6"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Guztiek hauteskunde-kontabilitateak eta dagozkien justifikazio-agiriak telematikoki eta ezarritako kanalaren bidez aurkeztu dituzte, eta Nafarroako Kontuen Ganberako lehendakariaren 2023ko apirilaren 21eko Ebazpenaren bidez onartutako fiskalizazio-instrukzioan zehaztutako formatu informatikoei eta nomenklaturari jarraituz.</w:t>
      </w:r>
    </w:p>
    <w:p w14:paraId="1A58CF06" w14:textId="77777777" w:rsidR="001F3DBB" w:rsidRDefault="001F3DBB"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Formazio politiko guztiek egiaztatu dute hauteskunde-gastuak finantzatzeko jarri dituzten funtsak haien diruzaintzatik datozela.</w:t>
      </w:r>
    </w:p>
    <w:p w14:paraId="5C0AC9E2" w14:textId="77777777" w:rsidR="001F3DBB" w:rsidRDefault="001F3DBB"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Oro har, formazio politikoek aurrez aipatutako fiskalizazio-instrukzioan ezarritako kontzeptuen arabera sailkatu dituzte gastuak; nolanahi ere, horietako batzuk birsailkatu ditugu, gehigarri honen III.2. apartatuan adierazten den bezala.</w:t>
      </w:r>
    </w:p>
    <w:p w14:paraId="24EFBF7D" w14:textId="77777777" w:rsidR="001F3DBB" w:rsidRPr="003D21CC" w:rsidRDefault="001F3DBB"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Oro har, aurkeztutako gastuak behar bezala justifikaturik daude eta hauteskunde-izaerakoak dira.</w:t>
      </w:r>
      <w:r>
        <w:rPr>
          <w:sz w:val="26"/>
        </w:rPr>
        <w:t xml:space="preserve"> </w:t>
      </w:r>
    </w:p>
    <w:p w14:paraId="1C91F6D4" w14:textId="77777777" w:rsidR="00CF6204" w:rsidRPr="00C726DB" w:rsidRDefault="00E6496B"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Gastu arruntez bezainbatean, guztira 16.133 euro ez ditugu diruz laguntzeko modukotzat jo, honako hauei dagozkienak: Unión del Pueblo Navarro, Nafarroako Alderdi Sozialista – PSOE, Euskal Herria Bildu, Geroa Bai eta Vox.</w:t>
      </w:r>
      <w:r>
        <w:rPr>
          <w:sz w:val="26"/>
        </w:rPr>
        <w:t xml:space="preserve"> </w:t>
      </w:r>
      <w:r>
        <w:rPr>
          <w:sz w:val="26"/>
        </w:rPr>
        <w:t xml:space="preserve">Onartu ez den zenbatekoaren ehuneko 77 HAOLOn aurreikusitako hauteskunde-gastuen artean ez dauden gastuei dagokie.</w:t>
      </w:r>
    </w:p>
    <w:p w14:paraId="26B6E362" w14:textId="77777777" w:rsidR="006B4DCD" w:rsidRPr="00C726DB" w:rsidRDefault="00FE3595" w:rsidP="00777176">
      <w:pPr>
        <w:tabs>
          <w:tab w:val="left" w:pos="480"/>
          <w:tab w:val="num" w:pos="5040"/>
        </w:tabs>
        <w:ind w:firstLine="284"/>
        <w:rPr>
          <w:spacing w:val="6"/>
          <w:sz w:val="26"/>
          <w:szCs w:val="24"/>
          <w:rFonts w:cs="Arial"/>
        </w:rPr>
      </w:pPr>
      <w:r>
        <w:rPr>
          <w:sz w:val="26"/>
        </w:rPr>
        <w:t xml:space="preserve">Gastuak ez onartzeak eragina du Nafarroako Alderdi Sozialista – PSOEk eta Voxek gastu arruntetarako jaso beharreko dirulaguntzen zenbatekoan.</w:t>
      </w:r>
      <w:r>
        <w:rPr>
          <w:sz w:val="26"/>
        </w:rPr>
        <w:t xml:space="preserve"> </w:t>
      </w:r>
    </w:p>
    <w:p w14:paraId="513DDB33" w14:textId="77777777" w:rsidR="00AD586A" w:rsidRPr="00F75708" w:rsidRDefault="006B4DCD" w:rsidP="00777176">
      <w:pPr>
        <w:tabs>
          <w:tab w:val="left" w:pos="480"/>
          <w:tab w:val="num" w:pos="5040"/>
        </w:tabs>
        <w:ind w:firstLine="284"/>
        <w:rPr>
          <w:spacing w:val="6"/>
          <w:sz w:val="26"/>
          <w:szCs w:val="24"/>
          <w:rFonts w:cs="Arial"/>
        </w:rPr>
      </w:pPr>
      <w:r>
        <w:rPr>
          <w:sz w:val="26"/>
        </w:rPr>
        <w:t xml:space="preserve">Aitzitik, Unión del Pueblo Navarro, Euskal Herria Bildu eta Geroa Bairen kasuan, gastuak ez onartzeak ez du eraginik dirulaguntza honen zenbatekoan, onartutako gastuak gehieneko dirulaguntzaren zenbatekoa baino handiagoak dira eta.</w:t>
      </w:r>
    </w:p>
    <w:p w14:paraId="4D0F20FF" w14:textId="77777777" w:rsidR="00AD586A" w:rsidRPr="00F75708" w:rsidRDefault="004F0C02"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Hauteskunde-propaganda zuzenean igortzeagatiko gastuei dagokienez, ez dugu diruz laguntzeko modukotzat onartu Geroa Baik aurkeztutako 1.994 euroko gastu bat, ez baita aurkeztu dagokion justifikazio-dokumentazioa.</w:t>
      </w:r>
    </w:p>
    <w:p w14:paraId="5871BEF0" w14:textId="77777777" w:rsidR="00F75708" w:rsidRPr="00385EE7" w:rsidRDefault="00F75708" w:rsidP="0077717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Formazio guztiek errespetatu dute NPHFLren 43.1 artikuluan ezarritako hauteskunde-gastuaren muga, bai eta HAOLOk kanpo-publizitateari (55. artikulua) eta prentsako eta titulartasun pribatuko irrati-emisoretako publizitateari (58. artikulua) buruz ezarritako mugak.</w:t>
      </w:r>
    </w:p>
    <w:p w14:paraId="1EB6D109" w14:textId="77777777" w:rsidR="006B4DCD" w:rsidRDefault="00F75708" w:rsidP="001657D5">
      <w:pPr>
        <w:numPr>
          <w:ilvl w:val="0"/>
          <w:numId w:val="10"/>
        </w:numPr>
        <w:tabs>
          <w:tab w:val="left" w:pos="480"/>
          <w:tab w:val="num" w:pos="600"/>
          <w:tab w:val="num" w:pos="720"/>
          <w:tab w:val="num" w:pos="5040"/>
        </w:tabs>
        <w:spacing w:after="0"/>
        <w:ind w:left="0" w:firstLine="289"/>
        <w:rPr>
          <w:spacing w:val="6"/>
          <w:sz w:val="26"/>
          <w:szCs w:val="24"/>
          <w:rFonts w:cs="Arial"/>
        </w:rPr>
      </w:pPr>
      <w:bookmarkStart w:id="43" w:name="_Toc305567665"/>
      <w:bookmarkStart w:id="44" w:name="_Toc428515151"/>
      <w:bookmarkStart w:id="45" w:name="_Toc428515158"/>
      <w:r>
        <w:rPr>
          <w:sz w:val="26"/>
        </w:rPr>
        <w:t xml:space="preserve">Aurkeztutako kontabilitateen arabera eta HAOLOren 133. artikuluari jarraituz Kontuen Ganberari formazio politikoekin egindako eragiketen berri emateko betebeharra zuten hirugarren guztiek betebehar hori bete dute.</w:t>
      </w:r>
    </w:p>
    <w:p w14:paraId="667E038F" w14:textId="77777777" w:rsidR="00B000A5" w:rsidRPr="00385EE7" w:rsidRDefault="00B000A5" w:rsidP="001657D5">
      <w:pPr>
        <w:tabs>
          <w:tab w:val="left" w:pos="480"/>
          <w:tab w:val="num" w:pos="5040"/>
        </w:tabs>
        <w:spacing w:after="0"/>
        <w:ind w:left="289" w:firstLine="0"/>
        <w:rPr>
          <w:rFonts w:cs="Arial"/>
          <w:spacing w:val="6"/>
          <w:sz w:val="26"/>
          <w:szCs w:val="24"/>
        </w:rPr>
      </w:pPr>
    </w:p>
    <w:p w14:paraId="0B5B751F" w14:textId="77777777" w:rsidR="001F3DBB" w:rsidRPr="00CF11DE" w:rsidRDefault="005C3691" w:rsidP="00C12F3F">
      <w:pPr>
        <w:pStyle w:val="atitulo2"/>
        <w:spacing w:before="240"/>
        <w:rPr>
          <w:color w:val="auto"/>
        </w:rPr>
      </w:pPr>
      <w:bookmarkStart w:id="46" w:name="_Toc146195628"/>
      <w:r>
        <w:rPr>
          <w:color w:val="auto"/>
        </w:rPr>
        <w:t xml:space="preserve">III.2 </w:t>
      </w:r>
      <w:bookmarkEnd w:id="43"/>
      <w:bookmarkEnd w:id="44"/>
      <w:r>
        <w:t xml:space="preserve">Formazio politikoen kontabilitateak eta dirulaguntzak</w:t>
      </w:r>
      <w:bookmarkEnd w:id="46"/>
    </w:p>
    <w:p w14:paraId="4EA8D684" w14:textId="77777777" w:rsidR="00812697" w:rsidRDefault="00BC3386" w:rsidP="00777176">
      <w:pPr>
        <w:pStyle w:val="texto"/>
      </w:pPr>
      <w:bookmarkStart w:id="47" w:name="_Toc462709675"/>
      <w:bookmarkStart w:id="48" w:name="_Toc462710288"/>
      <w:bookmarkStart w:id="49" w:name="_Toc462710349"/>
      <w:bookmarkStart w:id="50" w:name="_Toc462795422"/>
      <w:bookmarkStart w:id="51" w:name="_Toc462795859"/>
      <w:bookmarkStart w:id="52" w:name="_Toc462795885"/>
      <w:bookmarkStart w:id="53" w:name="_Toc462796021"/>
      <w:bookmarkStart w:id="54" w:name="_Toc463230042"/>
      <w:bookmarkStart w:id="55" w:name="_Toc463235599"/>
      <w:bookmarkStart w:id="56" w:name="_Toc305567666"/>
      <w:bookmarkStart w:id="57" w:name="_Toc428515152"/>
      <w:r>
        <w:t xml:space="preserve">Hurrengo apartatuetan, formazio politiko bakoitzerako, hauteskunde-gastuen eta horiek finantzatzeko erabilitako baliabideen azterketa laburbilduko dugu, formazio politikoen ekarpenak, hauteskunde-dirulaguntzen aurrerakinak eta ekarpen pribatuak barne.</w:t>
      </w:r>
      <w:r>
        <w:t xml:space="preserve"> </w:t>
      </w:r>
      <w:r>
        <w:t xml:space="preserve">Kasua bada, formazio politikoek, behin hauteskundeetarako dirulaguntzak jasota, soberako baliabideak beren diruzaintza arruntean sartzen dituzte.</w:t>
      </w:r>
    </w:p>
    <w:p w14:paraId="3E3A5EE5" w14:textId="77777777" w:rsidR="00164020" w:rsidRDefault="004A0BCA" w:rsidP="00777176">
      <w:pPr>
        <w:pStyle w:val="texto"/>
      </w:pPr>
      <w:r>
        <w:t xml:space="preserve">Era berean, NPHFLn ezarritakoaren arabera formazio politiko bakoitzari dagokion dirulaguntzaren zenbatekoa kalkulatzen dugu.</w:t>
      </w:r>
      <w:r>
        <w:t xml:space="preserve"> </w:t>
      </w:r>
      <w:r>
        <w:t xml:space="preserve">Hauteskunde-gastu arruntetarako dirulaguntzaren proposamena onartutako gastu arruntei dagokie, eta, bestalde, hauteskunde-propaganda igortzeagatiko dirulaguntzaren proposamena, kontzeptu horrengatik benetan egindako gastuekin; bi kasuetan, betiere NPHFLk ezarritako gehieneko zenbatekoak —txosten honen II. gehigarrian deskribatuak— errespetatuz.</w:t>
      </w:r>
    </w:p>
    <w:p w14:paraId="605741F8" w14:textId="77777777" w:rsidR="00E908F4" w:rsidRPr="00164020" w:rsidRDefault="009557CB" w:rsidP="00777176">
      <w:pPr>
        <w:pStyle w:val="texto"/>
      </w:pPr>
      <w:r>
        <w:t xml:space="preserve">Kalkulatutako dirulaguntzaren zenbatekotik abiatuta, orain arte onartutako aurrerakinak kenduta, likidatzeko dagoen dirulaguntzaren zenbatekoa lortu dugu.</w:t>
      </w:r>
      <w:r>
        <w:t xml:space="preserve"> </w:t>
      </w:r>
      <w:r>
        <w:t xml:space="preserve">Kalkulu horretan sartu ditugu Nafarroako Gobernuak 2023ko maiatzaren 3ko eta abuztuaren 30eko erabakien bidez emandako aurrerakinak —Nafarroako Foru Ogasunari buruzko Legearen 45. eta 46. artikuluen arabera—, nahiz eta bigarren egun horretan onartutakoak ez dauden sartuta formazio politikoen hauteskunde-kontabilitateetan, zeinak aurretik aurkeztu baitziren.</w:t>
      </w:r>
      <w:r>
        <w:t xml:space="preserve"> </w:t>
      </w:r>
    </w:p>
    <w:p w14:paraId="0E8AAB93" w14:textId="77777777" w:rsidR="00812697" w:rsidRDefault="00812697" w:rsidP="00812697">
      <w:pPr>
        <w:pStyle w:val="atitulo2"/>
        <w:spacing w:before="240"/>
        <w:rPr>
          <w:color w:val="auto"/>
        </w:rPr>
      </w:pPr>
      <w:r>
        <w:br w:type="page"/>
      </w:r>
    </w:p>
    <w:p w14:paraId="78E4F021" w14:textId="77777777" w:rsidR="00F75708" w:rsidRPr="00777176" w:rsidRDefault="00F75708" w:rsidP="00777176">
      <w:pPr>
        <w:pStyle w:val="atitulo2"/>
        <w:rPr>
          <w:i/>
        </w:rPr>
      </w:pPr>
      <w:bookmarkStart w:id="58" w:name="_Toc146195629"/>
      <w:r>
        <w:rPr>
          <w:i/>
        </w:rPr>
        <w:t xml:space="preserve">III.2.1 Unión del Pueblo Navarro</w:t>
      </w:r>
      <w:bookmarkEnd w:id="58"/>
    </w:p>
    <w:p w14:paraId="01DD1801" w14:textId="77777777" w:rsidR="00F75708" w:rsidRPr="00C726DB" w:rsidRDefault="00F75708" w:rsidP="00777176">
      <w:pPr>
        <w:pStyle w:val="texto"/>
      </w:pPr>
      <w:r>
        <w:t xml:space="preserve">Eskatutako informazio guztia duen kontabilitatea aurkeztu du formazio politikoak, horren barne dela hauteskunde-gastuen laburpeneko egoera-orri bat, fiskalizazio-instrukzioan ezarritako kategorien arabera sailkatuta.</w:t>
      </w:r>
      <w:r>
        <w:t xml:space="preserve"> </w:t>
      </w:r>
    </w:p>
    <w:p w14:paraId="19EE9523" w14:textId="77777777" w:rsidR="00F75708" w:rsidRPr="00C726DB" w:rsidRDefault="00F75708" w:rsidP="00777176">
      <w:pPr>
        <w:pStyle w:val="texto"/>
        <w:spacing w:after="240"/>
      </w:pPr>
      <w:r>
        <w:t xml:space="preserve">Finantzaketa-baliabideak eta hauteskunde-gastuak 437.930 eta 488.337 euro izan dira, hurrenez hurren. Hona xehetasunak:</w:t>
      </w:r>
    </w:p>
    <w:tbl>
      <w:tblPr>
        <w:tblW w:w="8894"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768"/>
        <w:gridCol w:w="2126"/>
      </w:tblGrid>
      <w:tr w:rsidR="00F75708" w:rsidRPr="00C726DB" w14:paraId="168B4E05"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70DC3116" w14:textId="77777777" w:rsidR="00F75708" w:rsidRPr="00C726DB" w:rsidRDefault="005F31E6" w:rsidP="00777176">
            <w:pPr>
              <w:pStyle w:val="texto"/>
              <w:spacing w:after="0"/>
              <w:ind w:firstLine="0"/>
              <w:rPr>
                <w:sz w:val="18"/>
                <w:szCs w:val="18"/>
                <w:rFonts w:ascii="Arial" w:hAnsi="Arial" w:cs="Arial"/>
              </w:rPr>
            </w:pPr>
            <w:r>
              <w:rPr>
                <w:sz w:val="18"/>
                <w:rFonts w:ascii="Arial" w:hAnsi="Arial"/>
              </w:rPr>
              <w:t xml:space="preserve">Aitorturiko baliabideak</w:t>
            </w:r>
          </w:p>
        </w:tc>
        <w:tc>
          <w:tcPr>
            <w:tcW w:w="2126" w:type="dxa"/>
            <w:tcBorders>
              <w:top w:val="single" w:sz="4" w:space="0" w:color="auto"/>
              <w:bottom w:val="single" w:sz="4" w:space="0" w:color="auto"/>
            </w:tcBorders>
            <w:shd w:val="clear" w:color="auto" w:fill="B8CCE4" w:themeFill="accent1" w:themeFillTint="66"/>
            <w:vAlign w:val="center"/>
          </w:tcPr>
          <w:p w14:paraId="4A5413E0" w14:textId="77777777" w:rsidR="00F75708" w:rsidRPr="00C726DB" w:rsidRDefault="00F75708" w:rsidP="00225789">
            <w:pPr>
              <w:pStyle w:val="texto"/>
              <w:spacing w:after="0"/>
              <w:jc w:val="right"/>
              <w:rPr>
                <w:rFonts w:ascii="Arial" w:hAnsi="Arial" w:cs="Arial"/>
                <w:sz w:val="18"/>
                <w:szCs w:val="18"/>
              </w:rPr>
            </w:pPr>
          </w:p>
        </w:tc>
      </w:tr>
      <w:tr w:rsidR="00A9126A" w:rsidRPr="00C726DB" w14:paraId="3DC44365" w14:textId="77777777" w:rsidTr="00225789">
        <w:trPr>
          <w:trHeight w:val="227"/>
          <w:jc w:val="center"/>
        </w:trPr>
        <w:tc>
          <w:tcPr>
            <w:tcW w:w="6768" w:type="dxa"/>
            <w:tcBorders>
              <w:top w:val="single" w:sz="4" w:space="0" w:color="auto"/>
              <w:bottom w:val="single" w:sz="2" w:space="0" w:color="auto"/>
            </w:tcBorders>
            <w:shd w:val="clear" w:color="auto" w:fill="auto"/>
            <w:vAlign w:val="center"/>
          </w:tcPr>
          <w:p w14:paraId="793CE0E4" w14:textId="77777777" w:rsidR="00A9126A" w:rsidRPr="00C726DB" w:rsidRDefault="00A9126A" w:rsidP="00777176">
            <w:pPr>
              <w:pStyle w:val="texto"/>
              <w:spacing w:after="0"/>
              <w:ind w:firstLine="0"/>
              <w:rPr>
                <w:sz w:val="20"/>
                <w:szCs w:val="20"/>
                <w:rFonts w:ascii="Arial Narrow" w:hAnsi="Arial Narrow"/>
              </w:rPr>
            </w:pPr>
            <w:r>
              <w:rPr>
                <w:sz w:val="20"/>
                <w:rFonts w:ascii="Arial Narrow" w:hAnsi="Arial Narrow"/>
              </w:rPr>
              <w:t xml:space="preserve">Alderdiaren ekarpena</w:t>
            </w:r>
          </w:p>
        </w:tc>
        <w:tc>
          <w:tcPr>
            <w:tcW w:w="2126" w:type="dxa"/>
            <w:tcBorders>
              <w:top w:val="single" w:sz="4" w:space="0" w:color="auto"/>
              <w:bottom w:val="single" w:sz="2" w:space="0" w:color="auto"/>
            </w:tcBorders>
            <w:shd w:val="clear" w:color="auto" w:fill="auto"/>
            <w:vAlign w:val="center"/>
          </w:tcPr>
          <w:p w14:paraId="2F8C8B2E" w14:textId="77777777" w:rsidR="00A9126A" w:rsidRPr="00C726DB" w:rsidRDefault="00A9126A"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342.100</w:t>
            </w:r>
            <w:r>
              <w:rPr>
                <w:color w:val="000000"/>
                <w:sz w:val="20"/>
                <w:rFonts w:ascii="Arial Narrow" w:hAnsi="Arial Narrow"/>
              </w:rPr>
              <w:t xml:space="preserve"> </w:t>
            </w:r>
          </w:p>
        </w:tc>
      </w:tr>
      <w:tr w:rsidR="00A9126A" w:rsidRPr="00C726DB" w14:paraId="3390072C" w14:textId="77777777" w:rsidTr="00225789">
        <w:trPr>
          <w:trHeight w:val="227"/>
          <w:jc w:val="center"/>
        </w:trPr>
        <w:tc>
          <w:tcPr>
            <w:tcW w:w="6768" w:type="dxa"/>
            <w:tcBorders>
              <w:top w:val="single" w:sz="2" w:space="0" w:color="auto"/>
              <w:bottom w:val="single" w:sz="2" w:space="0" w:color="auto"/>
            </w:tcBorders>
            <w:vAlign w:val="center"/>
          </w:tcPr>
          <w:p w14:paraId="2D5A51CF" w14:textId="77777777" w:rsidR="00A9126A" w:rsidRPr="00C726DB" w:rsidRDefault="00A9126A" w:rsidP="00777176">
            <w:pPr>
              <w:pStyle w:val="texto"/>
              <w:spacing w:after="0"/>
              <w:ind w:firstLine="0"/>
              <w:rPr>
                <w:sz w:val="20"/>
                <w:szCs w:val="20"/>
                <w:rFonts w:ascii="Arial Narrow" w:hAnsi="Arial Narrow"/>
              </w:rPr>
            </w:pPr>
            <w:r>
              <w:rPr>
                <w:sz w:val="20"/>
                <w:rFonts w:ascii="Arial Narrow" w:hAnsi="Arial Narrow"/>
              </w:rPr>
              <w:t xml:space="preserve">Lehenbiziko dirulaguntza-aurrerakina</w:t>
            </w:r>
          </w:p>
        </w:tc>
        <w:tc>
          <w:tcPr>
            <w:tcW w:w="2126" w:type="dxa"/>
            <w:tcBorders>
              <w:top w:val="single" w:sz="2" w:space="0" w:color="auto"/>
              <w:bottom w:val="single" w:sz="2" w:space="0" w:color="auto"/>
            </w:tcBorders>
            <w:vAlign w:val="center"/>
          </w:tcPr>
          <w:p w14:paraId="7D013D0D" w14:textId="77777777" w:rsidR="00A9126A" w:rsidRPr="00C726DB" w:rsidRDefault="00A9126A"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95.830</w:t>
            </w:r>
            <w:r>
              <w:rPr>
                <w:color w:val="000000"/>
                <w:sz w:val="20"/>
                <w:rFonts w:ascii="Arial Narrow" w:hAnsi="Arial Narrow"/>
              </w:rPr>
              <w:t xml:space="preserve"> </w:t>
            </w:r>
          </w:p>
        </w:tc>
      </w:tr>
      <w:tr w:rsidR="00A9126A" w:rsidRPr="00C726DB" w14:paraId="591FFAD8" w14:textId="77777777" w:rsidTr="00225789">
        <w:trPr>
          <w:trHeight w:val="227"/>
          <w:jc w:val="center"/>
        </w:trPr>
        <w:tc>
          <w:tcPr>
            <w:tcW w:w="6768" w:type="dxa"/>
            <w:tcBorders>
              <w:top w:val="single" w:sz="2" w:space="0" w:color="auto"/>
              <w:bottom w:val="single" w:sz="4" w:space="0" w:color="auto"/>
            </w:tcBorders>
            <w:shd w:val="clear" w:color="auto" w:fill="auto"/>
            <w:vAlign w:val="center"/>
          </w:tcPr>
          <w:p w14:paraId="376FE8BE" w14:textId="77777777" w:rsidR="00A9126A" w:rsidRPr="00C726DB" w:rsidRDefault="00A9126A" w:rsidP="006D368B">
            <w:pPr>
              <w:pStyle w:val="texto"/>
              <w:spacing w:after="0"/>
              <w:ind w:firstLine="0"/>
              <w:rPr>
                <w:b/>
                <w:i/>
                <w:sz w:val="20"/>
                <w:szCs w:val="20"/>
                <w:rFonts w:ascii="Arial Narrow" w:hAnsi="Arial Narrow" w:cs="Arial"/>
              </w:rPr>
            </w:pPr>
            <w:r>
              <w:rPr>
                <w:b/>
                <w:i/>
                <w:sz w:val="20"/>
                <w:rFonts w:ascii="Arial Narrow" w:hAnsi="Arial Narrow"/>
              </w:rPr>
              <w:t xml:space="preserve">Aitorturiko baliabideak, guztira</w:t>
            </w:r>
          </w:p>
        </w:tc>
        <w:tc>
          <w:tcPr>
            <w:tcW w:w="2126" w:type="dxa"/>
            <w:tcBorders>
              <w:top w:val="single" w:sz="2" w:space="0" w:color="auto"/>
              <w:bottom w:val="single" w:sz="4" w:space="0" w:color="auto"/>
            </w:tcBorders>
            <w:shd w:val="clear" w:color="auto" w:fill="auto"/>
            <w:vAlign w:val="center"/>
          </w:tcPr>
          <w:p w14:paraId="5B409EFB" w14:textId="77777777" w:rsidR="00A9126A" w:rsidRPr="00C726DB" w:rsidRDefault="00A9126A" w:rsidP="00225789">
            <w:pPr>
              <w:pStyle w:val="texto"/>
              <w:spacing w:after="0"/>
              <w:jc w:val="right"/>
              <w:rPr>
                <w:b/>
                <w:bCs/>
                <w:i/>
                <w:iCs/>
                <w:color w:val="000000"/>
                <w:sz w:val="20"/>
                <w:szCs w:val="20"/>
                <w:rFonts w:ascii="Arial Narrow" w:hAnsi="Arial Narrow" w:cs="Calibri"/>
              </w:rPr>
            </w:pPr>
            <w:r>
              <w:rPr>
                <w:b/>
                <w:i/>
                <w:color w:val="000000"/>
                <w:sz w:val="20"/>
                <w:rFonts w:ascii="Arial Narrow" w:hAnsi="Arial Narrow"/>
              </w:rPr>
              <w:t xml:space="preserve"> </w:t>
            </w:r>
            <w:r>
              <w:rPr>
                <w:b/>
                <w:i/>
                <w:color w:val="000000"/>
                <w:sz w:val="20"/>
                <w:rFonts w:ascii="Arial Narrow" w:hAnsi="Arial Narrow"/>
              </w:rPr>
              <w:t xml:space="preserve">437.930</w:t>
            </w:r>
            <w:r>
              <w:rPr>
                <w:b/>
                <w:i/>
                <w:color w:val="000000"/>
                <w:sz w:val="20"/>
                <w:rFonts w:ascii="Arial Narrow" w:hAnsi="Arial Narrow"/>
              </w:rPr>
              <w:t xml:space="preserve"> </w:t>
            </w:r>
          </w:p>
        </w:tc>
      </w:tr>
      <w:tr w:rsidR="00A9126A" w:rsidRPr="00C726DB" w14:paraId="0D0FED6C"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3AE70D61" w14:textId="77777777" w:rsidR="00A9126A" w:rsidRPr="00C726DB" w:rsidRDefault="00A9126A" w:rsidP="005F31E6">
            <w:pPr>
              <w:pStyle w:val="texto"/>
              <w:spacing w:after="0"/>
              <w:ind w:firstLine="0"/>
              <w:rPr>
                <w:sz w:val="18"/>
                <w:szCs w:val="18"/>
                <w:rFonts w:ascii="Arial" w:hAnsi="Arial" w:cs="Arial"/>
              </w:rPr>
            </w:pPr>
            <w:r>
              <w:rPr>
                <w:sz w:val="18"/>
                <w:rFonts w:ascii="Arial" w:hAnsi="Arial"/>
              </w:rPr>
              <w:t xml:space="preserve">Hauteskunde-gastuak</w:t>
            </w:r>
          </w:p>
        </w:tc>
        <w:tc>
          <w:tcPr>
            <w:tcW w:w="2126" w:type="dxa"/>
            <w:tcBorders>
              <w:top w:val="single" w:sz="4" w:space="0" w:color="auto"/>
              <w:bottom w:val="single" w:sz="4" w:space="0" w:color="auto"/>
            </w:tcBorders>
            <w:shd w:val="clear" w:color="auto" w:fill="B8CCE4" w:themeFill="accent1" w:themeFillTint="66"/>
            <w:vAlign w:val="center"/>
          </w:tcPr>
          <w:p w14:paraId="4CF92511" w14:textId="77777777" w:rsidR="00A9126A" w:rsidRPr="00C726DB" w:rsidRDefault="00A9126A" w:rsidP="00225789">
            <w:pPr>
              <w:pStyle w:val="texto"/>
              <w:spacing w:after="0"/>
              <w:jc w:val="right"/>
              <w:rPr>
                <w:bCs/>
                <w:color w:val="000000"/>
                <w:sz w:val="18"/>
                <w:szCs w:val="18"/>
                <w:rFonts w:ascii="Arial" w:hAnsi="Arial" w:cs="Arial"/>
              </w:rPr>
            </w:pPr>
            <w:r>
              <w:rPr>
                <w:color w:val="000000"/>
                <w:sz w:val="18"/>
                <w:rFonts w:ascii="Arial" w:hAnsi="Arial"/>
              </w:rPr>
              <w:t xml:space="preserve"> </w:t>
            </w:r>
          </w:p>
        </w:tc>
      </w:tr>
      <w:tr w:rsidR="00A9126A" w:rsidRPr="00C726DB" w14:paraId="39E53B4E"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3713FF75" w14:textId="77777777" w:rsidR="00A9126A" w:rsidRPr="00C726DB" w:rsidRDefault="00A9126A" w:rsidP="006D368B">
            <w:pPr>
              <w:pStyle w:val="texto"/>
              <w:spacing w:after="0"/>
              <w:ind w:firstLine="0"/>
              <w:rPr>
                <w:b/>
                <w:sz w:val="20"/>
                <w:szCs w:val="20"/>
                <w:rFonts w:ascii="Arial Narrow" w:hAnsi="Arial Narrow"/>
              </w:rPr>
            </w:pPr>
            <w:r>
              <w:rPr>
                <w:b/>
                <w:sz w:val="20"/>
                <w:rFonts w:ascii="Arial Narrow" w:hAnsi="Arial Narrow"/>
              </w:rPr>
              <w:t xml:space="preserve">A) Gastu arruntak</w:t>
            </w:r>
          </w:p>
        </w:tc>
        <w:tc>
          <w:tcPr>
            <w:tcW w:w="2126" w:type="dxa"/>
            <w:tcBorders>
              <w:top w:val="single" w:sz="2" w:space="0" w:color="auto"/>
              <w:bottom w:val="single" w:sz="2" w:space="0" w:color="auto"/>
            </w:tcBorders>
            <w:shd w:val="clear" w:color="auto" w:fill="auto"/>
            <w:vAlign w:val="center"/>
          </w:tcPr>
          <w:p w14:paraId="153C0053" w14:textId="77777777" w:rsidR="00A9126A" w:rsidRPr="00C726DB" w:rsidRDefault="00A9126A" w:rsidP="00225789">
            <w:pPr>
              <w:pStyle w:val="texto"/>
              <w:spacing w:after="0"/>
              <w:jc w:val="right"/>
              <w:rPr>
                <w:b/>
                <w:bCs/>
                <w:color w:val="000000"/>
                <w:sz w:val="20"/>
                <w:szCs w:val="20"/>
                <w:rFonts w:ascii="Arial Narrow" w:hAnsi="Arial Narrow" w:cs="Calibri"/>
              </w:rPr>
            </w:pPr>
            <w:r>
              <w:rPr>
                <w:b/>
                <w:color w:val="000000"/>
                <w:sz w:val="20"/>
                <w:rFonts w:ascii="Arial Narrow" w:hAnsi="Arial Narrow"/>
              </w:rPr>
              <w:t xml:space="preserve"> </w:t>
            </w:r>
          </w:p>
        </w:tc>
      </w:tr>
      <w:tr w:rsidR="00A9126A" w:rsidRPr="00C726DB" w14:paraId="7762B5D1"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2A21004B"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4F1518BC" w14:textId="77777777" w:rsidR="00A9126A" w:rsidRPr="00C726DB" w:rsidRDefault="00A9126A" w:rsidP="00225789">
            <w:pPr>
              <w:pStyle w:val="texto"/>
              <w:spacing w:after="0"/>
              <w:ind w:firstLine="0"/>
              <w:jc w:val="right"/>
              <w:rPr>
                <w:color w:val="000000"/>
                <w:sz w:val="20"/>
                <w:szCs w:val="20"/>
                <w:rFonts w:ascii="Arial Narrow" w:hAnsi="Arial Narrow" w:cs="Calibri"/>
              </w:rPr>
            </w:pPr>
            <w:r>
              <w:rPr>
                <w:color w:val="000000"/>
                <w:sz w:val="20"/>
                <w:rFonts w:ascii="Arial Narrow" w:hAnsi="Arial Narrow"/>
              </w:rPr>
              <w:t xml:space="preserve">387.906</w:t>
            </w:r>
            <w:r>
              <w:rPr>
                <w:color w:val="000000"/>
                <w:sz w:val="20"/>
                <w:rFonts w:ascii="Arial Narrow" w:hAnsi="Arial Narrow"/>
              </w:rPr>
              <w:t xml:space="preserve"> </w:t>
            </w:r>
          </w:p>
        </w:tc>
      </w:tr>
      <w:tr w:rsidR="00A9126A" w:rsidRPr="00C726DB" w14:paraId="3C6B63A6"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20E604BE"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3350C391" w14:textId="77777777" w:rsidR="00A9126A" w:rsidRPr="00C726DB" w:rsidRDefault="00A9126A" w:rsidP="00C2558E">
            <w:pPr>
              <w:pStyle w:val="texto"/>
              <w:spacing w:after="0"/>
              <w:jc w:val="right"/>
              <w:rPr>
                <w:color w:val="000000"/>
                <w:sz w:val="20"/>
                <w:szCs w:val="20"/>
                <w:rFonts w:ascii="Arial Narrow" w:hAnsi="Arial Narrow" w:cs="Calibri"/>
              </w:rPr>
            </w:pPr>
            <w:r>
              <w:rPr>
                <w:color w:val="000000"/>
                <w:sz w:val="20"/>
                <w:rFonts w:ascii="Arial Narrow" w:hAnsi="Arial Narrow"/>
              </w:rPr>
              <w:t xml:space="preserve"> </w:t>
            </w:r>
            <w:r>
              <w:rPr>
                <w:color w:val="000000"/>
                <w:sz w:val="20"/>
                <w:rFonts w:ascii="Arial Narrow" w:hAnsi="Arial Narrow"/>
              </w:rPr>
              <w:t xml:space="preserve">(447)</w:t>
            </w:r>
          </w:p>
        </w:tc>
      </w:tr>
      <w:tr w:rsidR="00A9126A" w:rsidRPr="00C726DB" w14:paraId="63C48FE3"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7EDAA633"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Hauteskunde-propaganda igortzeagatiko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2526FCFF" w14:textId="77777777" w:rsidR="00A9126A" w:rsidRPr="00C726DB" w:rsidRDefault="00225789"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w:t>
            </w:r>
          </w:p>
        </w:tc>
      </w:tr>
      <w:tr w:rsidR="00A9126A" w:rsidRPr="00C726DB" w14:paraId="69BCF7EA"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06D0DBB9" w14:textId="77777777" w:rsidR="00A9126A" w:rsidRPr="00C726DB" w:rsidRDefault="00A9126A" w:rsidP="00777176">
            <w:pPr>
              <w:pStyle w:val="texto"/>
              <w:spacing w:after="0"/>
              <w:ind w:firstLine="0"/>
              <w:rPr>
                <w:b/>
                <w:i/>
                <w:sz w:val="20"/>
                <w:szCs w:val="20"/>
                <w:rFonts w:ascii="Arial Narrow" w:hAnsi="Arial Narrow" w:cs="Arial"/>
              </w:rPr>
            </w:pPr>
            <w:r>
              <w:rPr>
                <w:b/>
                <w:i/>
                <w:sz w:val="20"/>
                <w:rFonts w:ascii="Arial Narrow" w:hAnsi="Arial Narrow"/>
              </w:rPr>
              <w:t xml:space="preserve">Onartutako gastu arruntak, guztira</w:t>
            </w:r>
          </w:p>
        </w:tc>
        <w:tc>
          <w:tcPr>
            <w:tcW w:w="2126" w:type="dxa"/>
            <w:tcBorders>
              <w:top w:val="single" w:sz="2" w:space="0" w:color="auto"/>
              <w:bottom w:val="single" w:sz="2" w:space="0" w:color="auto"/>
            </w:tcBorders>
            <w:shd w:val="clear" w:color="auto" w:fill="auto"/>
            <w:vAlign w:val="center"/>
          </w:tcPr>
          <w:p w14:paraId="1589FD09" w14:textId="77777777" w:rsidR="00A9126A" w:rsidRPr="00C726DB" w:rsidRDefault="00C2558E" w:rsidP="00225789">
            <w:pPr>
              <w:pStyle w:val="texto"/>
              <w:spacing w:after="0"/>
              <w:jc w:val="right"/>
              <w:rPr>
                <w:b/>
                <w:bCs/>
                <w:i/>
                <w:iCs/>
                <w:color w:val="000000"/>
                <w:sz w:val="20"/>
                <w:szCs w:val="20"/>
                <w:rFonts w:ascii="Arial Narrow" w:hAnsi="Arial Narrow" w:cs="Calibri"/>
              </w:rPr>
            </w:pPr>
            <w:r>
              <w:rPr>
                <w:b/>
                <w:i/>
                <w:color w:val="000000"/>
                <w:sz w:val="20"/>
                <w:rFonts w:ascii="Arial Narrow" w:hAnsi="Arial Narrow"/>
              </w:rPr>
              <w:t xml:space="preserve">387.459</w:t>
            </w:r>
            <w:r>
              <w:rPr>
                <w:b/>
                <w:i/>
                <w:color w:val="000000"/>
                <w:sz w:val="20"/>
                <w:rFonts w:ascii="Arial Narrow" w:hAnsi="Arial Narrow"/>
              </w:rPr>
              <w:t xml:space="preserve"> </w:t>
            </w:r>
          </w:p>
        </w:tc>
      </w:tr>
      <w:tr w:rsidR="00A9126A" w:rsidRPr="00C726DB" w14:paraId="66ED5635"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117FCE50" w14:textId="77777777" w:rsidR="00A9126A" w:rsidRPr="00C726DB" w:rsidRDefault="00A9126A" w:rsidP="006D368B">
            <w:pPr>
              <w:pStyle w:val="texto"/>
              <w:spacing w:after="0"/>
              <w:ind w:firstLine="0"/>
              <w:rPr>
                <w:b/>
                <w:sz w:val="20"/>
                <w:szCs w:val="20"/>
                <w:rFonts w:ascii="Arial Narrow" w:hAnsi="Arial Narrow"/>
              </w:rPr>
            </w:pPr>
            <w:r>
              <w:rPr>
                <w:b/>
                <w:sz w:val="20"/>
                <w:rFonts w:ascii="Arial Narrow" w:hAnsi="Arial Narrow"/>
              </w:rPr>
              <w:t xml:space="preserve">B) Zuzeneko igorpenengatiko gastuak</w:t>
            </w:r>
          </w:p>
        </w:tc>
        <w:tc>
          <w:tcPr>
            <w:tcW w:w="2126" w:type="dxa"/>
            <w:tcBorders>
              <w:top w:val="single" w:sz="2" w:space="0" w:color="auto"/>
              <w:bottom w:val="single" w:sz="2" w:space="0" w:color="auto"/>
            </w:tcBorders>
            <w:shd w:val="clear" w:color="auto" w:fill="auto"/>
            <w:vAlign w:val="center"/>
          </w:tcPr>
          <w:p w14:paraId="6F1A81AA" w14:textId="77777777" w:rsidR="00A9126A" w:rsidRPr="00C726DB" w:rsidRDefault="00A9126A" w:rsidP="00225789">
            <w:pPr>
              <w:pStyle w:val="texto"/>
              <w:spacing w:after="0"/>
              <w:jc w:val="right"/>
              <w:rPr>
                <w:b/>
                <w:bCs/>
                <w:color w:val="000000"/>
                <w:sz w:val="20"/>
                <w:szCs w:val="20"/>
                <w:rFonts w:ascii="Arial Narrow" w:hAnsi="Arial Narrow" w:cs="Calibri"/>
              </w:rPr>
            </w:pPr>
            <w:r>
              <w:rPr>
                <w:b/>
                <w:color w:val="000000"/>
                <w:sz w:val="20"/>
                <w:rFonts w:ascii="Arial Narrow" w:hAnsi="Arial Narrow"/>
              </w:rPr>
              <w:t xml:space="preserve"> </w:t>
            </w:r>
          </w:p>
        </w:tc>
      </w:tr>
      <w:tr w:rsidR="00A9126A" w:rsidRPr="00C726DB" w14:paraId="46CD6645"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3A112E68"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402E2EFD" w14:textId="77777777" w:rsidR="00A9126A" w:rsidRPr="00C726DB" w:rsidRDefault="00A9126A"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100.878</w:t>
            </w:r>
            <w:r>
              <w:rPr>
                <w:color w:val="000000"/>
                <w:sz w:val="20"/>
                <w:rFonts w:ascii="Arial Narrow" w:hAnsi="Arial Narrow"/>
              </w:rPr>
              <w:t xml:space="preserve"> </w:t>
            </w:r>
          </w:p>
        </w:tc>
      </w:tr>
      <w:tr w:rsidR="00A9126A" w:rsidRPr="00C726DB" w14:paraId="3F0D27A2"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50D92E0C"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36C8590D" w14:textId="77777777" w:rsidR="00A9126A" w:rsidRPr="00C726DB" w:rsidRDefault="00225789"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w:t>
            </w:r>
          </w:p>
        </w:tc>
      </w:tr>
      <w:tr w:rsidR="00A9126A" w:rsidRPr="00C726DB" w14:paraId="487CC3FD"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76B63882"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Propaganda igortzeagatiko hauteskunde-gastuak, guztira</w:t>
            </w:r>
            <w:r>
              <w:rPr>
                <w:sz w:val="20"/>
                <w:rFonts w:ascii="Arial Narrow" w:hAnsi="Arial Narrow"/>
              </w:rPr>
              <w:t xml:space="preserve"> </w:t>
            </w:r>
          </w:p>
        </w:tc>
        <w:tc>
          <w:tcPr>
            <w:tcW w:w="2126" w:type="dxa"/>
            <w:tcBorders>
              <w:top w:val="single" w:sz="2" w:space="0" w:color="auto"/>
              <w:bottom w:val="single" w:sz="2" w:space="0" w:color="auto"/>
            </w:tcBorders>
            <w:shd w:val="clear" w:color="auto" w:fill="auto"/>
            <w:vAlign w:val="center"/>
          </w:tcPr>
          <w:p w14:paraId="47A2B814" w14:textId="77777777" w:rsidR="00A9126A" w:rsidRPr="00C726DB" w:rsidRDefault="00A9126A"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100.878</w:t>
            </w:r>
            <w:r>
              <w:rPr>
                <w:color w:val="000000"/>
                <w:sz w:val="20"/>
                <w:rFonts w:ascii="Arial Narrow" w:hAnsi="Arial Narrow"/>
              </w:rPr>
              <w:t xml:space="preserve"> </w:t>
            </w:r>
          </w:p>
        </w:tc>
      </w:tr>
      <w:tr w:rsidR="00A9126A" w:rsidRPr="00C726DB" w14:paraId="2759BC4D"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757789E3" w14:textId="77777777" w:rsidR="00A9126A" w:rsidRPr="00C726DB" w:rsidRDefault="00A9126A" w:rsidP="00777176">
            <w:pPr>
              <w:pStyle w:val="texto"/>
              <w:spacing w:after="0"/>
              <w:ind w:firstLine="0"/>
              <w:rPr>
                <w:sz w:val="20"/>
                <w:szCs w:val="20"/>
                <w:rFonts w:ascii="Arial Narrow" w:hAnsi="Arial Narrow" w:cs="Arial"/>
              </w:rPr>
            </w:pPr>
            <w:r>
              <w:rPr>
                <w:sz w:val="20"/>
                <w:rFonts w:ascii="Arial Narrow" w:hAnsi="Arial Narrow"/>
              </w:rPr>
              <w:t xml:space="preserve">Gehieneko dirulaguntza (egiazki egindako igorpenen kopuruaren arabera)</w:t>
            </w:r>
          </w:p>
        </w:tc>
        <w:tc>
          <w:tcPr>
            <w:tcW w:w="2126" w:type="dxa"/>
            <w:tcBorders>
              <w:top w:val="single" w:sz="2" w:space="0" w:color="auto"/>
              <w:bottom w:val="single" w:sz="2" w:space="0" w:color="auto"/>
            </w:tcBorders>
            <w:shd w:val="clear" w:color="auto" w:fill="auto"/>
            <w:vAlign w:val="center"/>
          </w:tcPr>
          <w:p w14:paraId="05F1C686" w14:textId="77777777" w:rsidR="00A9126A" w:rsidRPr="00C726DB" w:rsidRDefault="00A9126A"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138.116</w:t>
            </w:r>
            <w:r>
              <w:rPr>
                <w:color w:val="000000"/>
                <w:sz w:val="20"/>
                <w:rFonts w:ascii="Arial Narrow" w:hAnsi="Arial Narrow"/>
              </w:rPr>
              <w:t xml:space="preserve"> </w:t>
            </w:r>
          </w:p>
        </w:tc>
      </w:tr>
      <w:tr w:rsidR="00F75708" w:rsidRPr="00C726DB" w14:paraId="42A6BB02"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3899A399" w14:textId="77777777" w:rsidR="00F75708" w:rsidRPr="00C726DB" w:rsidRDefault="00F75708" w:rsidP="00777176">
            <w:pPr>
              <w:pStyle w:val="texto"/>
              <w:spacing w:after="0"/>
              <w:ind w:firstLine="0"/>
              <w:rPr>
                <w:sz w:val="20"/>
                <w:szCs w:val="20"/>
                <w:rFonts w:ascii="Arial Narrow" w:hAnsi="Arial Narrow" w:cs="Arial"/>
              </w:rPr>
            </w:pPr>
            <w:r>
              <w:rPr>
                <w:sz w:val="20"/>
                <w:rFonts w:ascii="Arial Narrow" w:hAnsi="Arial Narrow"/>
              </w:rPr>
              <w:t xml:space="preserve">Zuzeneko igorpenengatiko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79260550" w14:textId="77777777" w:rsidR="00F75708" w:rsidRPr="00C726DB" w:rsidRDefault="00F75708" w:rsidP="00225789">
            <w:pPr>
              <w:pStyle w:val="texto"/>
              <w:spacing w:after="0"/>
              <w:jc w:val="right"/>
              <w:rPr>
                <w:color w:val="000000"/>
                <w:sz w:val="20"/>
                <w:szCs w:val="20"/>
                <w:rFonts w:ascii="Arial Narrow" w:hAnsi="Arial Narrow" w:cs="Calibri"/>
              </w:rPr>
            </w:pPr>
            <w:r>
              <w:rPr>
                <w:color w:val="000000"/>
                <w:sz w:val="20"/>
                <w:rFonts w:ascii="Arial Narrow" w:hAnsi="Arial Narrow"/>
              </w:rPr>
              <w:t xml:space="preserve">-</w:t>
            </w:r>
            <w:r>
              <w:rPr>
                <w:color w:val="000000"/>
                <w:sz w:val="20"/>
                <w:rFonts w:ascii="Arial Narrow" w:hAnsi="Arial Narrow"/>
              </w:rPr>
              <w:t xml:space="preserve"> </w:t>
            </w:r>
          </w:p>
        </w:tc>
      </w:tr>
      <w:tr w:rsidR="00F75708" w:rsidRPr="00C726DB" w14:paraId="3390B29A" w14:textId="77777777" w:rsidTr="00225789">
        <w:trPr>
          <w:trHeight w:val="227"/>
          <w:jc w:val="center"/>
        </w:trPr>
        <w:tc>
          <w:tcPr>
            <w:tcW w:w="6768" w:type="dxa"/>
            <w:tcBorders>
              <w:top w:val="single" w:sz="2" w:space="0" w:color="auto"/>
              <w:bottom w:val="single" w:sz="4" w:space="0" w:color="auto"/>
            </w:tcBorders>
            <w:shd w:val="clear" w:color="auto" w:fill="auto"/>
            <w:vAlign w:val="center"/>
          </w:tcPr>
          <w:p w14:paraId="116119C4" w14:textId="77777777" w:rsidR="00F75708" w:rsidRPr="00C726DB" w:rsidRDefault="00F75708" w:rsidP="00777176">
            <w:pPr>
              <w:pStyle w:val="texto"/>
              <w:spacing w:after="0"/>
              <w:ind w:firstLine="0"/>
              <w:rPr>
                <w:b/>
                <w:i/>
                <w:sz w:val="20"/>
                <w:szCs w:val="20"/>
                <w:rFonts w:ascii="Arial Narrow" w:hAnsi="Arial Narrow" w:cs="Arial"/>
              </w:rPr>
            </w:pPr>
            <w:r>
              <w:rPr>
                <w:b/>
                <w:i/>
                <w:sz w:val="20"/>
                <w:rFonts w:ascii="Arial Narrow" w:hAnsi="Arial Narrow"/>
              </w:rPr>
              <w:t xml:space="preserve">Onartutako igorpenengatiko gastuak, guztira</w:t>
            </w:r>
            <w:r>
              <w:rPr>
                <w:b/>
                <w:i/>
                <w:sz w:val="20"/>
                <w:rFonts w:ascii="Arial Narrow" w:hAnsi="Arial Narrow"/>
              </w:rPr>
              <w:t xml:space="preserve"> </w:t>
            </w:r>
          </w:p>
        </w:tc>
        <w:tc>
          <w:tcPr>
            <w:tcW w:w="2126" w:type="dxa"/>
            <w:tcBorders>
              <w:top w:val="single" w:sz="2" w:space="0" w:color="auto"/>
              <w:bottom w:val="single" w:sz="4" w:space="0" w:color="auto"/>
            </w:tcBorders>
            <w:shd w:val="clear" w:color="auto" w:fill="auto"/>
            <w:vAlign w:val="center"/>
          </w:tcPr>
          <w:p w14:paraId="5526261B" w14:textId="77777777" w:rsidR="00F75708" w:rsidRPr="00C726DB" w:rsidRDefault="00F75708" w:rsidP="00225789">
            <w:pPr>
              <w:pStyle w:val="texto"/>
              <w:spacing w:after="0"/>
              <w:jc w:val="right"/>
              <w:rPr>
                <w:b/>
                <w:i/>
                <w:sz w:val="20"/>
                <w:szCs w:val="20"/>
                <w:rFonts w:ascii="Arial Narrow" w:hAnsi="Arial Narrow" w:cs="Arial"/>
              </w:rPr>
            </w:pPr>
            <w:r>
              <w:rPr>
                <w:b/>
                <w:i/>
                <w:sz w:val="20"/>
                <w:rFonts w:ascii="Arial Narrow" w:hAnsi="Arial Narrow"/>
              </w:rPr>
              <w:t xml:space="preserve">100.878</w:t>
            </w:r>
          </w:p>
        </w:tc>
      </w:tr>
      <w:tr w:rsidR="00A9126A" w:rsidRPr="00C726DB" w14:paraId="10000B02" w14:textId="77777777" w:rsidTr="00774486">
        <w:trPr>
          <w:trHeight w:val="284"/>
          <w:jc w:val="center"/>
        </w:trPr>
        <w:tc>
          <w:tcPr>
            <w:tcW w:w="6768" w:type="dxa"/>
            <w:shd w:val="clear" w:color="auto" w:fill="B8CCE4" w:themeFill="accent1" w:themeFillTint="66"/>
            <w:vAlign w:val="center"/>
          </w:tcPr>
          <w:p w14:paraId="51207AC9" w14:textId="77777777" w:rsidR="00A9126A" w:rsidRPr="00C726DB" w:rsidRDefault="00A9126A" w:rsidP="00C84BF6">
            <w:pPr>
              <w:pStyle w:val="texto"/>
              <w:spacing w:after="0"/>
              <w:ind w:firstLine="0"/>
              <w:rPr>
                <w:sz w:val="18"/>
                <w:szCs w:val="18"/>
                <w:rFonts w:ascii="Arial" w:hAnsi="Arial" w:cs="Arial"/>
              </w:rPr>
            </w:pPr>
            <w:r>
              <w:rPr>
                <w:sz w:val="18"/>
                <w:rFonts w:ascii="Arial" w:hAnsi="Arial"/>
              </w:rPr>
              <w:t xml:space="preserve">Onartutako hauteskunde-gastuak, guztira</w:t>
            </w:r>
          </w:p>
        </w:tc>
        <w:tc>
          <w:tcPr>
            <w:tcW w:w="2126" w:type="dxa"/>
            <w:shd w:val="clear" w:color="auto" w:fill="B8CCE4" w:themeFill="accent1" w:themeFillTint="66"/>
            <w:vAlign w:val="center"/>
          </w:tcPr>
          <w:p w14:paraId="66135DBD" w14:textId="77777777" w:rsidR="00A9126A" w:rsidRPr="00C726DB" w:rsidRDefault="00C2558E" w:rsidP="00225789">
            <w:pPr>
              <w:pStyle w:val="texto"/>
              <w:spacing w:after="0"/>
              <w:jc w:val="right"/>
              <w:rPr>
                <w:iCs/>
                <w:color w:val="000000"/>
                <w:sz w:val="18"/>
                <w:szCs w:val="18"/>
                <w:rFonts w:ascii="Arial" w:hAnsi="Arial" w:cs="Arial"/>
              </w:rPr>
            </w:pPr>
            <w:r>
              <w:rPr>
                <w:color w:val="000000"/>
                <w:sz w:val="18"/>
                <w:rFonts w:ascii="Arial" w:hAnsi="Arial"/>
              </w:rPr>
              <w:t xml:space="preserve">488.337</w:t>
            </w:r>
            <w:r>
              <w:rPr>
                <w:color w:val="000000"/>
                <w:sz w:val="18"/>
                <w:rFonts w:ascii="Arial" w:hAnsi="Arial"/>
              </w:rPr>
              <w:t xml:space="preserve"> </w:t>
            </w:r>
          </w:p>
        </w:tc>
      </w:tr>
    </w:tbl>
    <w:p w14:paraId="6CB2FC0E" w14:textId="77777777" w:rsidR="00F75708" w:rsidRPr="00C726DB" w:rsidRDefault="00F75708" w:rsidP="00225789">
      <w:pPr>
        <w:numPr>
          <w:ilvl w:val="0"/>
          <w:numId w:val="10"/>
        </w:numPr>
        <w:tabs>
          <w:tab w:val="left" w:pos="480"/>
          <w:tab w:val="num" w:pos="600"/>
          <w:tab w:val="num" w:pos="720"/>
          <w:tab w:val="num" w:pos="5040"/>
        </w:tabs>
        <w:spacing w:before="240" w:after="240"/>
        <w:ind w:left="0" w:firstLine="289"/>
        <w:rPr>
          <w:spacing w:val="6"/>
          <w:sz w:val="26"/>
          <w:szCs w:val="24"/>
          <w:rFonts w:cs="Arial"/>
        </w:rPr>
      </w:pPr>
      <w:r>
        <w:rPr>
          <w:sz w:val="26"/>
        </w:rPr>
        <w:t xml:space="preserve">Aitorturiko baliabideak alderdiak egindako ekarpenetatik (342.100 euro) eta Nafarroako Gobernuak onetsitako hauteskunde-dirulaguntzaren lehen aurrerakinetik (95.830 euro) datoz.</w:t>
      </w:r>
      <w:r>
        <w:rPr>
          <w:sz w:val="26"/>
        </w:rPr>
        <w:t xml:space="preserve"> </w:t>
      </w:r>
    </w:p>
    <w:p w14:paraId="297C84FF" w14:textId="77777777" w:rsidR="00F75708" w:rsidRPr="00C726DB" w:rsidRDefault="00F75708" w:rsidP="00225789">
      <w:pPr>
        <w:pStyle w:val="texto"/>
        <w:rPr>
          <w:rFonts w:cs="Arial"/>
        </w:rPr>
      </w:pPr>
      <w:r>
        <w:t xml:space="preserve">Nafarroako Gobernuak 142.872 euroko bigarren aurrerakin bat eman zuen, 2023ko abuztuaren 30eko erabakiaren bidez onetsia, hauteskunde-kontabilitatea aurkeztu ondorengoa.</w:t>
      </w:r>
    </w:p>
    <w:p w14:paraId="2906F14C" w14:textId="77777777" w:rsidR="00F75708" w:rsidRPr="00C726DB" w:rsidRDefault="00F75708" w:rsidP="00A9126A">
      <w:pPr>
        <w:numPr>
          <w:ilvl w:val="0"/>
          <w:numId w:val="10"/>
        </w:numPr>
        <w:tabs>
          <w:tab w:val="left" w:pos="480"/>
          <w:tab w:val="num" w:pos="600"/>
          <w:tab w:val="num" w:pos="720"/>
          <w:tab w:val="num" w:pos="5040"/>
        </w:tabs>
        <w:ind w:left="0" w:firstLine="289"/>
        <w:rPr>
          <w:spacing w:val="6"/>
          <w:sz w:val="26"/>
          <w:szCs w:val="24"/>
          <w:rFonts w:cs="Arial"/>
        </w:rPr>
      </w:pPr>
      <w:r>
        <w:rPr>
          <w:sz w:val="26"/>
        </w:rPr>
        <w:t xml:space="preserve">Aurkeztutako hauteskunde-gastuetan sartuta daude gastu arruntengatiko 387.459 euro, eta 100.878 euro, hauteskunde-propaganda zuzenean igortzeagatikoak.</w:t>
      </w:r>
      <w:r>
        <w:rPr>
          <w:sz w:val="26"/>
        </w:rPr>
        <w:t xml:space="preserve"> </w:t>
      </w:r>
      <w:r>
        <w:rPr>
          <w:sz w:val="26"/>
        </w:rPr>
        <w:t xml:space="preserve">Hurrengo taulan gastu horiei buruzko xehetasunak ikus daitezke, HAOLOren 130. artikuluan aurreikusitako kategorien arabera</w:t>
      </w:r>
      <w:r w:rsidR="00601BEE" w:rsidRPr="00C726DB">
        <w:rPr>
          <w:rStyle w:val="Refdenotaalpie"/>
          <w:rFonts w:cs="Arial"/>
          <w:spacing w:val="6"/>
          <w:sz w:val="26"/>
          <w:szCs w:val="24"/>
        </w:rPr>
        <w:footnoteReference w:id="4"/>
      </w:r>
      <w:r>
        <w:rPr>
          <w:sz w:val="26"/>
        </w:rPr>
        <w:t xml:space="preserve">.</w:t>
      </w:r>
      <w:r>
        <w:rPr>
          <w:sz w:val="26"/>
        </w:rPr>
        <w:t xml:space="preserve"> </w:t>
      </w:r>
    </w:p>
    <w:p w14:paraId="0A63AF1A" w14:textId="77777777" w:rsidR="00225789" w:rsidRDefault="00225789" w:rsidP="00225789">
      <w:pPr>
        <w:tabs>
          <w:tab w:val="left" w:pos="480"/>
          <w:tab w:val="num" w:pos="5040"/>
        </w:tabs>
        <w:rPr>
          <w:rFonts w:cs="Arial"/>
          <w:spacing w:val="6"/>
          <w:sz w:val="26"/>
          <w:szCs w:val="24"/>
        </w:rPr>
      </w:pPr>
    </w:p>
    <w:p w14:paraId="2D413EA8" w14:textId="77777777" w:rsidR="00B000A5" w:rsidRDefault="00B000A5" w:rsidP="00225789">
      <w:pPr>
        <w:tabs>
          <w:tab w:val="left" w:pos="480"/>
          <w:tab w:val="num" w:pos="5040"/>
        </w:tabs>
        <w:rPr>
          <w:rFonts w:cs="Arial"/>
          <w:spacing w:val="6"/>
          <w:sz w:val="26"/>
          <w:szCs w:val="24"/>
        </w:rPr>
      </w:pPr>
    </w:p>
    <w:tbl>
      <w:tblPr>
        <w:tblW w:w="8663" w:type="dxa"/>
        <w:jc w:val="center"/>
        <w:tblLayout w:type="fixed"/>
        <w:tblCellMar>
          <w:left w:w="70" w:type="dxa"/>
          <w:right w:w="70" w:type="dxa"/>
        </w:tblCellMar>
        <w:tblLook w:val="0000" w:firstRow="0" w:lastRow="0" w:firstColumn="0" w:lastColumn="0" w:noHBand="0" w:noVBand="0"/>
      </w:tblPr>
      <w:tblGrid>
        <w:gridCol w:w="3266"/>
        <w:gridCol w:w="1799"/>
        <w:gridCol w:w="1799"/>
        <w:gridCol w:w="1799"/>
      </w:tblGrid>
      <w:tr w:rsidR="00F75708" w:rsidRPr="00094779" w14:paraId="1938451A" w14:textId="77777777" w:rsidTr="0073260A">
        <w:trPr>
          <w:trHeight w:val="227"/>
          <w:jc w:val="center"/>
        </w:trPr>
        <w:tc>
          <w:tcPr>
            <w:tcW w:w="3266" w:type="dxa"/>
            <w:tcBorders>
              <w:top w:val="single" w:sz="4" w:space="0" w:color="auto"/>
              <w:bottom w:val="single" w:sz="4" w:space="0" w:color="auto"/>
            </w:tcBorders>
            <w:shd w:val="clear" w:color="auto" w:fill="B8CCE4" w:themeFill="accent1" w:themeFillTint="66"/>
            <w:vAlign w:val="center"/>
          </w:tcPr>
          <w:p w14:paraId="3B0D6E13" w14:textId="77777777" w:rsidR="00F75708" w:rsidRPr="00094779" w:rsidRDefault="00F75708" w:rsidP="00F75708">
            <w:pPr>
              <w:keepLines/>
              <w:tabs>
                <w:tab w:val="right" w:pos="2835"/>
                <w:tab w:val="right" w:pos="3969"/>
                <w:tab w:val="right" w:pos="5103"/>
                <w:tab w:val="right" w:pos="6237"/>
                <w:tab w:val="right" w:pos="7371"/>
              </w:tabs>
              <w:suppressAutoHyphens/>
              <w:spacing w:after="0"/>
              <w:ind w:left="-160" w:firstLine="160"/>
              <w:jc w:val="left"/>
              <w:rPr>
                <w:spacing w:val="6"/>
                <w:sz w:val="18"/>
                <w:szCs w:val="18"/>
                <w:rFonts w:ascii="Arial" w:hAnsi="Arial" w:cs="Arial"/>
              </w:rPr>
            </w:pPr>
            <w:r>
              <w:rPr>
                <w:sz w:val="18"/>
                <w:rFonts w:ascii="Arial" w:hAnsi="Arial"/>
              </w:rPr>
              <w:t xml:space="preserve">Gastuak kontzeptuka</w:t>
            </w:r>
          </w:p>
        </w:tc>
        <w:tc>
          <w:tcPr>
            <w:tcW w:w="1799" w:type="dxa"/>
            <w:tcBorders>
              <w:top w:val="single" w:sz="4" w:space="0" w:color="auto"/>
              <w:bottom w:val="single" w:sz="4" w:space="0" w:color="auto"/>
            </w:tcBorders>
            <w:shd w:val="clear" w:color="auto" w:fill="B8CCE4" w:themeFill="accent1" w:themeFillTint="66"/>
            <w:vAlign w:val="center"/>
          </w:tcPr>
          <w:p w14:paraId="0D44ADD7" w14:textId="77777777" w:rsidR="00F75708" w:rsidRPr="00094779" w:rsidRDefault="00F75708" w:rsidP="00EF059F">
            <w:pPr>
              <w:keepLines/>
              <w:tabs>
                <w:tab w:val="right" w:pos="6237"/>
                <w:tab w:val="right" w:pos="7371"/>
              </w:tabs>
              <w:suppressAutoHyphens/>
              <w:spacing w:after="0"/>
              <w:ind w:right="1" w:firstLine="0"/>
              <w:jc w:val="right"/>
              <w:rPr>
                <w:spacing w:val="6"/>
                <w:sz w:val="18"/>
                <w:szCs w:val="18"/>
                <w:rFonts w:ascii="Arial" w:hAnsi="Arial" w:cs="Arial"/>
              </w:rPr>
            </w:pPr>
            <w:r>
              <w:rPr>
                <w:sz w:val="18"/>
                <w:rFonts w:ascii="Arial" w:hAnsi="Arial"/>
              </w:rPr>
              <w:t xml:space="preserve">Aurkeztuak</w:t>
            </w:r>
          </w:p>
        </w:tc>
        <w:tc>
          <w:tcPr>
            <w:tcW w:w="1799" w:type="dxa"/>
            <w:tcBorders>
              <w:top w:val="single" w:sz="4" w:space="0" w:color="auto"/>
              <w:bottom w:val="single" w:sz="4" w:space="0" w:color="auto"/>
            </w:tcBorders>
            <w:shd w:val="clear" w:color="auto" w:fill="B8CCE4" w:themeFill="accent1" w:themeFillTint="66"/>
            <w:vAlign w:val="center"/>
          </w:tcPr>
          <w:p w14:paraId="1ECDC9E7" w14:textId="77777777" w:rsidR="00F75708" w:rsidRPr="00094779" w:rsidRDefault="00F75708" w:rsidP="00F75708">
            <w:pPr>
              <w:keepLines/>
              <w:tabs>
                <w:tab w:val="right" w:pos="6237"/>
                <w:tab w:val="right" w:pos="7371"/>
              </w:tabs>
              <w:suppressAutoHyphens/>
              <w:spacing w:after="0"/>
              <w:ind w:right="1" w:firstLine="0"/>
              <w:jc w:val="right"/>
              <w:rPr>
                <w:spacing w:val="6"/>
                <w:sz w:val="18"/>
                <w:szCs w:val="18"/>
                <w:rFonts w:ascii="Arial" w:hAnsi="Arial" w:cs="Arial"/>
              </w:rPr>
            </w:pPr>
            <w:r>
              <w:rPr>
                <w:sz w:val="18"/>
                <w:rFonts w:ascii="Arial" w:hAnsi="Arial"/>
              </w:rPr>
              <w:t xml:space="preserve">Onartuak eta birsailkatuak</w:t>
            </w:r>
          </w:p>
        </w:tc>
        <w:tc>
          <w:tcPr>
            <w:tcW w:w="1799" w:type="dxa"/>
            <w:tcBorders>
              <w:top w:val="single" w:sz="4" w:space="0" w:color="auto"/>
              <w:bottom w:val="single" w:sz="4" w:space="0" w:color="auto"/>
            </w:tcBorders>
            <w:shd w:val="clear" w:color="auto" w:fill="B8CCE4" w:themeFill="accent1" w:themeFillTint="66"/>
            <w:vAlign w:val="center"/>
          </w:tcPr>
          <w:p w14:paraId="57C7709E" w14:textId="77777777" w:rsidR="00F75708" w:rsidRPr="00094779" w:rsidRDefault="00F75708" w:rsidP="00F75708">
            <w:pPr>
              <w:keepLines/>
              <w:tabs>
                <w:tab w:val="right" w:pos="6237"/>
                <w:tab w:val="right" w:pos="7371"/>
              </w:tabs>
              <w:suppressAutoHyphens/>
              <w:spacing w:after="0"/>
              <w:ind w:right="-9" w:firstLine="0"/>
              <w:jc w:val="right"/>
              <w:rPr>
                <w:spacing w:val="6"/>
                <w:sz w:val="18"/>
                <w:szCs w:val="18"/>
                <w:rFonts w:ascii="Arial" w:hAnsi="Arial" w:cs="Arial"/>
              </w:rPr>
            </w:pPr>
            <w:r>
              <w:rPr>
                <w:sz w:val="18"/>
                <w:rFonts w:ascii="Arial" w:hAnsi="Arial"/>
              </w:rPr>
              <w:t xml:space="preserve">Aldea</w:t>
            </w:r>
          </w:p>
        </w:tc>
      </w:tr>
      <w:tr w:rsidR="00A9126A" w:rsidRPr="00C726DB" w14:paraId="59543E2B"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1EBFB8E9"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Posta eta zigiluak</w:t>
            </w:r>
          </w:p>
        </w:tc>
        <w:tc>
          <w:tcPr>
            <w:tcW w:w="1799" w:type="dxa"/>
            <w:tcBorders>
              <w:top w:val="single" w:sz="2" w:space="0" w:color="auto"/>
              <w:bottom w:val="single" w:sz="2" w:space="0" w:color="auto"/>
            </w:tcBorders>
            <w:shd w:val="clear" w:color="auto" w:fill="auto"/>
            <w:noWrap/>
            <w:vAlign w:val="center"/>
          </w:tcPr>
          <w:p w14:paraId="3C257A8B"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34.451</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04DAED4F"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34.451</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5DCE95C3"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126A" w:rsidRPr="00C726DB" w14:paraId="4C742C11" w14:textId="77777777" w:rsidTr="0073260A">
        <w:trPr>
          <w:trHeight w:val="227"/>
          <w:jc w:val="center"/>
        </w:trPr>
        <w:tc>
          <w:tcPr>
            <w:tcW w:w="3266" w:type="dxa"/>
            <w:tcBorders>
              <w:top w:val="single" w:sz="4" w:space="0" w:color="auto"/>
              <w:bottom w:val="single" w:sz="2" w:space="0" w:color="auto"/>
            </w:tcBorders>
            <w:shd w:val="clear" w:color="auto" w:fill="auto"/>
            <w:vAlign w:val="center"/>
          </w:tcPr>
          <w:p w14:paraId="0FE1D9C8"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Kanpoko publizitatea</w:t>
            </w:r>
          </w:p>
        </w:tc>
        <w:tc>
          <w:tcPr>
            <w:tcW w:w="1799" w:type="dxa"/>
            <w:tcBorders>
              <w:top w:val="single" w:sz="4" w:space="0" w:color="auto"/>
              <w:bottom w:val="single" w:sz="2" w:space="0" w:color="auto"/>
            </w:tcBorders>
            <w:shd w:val="clear" w:color="auto" w:fill="auto"/>
            <w:noWrap/>
            <w:vAlign w:val="center"/>
          </w:tcPr>
          <w:p w14:paraId="666C7F2F"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81.673</w:t>
            </w:r>
            <w:r>
              <w:rPr>
                <w:color w:val="000000"/>
                <w:rFonts w:ascii="Arial Narrow" w:hAnsi="Arial Narrow"/>
              </w:rPr>
              <w:t xml:space="preserve"> </w:t>
            </w:r>
          </w:p>
        </w:tc>
        <w:tc>
          <w:tcPr>
            <w:tcW w:w="1799" w:type="dxa"/>
            <w:tcBorders>
              <w:top w:val="single" w:sz="4" w:space="0" w:color="auto"/>
              <w:bottom w:val="single" w:sz="2" w:space="0" w:color="auto"/>
            </w:tcBorders>
            <w:vAlign w:val="center"/>
          </w:tcPr>
          <w:p w14:paraId="6B580A62"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75.710</w:t>
            </w:r>
            <w:r>
              <w:rPr>
                <w:color w:val="000000"/>
                <w:rFonts w:ascii="Arial Narrow" w:hAnsi="Arial Narrow"/>
              </w:rPr>
              <w:t xml:space="preserve"> </w:t>
            </w:r>
          </w:p>
        </w:tc>
        <w:tc>
          <w:tcPr>
            <w:tcW w:w="1799" w:type="dxa"/>
            <w:tcBorders>
              <w:top w:val="single" w:sz="4" w:space="0" w:color="auto"/>
              <w:bottom w:val="single" w:sz="2" w:space="0" w:color="auto"/>
            </w:tcBorders>
            <w:vAlign w:val="center"/>
          </w:tcPr>
          <w:p w14:paraId="2B93496A"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(5.963)</w:t>
            </w:r>
          </w:p>
        </w:tc>
      </w:tr>
      <w:tr w:rsidR="00A9126A" w:rsidRPr="00C726DB" w14:paraId="370596F9" w14:textId="77777777" w:rsidTr="0073260A">
        <w:trPr>
          <w:trHeight w:val="227"/>
          <w:jc w:val="center"/>
        </w:trPr>
        <w:tc>
          <w:tcPr>
            <w:tcW w:w="3266" w:type="dxa"/>
            <w:tcBorders>
              <w:top w:val="single" w:sz="4" w:space="0" w:color="auto"/>
              <w:bottom w:val="single" w:sz="2" w:space="0" w:color="auto"/>
            </w:tcBorders>
            <w:shd w:val="clear" w:color="auto" w:fill="auto"/>
            <w:vAlign w:val="center"/>
          </w:tcPr>
          <w:p w14:paraId="1FCB69BC"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Publizitatea: prentsa eta irrati pribatuak</w:t>
            </w:r>
          </w:p>
        </w:tc>
        <w:tc>
          <w:tcPr>
            <w:tcW w:w="1799" w:type="dxa"/>
            <w:tcBorders>
              <w:top w:val="single" w:sz="4" w:space="0" w:color="auto"/>
              <w:bottom w:val="single" w:sz="2" w:space="0" w:color="auto"/>
            </w:tcBorders>
            <w:shd w:val="clear" w:color="auto" w:fill="auto"/>
            <w:noWrap/>
            <w:vAlign w:val="center"/>
          </w:tcPr>
          <w:p w14:paraId="59A417CE"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75.142</w:t>
            </w:r>
            <w:r>
              <w:rPr>
                <w:color w:val="000000"/>
                <w:rFonts w:ascii="Arial Narrow" w:hAnsi="Arial Narrow"/>
              </w:rPr>
              <w:t xml:space="preserve"> </w:t>
            </w:r>
          </w:p>
        </w:tc>
        <w:tc>
          <w:tcPr>
            <w:tcW w:w="1799" w:type="dxa"/>
            <w:tcBorders>
              <w:top w:val="single" w:sz="4" w:space="0" w:color="auto"/>
              <w:bottom w:val="single" w:sz="2" w:space="0" w:color="auto"/>
            </w:tcBorders>
            <w:vAlign w:val="center"/>
          </w:tcPr>
          <w:p w14:paraId="073210C2"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75.414</w:t>
            </w:r>
            <w:r>
              <w:rPr>
                <w:color w:val="000000"/>
                <w:rFonts w:ascii="Arial Narrow" w:hAnsi="Arial Narrow"/>
              </w:rPr>
              <w:t xml:space="preserve"> </w:t>
            </w:r>
          </w:p>
        </w:tc>
        <w:tc>
          <w:tcPr>
            <w:tcW w:w="1799" w:type="dxa"/>
            <w:tcBorders>
              <w:top w:val="single" w:sz="4" w:space="0" w:color="auto"/>
              <w:bottom w:val="single" w:sz="2" w:space="0" w:color="auto"/>
            </w:tcBorders>
            <w:vAlign w:val="center"/>
          </w:tcPr>
          <w:p w14:paraId="26B98A91"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272</w:t>
            </w:r>
            <w:r>
              <w:rPr>
                <w:color w:val="000000"/>
                <w:rFonts w:ascii="Arial Narrow" w:hAnsi="Arial Narrow"/>
              </w:rPr>
              <w:t xml:space="preserve"> </w:t>
            </w:r>
          </w:p>
        </w:tc>
      </w:tr>
      <w:tr w:rsidR="00A9126A" w:rsidRPr="00C726DB" w14:paraId="013AD59A"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6C7D8E12"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Bestelako propaganda eta publizitatea</w:t>
            </w:r>
          </w:p>
        </w:tc>
        <w:tc>
          <w:tcPr>
            <w:tcW w:w="1799" w:type="dxa"/>
            <w:tcBorders>
              <w:top w:val="single" w:sz="2" w:space="0" w:color="auto"/>
              <w:bottom w:val="single" w:sz="2" w:space="0" w:color="auto"/>
            </w:tcBorders>
            <w:shd w:val="clear" w:color="auto" w:fill="auto"/>
            <w:noWrap/>
            <w:vAlign w:val="center"/>
          </w:tcPr>
          <w:p w14:paraId="27C02A8C" w14:textId="77777777" w:rsidR="00A9126A" w:rsidRPr="00C726DB" w:rsidRDefault="00A9126A" w:rsidP="00EF059F">
            <w:pPr>
              <w:spacing w:after="0"/>
              <w:ind w:firstLine="0"/>
              <w:jc w:val="right"/>
              <w:rPr>
                <w:color w:val="000000"/>
                <w:rFonts w:ascii="Arial Narrow" w:hAnsi="Arial Narrow" w:cs="Calibri"/>
              </w:rPr>
            </w:pPr>
            <w:r>
              <w:rPr>
                <w:color w:val="000000"/>
                <w:rFonts w:ascii="Arial Narrow" w:hAnsi="Arial Narrow"/>
              </w:rPr>
              <w:t xml:space="preserve">231.523</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122D06D1" w14:textId="77777777" w:rsidR="00A9126A" w:rsidRPr="00C726DB" w:rsidRDefault="00164020" w:rsidP="00C2558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170.337</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46B3E1D" w14:textId="77777777" w:rsidR="00A9126A" w:rsidRPr="00C726DB" w:rsidRDefault="00A9126A" w:rsidP="00C2558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(61.186)</w:t>
            </w:r>
          </w:p>
        </w:tc>
      </w:tr>
      <w:tr w:rsidR="00A9126A" w:rsidRPr="00C726DB" w14:paraId="053E5CAB"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49211A1C"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Hauteskunde kanpainako ekintzak egiteko lokalak alokatzea</w:t>
            </w:r>
          </w:p>
        </w:tc>
        <w:tc>
          <w:tcPr>
            <w:tcW w:w="1799" w:type="dxa"/>
            <w:tcBorders>
              <w:top w:val="single" w:sz="2" w:space="0" w:color="auto"/>
              <w:bottom w:val="single" w:sz="2" w:space="0" w:color="auto"/>
            </w:tcBorders>
            <w:shd w:val="clear" w:color="auto" w:fill="auto"/>
            <w:noWrap/>
            <w:vAlign w:val="center"/>
          </w:tcPr>
          <w:p w14:paraId="15F3819D"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6.304</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39C01005"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6.304</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18335B32"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126A" w:rsidRPr="00C726DB" w14:paraId="4859BB95" w14:textId="77777777" w:rsidTr="005F31E6">
        <w:trPr>
          <w:trHeight w:val="227"/>
          <w:jc w:val="center"/>
        </w:trPr>
        <w:tc>
          <w:tcPr>
            <w:tcW w:w="3266" w:type="dxa"/>
            <w:tcBorders>
              <w:top w:val="single" w:sz="2" w:space="0" w:color="auto"/>
              <w:bottom w:val="single" w:sz="2" w:space="0" w:color="auto"/>
            </w:tcBorders>
            <w:shd w:val="clear" w:color="auto" w:fill="auto"/>
            <w:vAlign w:val="center"/>
          </w:tcPr>
          <w:p w14:paraId="4475B4E2"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Aldi baterako langileentzako ordainsariak</w:t>
            </w:r>
          </w:p>
        </w:tc>
        <w:tc>
          <w:tcPr>
            <w:tcW w:w="1799" w:type="dxa"/>
            <w:tcBorders>
              <w:top w:val="single" w:sz="2" w:space="0" w:color="auto"/>
              <w:bottom w:val="single" w:sz="2" w:space="0" w:color="auto"/>
            </w:tcBorders>
            <w:shd w:val="clear" w:color="auto" w:fill="auto"/>
            <w:noWrap/>
            <w:vAlign w:val="center"/>
          </w:tcPr>
          <w:p w14:paraId="72A914BF" w14:textId="77777777" w:rsidR="00A9126A" w:rsidRPr="00C726DB" w:rsidRDefault="006077A7" w:rsidP="0073260A">
            <w:pPr>
              <w:spacing w:after="0"/>
              <w:ind w:firstLine="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5B8DCAA3"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9A3B4BE"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126A" w:rsidRPr="00C726DB" w14:paraId="731502B5"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357E25CF"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Garraioaren eta joan-etorrien gastuak</w:t>
            </w:r>
          </w:p>
        </w:tc>
        <w:tc>
          <w:tcPr>
            <w:tcW w:w="1799" w:type="dxa"/>
            <w:tcBorders>
              <w:top w:val="single" w:sz="2" w:space="0" w:color="auto"/>
              <w:bottom w:val="single" w:sz="2" w:space="0" w:color="auto"/>
            </w:tcBorders>
            <w:shd w:val="clear" w:color="auto" w:fill="auto"/>
            <w:noWrap/>
            <w:vAlign w:val="center"/>
          </w:tcPr>
          <w:p w14:paraId="437D5881"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11.880</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3AB932B1"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11.880</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DDA845E"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126A" w:rsidRPr="00C726DB" w14:paraId="6FCB2170" w14:textId="77777777" w:rsidTr="005F31E6">
        <w:trPr>
          <w:trHeight w:val="227"/>
          <w:jc w:val="center"/>
        </w:trPr>
        <w:tc>
          <w:tcPr>
            <w:tcW w:w="3266" w:type="dxa"/>
            <w:tcBorders>
              <w:top w:val="single" w:sz="2" w:space="0" w:color="auto"/>
              <w:bottom w:val="single" w:sz="2" w:space="0" w:color="auto"/>
            </w:tcBorders>
            <w:shd w:val="clear" w:color="auto" w:fill="auto"/>
            <w:vAlign w:val="center"/>
          </w:tcPr>
          <w:p w14:paraId="0815BDA3"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Hauteskundeetako gutun-azalak eta boto-paperak egitea</w:t>
            </w:r>
          </w:p>
        </w:tc>
        <w:tc>
          <w:tcPr>
            <w:tcW w:w="1799" w:type="dxa"/>
            <w:tcBorders>
              <w:top w:val="single" w:sz="2" w:space="0" w:color="auto"/>
              <w:bottom w:val="single" w:sz="2" w:space="0" w:color="auto"/>
            </w:tcBorders>
            <w:shd w:val="clear" w:color="auto" w:fill="auto"/>
            <w:noWrap/>
            <w:vAlign w:val="center"/>
          </w:tcPr>
          <w:p w14:paraId="4518CEA3"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2.858</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3BC146F"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2.858</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168E2A1"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126A" w:rsidRPr="00C726DB" w14:paraId="2597839A"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5ECEB58E"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Maileguen korrituak</w:t>
            </w:r>
          </w:p>
        </w:tc>
        <w:tc>
          <w:tcPr>
            <w:tcW w:w="1799" w:type="dxa"/>
            <w:tcBorders>
              <w:top w:val="single" w:sz="2" w:space="0" w:color="auto"/>
              <w:bottom w:val="single" w:sz="2" w:space="0" w:color="auto"/>
            </w:tcBorders>
            <w:shd w:val="clear" w:color="auto" w:fill="auto"/>
            <w:noWrap/>
            <w:vAlign w:val="center"/>
          </w:tcPr>
          <w:p w14:paraId="3B17E9C5" w14:textId="77777777" w:rsidR="00A9126A" w:rsidRPr="00C726DB" w:rsidRDefault="0073260A" w:rsidP="0073260A">
            <w:pPr>
              <w:spacing w:after="0"/>
              <w:ind w:firstLine="0"/>
              <w:jc w:val="right"/>
              <w:rPr>
                <w:color w:val="000000"/>
                <w:rFonts w:ascii="Arial Narrow" w:hAnsi="Arial Narrow" w:cs="Calibri"/>
              </w:rPr>
            </w:pPr>
            <w:r>
              <w:rPr>
                <w:color w:val="000000"/>
                <w:rFonts w:ascii="Arial Narrow" w:hAnsi="Arial Narrow"/>
              </w:rPr>
              <w:t xml:space="preserve">-</w:t>
            </w:r>
          </w:p>
        </w:tc>
        <w:tc>
          <w:tcPr>
            <w:tcW w:w="1799" w:type="dxa"/>
            <w:tcBorders>
              <w:top w:val="single" w:sz="2" w:space="0" w:color="auto"/>
              <w:bottom w:val="single" w:sz="2" w:space="0" w:color="auto"/>
            </w:tcBorders>
            <w:vAlign w:val="center"/>
          </w:tcPr>
          <w:p w14:paraId="1F6FF499"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250756BE"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126A" w:rsidRPr="00C726DB" w14:paraId="7D911B4F" w14:textId="77777777" w:rsidTr="0073260A">
        <w:trPr>
          <w:trHeight w:val="227"/>
          <w:jc w:val="center"/>
        </w:trPr>
        <w:tc>
          <w:tcPr>
            <w:tcW w:w="3266" w:type="dxa"/>
            <w:tcBorders>
              <w:top w:val="single" w:sz="2" w:space="0" w:color="auto"/>
              <w:bottom w:val="single" w:sz="4" w:space="0" w:color="auto"/>
            </w:tcBorders>
            <w:shd w:val="clear" w:color="auto" w:fill="auto"/>
            <w:vAlign w:val="center"/>
          </w:tcPr>
          <w:p w14:paraId="40A076D9"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Cs w:val="24"/>
                <w:rFonts w:ascii="Arial Narrow" w:hAnsi="Arial Narrow"/>
              </w:rPr>
            </w:pPr>
            <w:r>
              <w:rPr>
                <w:rFonts w:ascii="Arial Narrow" w:hAnsi="Arial Narrow"/>
              </w:rPr>
              <w:t xml:space="preserve">Hauteskundeetarako beharrezkoak diren beste gastu batzuk</w:t>
            </w:r>
          </w:p>
        </w:tc>
        <w:tc>
          <w:tcPr>
            <w:tcW w:w="1799" w:type="dxa"/>
            <w:tcBorders>
              <w:top w:val="single" w:sz="2" w:space="0" w:color="auto"/>
              <w:bottom w:val="single" w:sz="4" w:space="0" w:color="auto"/>
            </w:tcBorders>
            <w:shd w:val="clear" w:color="auto" w:fill="auto"/>
            <w:noWrap/>
            <w:vAlign w:val="center"/>
          </w:tcPr>
          <w:p w14:paraId="66FC3CBE"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44.954</w:t>
            </w:r>
            <w:r>
              <w:rPr>
                <w:color w:val="000000"/>
                <w:rFonts w:ascii="Arial Narrow" w:hAnsi="Arial Narrow"/>
              </w:rPr>
              <w:t xml:space="preserve"> </w:t>
            </w:r>
          </w:p>
        </w:tc>
        <w:tc>
          <w:tcPr>
            <w:tcW w:w="1799" w:type="dxa"/>
            <w:tcBorders>
              <w:top w:val="single" w:sz="2" w:space="0" w:color="auto"/>
              <w:bottom w:val="single" w:sz="4" w:space="0" w:color="auto"/>
            </w:tcBorders>
            <w:vAlign w:val="center"/>
          </w:tcPr>
          <w:p w14:paraId="75B34406" w14:textId="77777777" w:rsidR="00A9126A" w:rsidRPr="00C726DB" w:rsidRDefault="00164020"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111.383</w:t>
            </w:r>
            <w:r>
              <w:rPr>
                <w:color w:val="000000"/>
                <w:rFonts w:ascii="Arial Narrow" w:hAnsi="Arial Narrow"/>
              </w:rPr>
              <w:t xml:space="preserve"> </w:t>
            </w:r>
          </w:p>
        </w:tc>
        <w:tc>
          <w:tcPr>
            <w:tcW w:w="1799" w:type="dxa"/>
            <w:tcBorders>
              <w:top w:val="single" w:sz="2" w:space="0" w:color="auto"/>
              <w:bottom w:val="single" w:sz="4" w:space="0" w:color="auto"/>
            </w:tcBorders>
            <w:vAlign w:val="center"/>
          </w:tcPr>
          <w:p w14:paraId="794595CF"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66.430</w:t>
            </w:r>
            <w:r>
              <w:rPr>
                <w:color w:val="000000"/>
                <w:rFonts w:ascii="Arial Narrow" w:hAnsi="Arial Narrow"/>
              </w:rPr>
              <w:t xml:space="preserve"> </w:t>
            </w:r>
          </w:p>
        </w:tc>
      </w:tr>
      <w:tr w:rsidR="00A9126A" w:rsidRPr="00C726DB" w14:paraId="24C65F86" w14:textId="77777777" w:rsidTr="00774486">
        <w:trPr>
          <w:trHeight w:val="284"/>
          <w:jc w:val="center"/>
        </w:trPr>
        <w:tc>
          <w:tcPr>
            <w:tcW w:w="3266" w:type="dxa"/>
            <w:tcBorders>
              <w:top w:val="single" w:sz="4" w:space="0" w:color="auto"/>
              <w:bottom w:val="single" w:sz="4" w:space="0" w:color="auto"/>
            </w:tcBorders>
            <w:shd w:val="clear" w:color="auto" w:fill="B8CCE4" w:themeFill="accent1" w:themeFillTint="66"/>
            <w:vAlign w:val="center"/>
          </w:tcPr>
          <w:p w14:paraId="42D1A24E"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spacing w:val="6"/>
                <w:sz w:val="18"/>
                <w:szCs w:val="18"/>
                <w:rFonts w:ascii="Arial" w:hAnsi="Arial" w:cs="Arial"/>
              </w:rPr>
            </w:pPr>
            <w:r>
              <w:rPr>
                <w:sz w:val="18"/>
                <w:rFonts w:ascii="Arial" w:hAnsi="Arial"/>
              </w:rPr>
              <w:t xml:space="preserve">Gastuak, guztira</w:t>
            </w:r>
          </w:p>
        </w:tc>
        <w:tc>
          <w:tcPr>
            <w:tcW w:w="1799" w:type="dxa"/>
            <w:tcBorders>
              <w:top w:val="single" w:sz="4" w:space="0" w:color="auto"/>
              <w:bottom w:val="single" w:sz="4" w:space="0" w:color="auto"/>
            </w:tcBorders>
            <w:shd w:val="clear" w:color="auto" w:fill="B8CCE4" w:themeFill="accent1" w:themeFillTint="66"/>
            <w:noWrap/>
            <w:vAlign w:val="center"/>
          </w:tcPr>
          <w:p w14:paraId="7F4C66DE" w14:textId="77777777" w:rsidR="00A9126A" w:rsidRPr="00C726DB" w:rsidRDefault="00A9126A" w:rsidP="00A9126A">
            <w:pPr>
              <w:spacing w:after="0"/>
              <w:ind w:firstLine="0"/>
              <w:jc w:val="right"/>
              <w:rPr>
                <w:iCs/>
                <w:color w:val="000000"/>
                <w:sz w:val="18"/>
                <w:szCs w:val="18"/>
                <w:rFonts w:ascii="Arial" w:hAnsi="Arial" w:cs="Arial"/>
              </w:rPr>
            </w:pPr>
            <w:r>
              <w:rPr>
                <w:color w:val="000000"/>
                <w:sz w:val="18"/>
                <w:rFonts w:ascii="Arial" w:hAnsi="Arial"/>
              </w:rPr>
              <w:t xml:space="preserve">488.784</w:t>
            </w:r>
            <w:r>
              <w:rPr>
                <w:color w:val="000000"/>
                <w:sz w:val="18"/>
                <w:rFonts w:ascii="Arial" w:hAnsi="Arial"/>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31135F5D" w14:textId="77777777" w:rsidR="00A9126A" w:rsidRPr="00C726DB" w:rsidRDefault="00164020" w:rsidP="00C2558E">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488.337</w:t>
            </w:r>
            <w:r>
              <w:rPr>
                <w:color w:val="000000"/>
                <w:sz w:val="18"/>
                <w:rFonts w:ascii="Arial" w:hAnsi="Arial"/>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4F3E516B" w14:textId="77777777" w:rsidR="00A9126A" w:rsidRPr="00C726DB" w:rsidRDefault="00A9126A" w:rsidP="00C2558E">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(447)</w:t>
            </w:r>
          </w:p>
        </w:tc>
      </w:tr>
    </w:tbl>
    <w:p w14:paraId="694B4F80" w14:textId="77777777" w:rsidR="00F75708" w:rsidRPr="00C726DB" w:rsidRDefault="00F75708" w:rsidP="00F75708">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0935C7B5" w14:textId="77777777" w:rsidR="00F75708" w:rsidRPr="00C726DB" w:rsidRDefault="004E4A7F" w:rsidP="004E4A7F">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 Oro har, aurkeztutako gastuak zuzen justifikaturik daude, eta hauteskunde-izaerakoak dira.</w:t>
      </w:r>
      <w:r>
        <w:rPr>
          <w:sz w:val="26"/>
        </w:rPr>
        <w:t xml:space="preserve"> </w:t>
      </w:r>
      <w:r>
        <w:rPr>
          <w:sz w:val="26"/>
        </w:rPr>
        <w:t xml:space="preserve">Kontzeptuen araberako gastu-aurkezpenean haien birsailkapen bat egin dugu, haien izaera espezifikoaren arabera.</w:t>
      </w:r>
    </w:p>
    <w:p w14:paraId="6F3B14F0" w14:textId="77777777" w:rsidR="00F75708" w:rsidRPr="00C726DB" w:rsidRDefault="004E4A7F" w:rsidP="004E4A7F">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 Onartu gabeko gastuak 447 eurokoak dira, HAOLOk aurreikusitako hauteskunde-gastuen artean ez dauden kontzeptuengatik.</w:t>
      </w:r>
      <w:r>
        <w:rPr>
          <w:sz w:val="26"/>
        </w:rPr>
        <w:t xml:space="preserve"> </w:t>
      </w:r>
      <w:r>
        <w:rPr>
          <w:sz w:val="26"/>
        </w:rPr>
        <w:t xml:space="preserve">Ez onartzeak ez dio eragingo jaso beharreko dirulaguntzaren zenbatekoari; izan ere, onartutako gastu arrunten guztizkoak mota horretako gastuetarako gehieneko dirulaguntzaren zenbatekoa gainditzen du.</w:t>
      </w:r>
    </w:p>
    <w:p w14:paraId="489F1F24" w14:textId="77777777" w:rsidR="00F75708" w:rsidRPr="00C726DB" w:rsidRDefault="004E4A7F" w:rsidP="004E4A7F">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 Ez da gainditu NPHFLren 43.1 artikuluan ezarritako hauteskunde-gastuaren muga, ez eta HAOLOk kanpo-publizitateari (55. artikulua) eta prentsako eta titulartasun pribatuko irratietako publizitateari (58. artikulua) buruz ezarritako gastu-mugak ere.</w:t>
      </w:r>
    </w:p>
    <w:p w14:paraId="1B7A8DE9" w14:textId="77777777" w:rsidR="00F75708" w:rsidRPr="00C726DB" w:rsidRDefault="004E4A7F" w:rsidP="004E4A7F">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 Gutun-azalen, boto-paperen, hauteskunde-propagandaren edo -publizitatearen igorpen zuzenen kopurua ez da maximoa baino handiagoa izan, hautesle-kopuruaren araberakoa baita.</w:t>
      </w:r>
    </w:p>
    <w:p w14:paraId="47A2D15A" w14:textId="77777777" w:rsidR="00F75708" w:rsidRPr="00C726DB" w:rsidRDefault="00F75708" w:rsidP="00F75708">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4C463BE4" w14:textId="77777777" w:rsidR="00F75708" w:rsidRPr="00C726DB" w:rsidRDefault="00F75708" w:rsidP="00F75708">
      <w:pPr>
        <w:tabs>
          <w:tab w:val="center" w:pos="2835"/>
          <w:tab w:val="center" w:pos="3969"/>
          <w:tab w:val="center" w:pos="5103"/>
          <w:tab w:val="center" w:pos="6237"/>
          <w:tab w:val="center" w:pos="7371"/>
        </w:tabs>
        <w:suppressAutoHyphens/>
        <w:ind w:firstLine="284"/>
        <w:rPr>
          <w:spacing w:val="6"/>
          <w:sz w:val="26"/>
          <w:szCs w:val="24"/>
        </w:rPr>
      </w:pPr>
      <w:r>
        <w:rPr>
          <w:sz w:val="26"/>
        </w:rPr>
        <w:t xml:space="preserve">Aurkeztutako kontabilitatearen arabera eta HAOLOren 133. artikuluari jarraituz, Kontuen Ganberari formazio politiko honekin egindako eragiketen berri emateko betebeharra zuten sei enpresek, betebehar hori bete dute.</w:t>
      </w:r>
    </w:p>
    <w:p w14:paraId="3D747DA2" w14:textId="77777777" w:rsidR="004E4A7F" w:rsidRPr="00C726DB" w:rsidRDefault="004E4A7F">
      <w:pPr>
        <w:spacing w:after="0"/>
        <w:ind w:firstLine="0"/>
        <w:jc w:val="left"/>
        <w:rPr>
          <w:spacing w:val="6"/>
          <w:sz w:val="26"/>
          <w:szCs w:val="24"/>
          <w:rFonts w:cs="Arial"/>
        </w:rPr>
      </w:pPr>
      <w:r>
        <w:br w:type="page"/>
      </w:r>
    </w:p>
    <w:p w14:paraId="39048798" w14:textId="77777777" w:rsidR="00F75708" w:rsidRPr="00C726DB" w:rsidRDefault="00F75708" w:rsidP="00F75708">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7DD2A097" w14:textId="77777777" w:rsidR="00F75708" w:rsidRPr="00C726DB" w:rsidRDefault="00F75708" w:rsidP="004E0BFB">
      <w:pPr>
        <w:tabs>
          <w:tab w:val="center" w:pos="2835"/>
          <w:tab w:val="center" w:pos="3969"/>
          <w:tab w:val="center" w:pos="5103"/>
          <w:tab w:val="center" w:pos="6237"/>
          <w:tab w:val="center" w:pos="7371"/>
        </w:tabs>
        <w:spacing w:after="240"/>
        <w:ind w:firstLine="284"/>
        <w:rPr>
          <w:spacing w:val="6"/>
          <w:sz w:val="26"/>
          <w:szCs w:val="24"/>
        </w:rPr>
      </w:pPr>
      <w:r>
        <w:rPr>
          <w:sz w:val="26"/>
        </w:rPr>
        <w:t xml:space="preserve">Ondorioz, honako hauek dira Unión del Pueblo Navarrori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F75708" w:rsidRPr="00C726DB" w14:paraId="61C85B38" w14:textId="77777777" w:rsidTr="004E0BFB">
        <w:trPr>
          <w:trHeight w:val="227"/>
          <w:jc w:val="center"/>
        </w:trPr>
        <w:tc>
          <w:tcPr>
            <w:tcW w:w="3639" w:type="dxa"/>
            <w:tcBorders>
              <w:top w:val="single" w:sz="4" w:space="0" w:color="auto"/>
              <w:bottom w:val="single" w:sz="4" w:space="0" w:color="auto"/>
            </w:tcBorders>
            <w:shd w:val="clear" w:color="auto" w:fill="B8CCE4" w:themeFill="accent1" w:themeFillTint="66"/>
            <w:vAlign w:val="center"/>
          </w:tcPr>
          <w:p w14:paraId="1467C0E9"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Kitatu gabeko</w:t>
            </w:r>
          </w:p>
        </w:tc>
        <w:tc>
          <w:tcPr>
            <w:tcW w:w="1706" w:type="dxa"/>
            <w:tcBorders>
              <w:top w:val="single" w:sz="4" w:space="0" w:color="auto"/>
              <w:bottom w:val="single" w:sz="4" w:space="0" w:color="auto"/>
            </w:tcBorders>
            <w:shd w:val="clear" w:color="auto" w:fill="B8CCE4" w:themeFill="accent1" w:themeFillTint="66"/>
            <w:vAlign w:val="center"/>
          </w:tcPr>
          <w:p w14:paraId="6B606E74"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6D7A40BD"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06128262"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0F20967D"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7039E551"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781F3F32"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A9126A" w:rsidRPr="00C726DB" w14:paraId="6D228A11" w14:textId="77777777" w:rsidTr="004E0BFB">
        <w:trPr>
          <w:trHeight w:val="227"/>
          <w:jc w:val="center"/>
        </w:trPr>
        <w:tc>
          <w:tcPr>
            <w:tcW w:w="3639" w:type="dxa"/>
            <w:tcBorders>
              <w:top w:val="single" w:sz="4" w:space="0" w:color="auto"/>
              <w:bottom w:val="single" w:sz="2" w:space="0" w:color="auto"/>
            </w:tcBorders>
            <w:vAlign w:val="center"/>
          </w:tcPr>
          <w:p w14:paraId="5E606F80"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34A25A84"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317.493</w:t>
            </w:r>
            <w:r>
              <w:rPr>
                <w:color w:val="000000"/>
                <w:rFonts w:ascii="Arial Narrow" w:hAnsi="Arial Narrow"/>
              </w:rPr>
              <w:t xml:space="preserve"> </w:t>
            </w:r>
          </w:p>
        </w:tc>
        <w:tc>
          <w:tcPr>
            <w:tcW w:w="1706" w:type="dxa"/>
            <w:tcBorders>
              <w:top w:val="single" w:sz="4" w:space="0" w:color="auto"/>
              <w:bottom w:val="single" w:sz="2" w:space="0" w:color="auto"/>
            </w:tcBorders>
            <w:vAlign w:val="center"/>
          </w:tcPr>
          <w:p w14:paraId="53774BB3" w14:textId="77777777" w:rsidR="00A9126A" w:rsidRPr="00C726DB" w:rsidRDefault="00791C56" w:rsidP="00A9126A">
            <w:pPr>
              <w:spacing w:after="0"/>
              <w:ind w:firstLine="0"/>
              <w:jc w:val="right"/>
              <w:rPr>
                <w:color w:val="000000"/>
                <w:rFonts w:ascii="Arial Narrow" w:hAnsi="Arial Narrow" w:cs="Calibri"/>
              </w:rPr>
            </w:pPr>
            <w:r>
              <w:rPr>
                <w:color w:val="000000"/>
                <w:rFonts w:ascii="Arial Narrow" w:hAnsi="Arial Narrow"/>
              </w:rPr>
              <w:t xml:space="preserve">387.459</w:t>
            </w:r>
            <w:r>
              <w:rPr>
                <w:color w:val="000000"/>
                <w:rFonts w:ascii="Arial Narrow" w:hAnsi="Arial Narrow"/>
              </w:rPr>
              <w:t xml:space="preserve"> </w:t>
            </w:r>
          </w:p>
        </w:tc>
        <w:tc>
          <w:tcPr>
            <w:tcW w:w="1706" w:type="dxa"/>
            <w:tcBorders>
              <w:top w:val="single" w:sz="4" w:space="0" w:color="auto"/>
              <w:bottom w:val="single" w:sz="2" w:space="0" w:color="auto"/>
            </w:tcBorders>
            <w:vAlign w:val="center"/>
          </w:tcPr>
          <w:p w14:paraId="229FF263"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317.493</w:t>
            </w:r>
            <w:r>
              <w:rPr>
                <w:color w:val="000000"/>
                <w:rFonts w:ascii="Arial Narrow" w:hAnsi="Arial Narrow"/>
              </w:rPr>
              <w:t xml:space="preserve"> </w:t>
            </w:r>
          </w:p>
        </w:tc>
      </w:tr>
      <w:tr w:rsidR="00A9126A" w:rsidRPr="00C726DB" w14:paraId="4378BE5D" w14:textId="77777777" w:rsidTr="004E0BFB">
        <w:trPr>
          <w:trHeight w:val="227"/>
          <w:jc w:val="center"/>
        </w:trPr>
        <w:tc>
          <w:tcPr>
            <w:tcW w:w="3639" w:type="dxa"/>
            <w:tcBorders>
              <w:top w:val="single" w:sz="2" w:space="0" w:color="auto"/>
              <w:bottom w:val="single" w:sz="4" w:space="0" w:color="auto"/>
            </w:tcBorders>
            <w:vAlign w:val="center"/>
          </w:tcPr>
          <w:p w14:paraId="6117A0AA"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4" w:space="0" w:color="auto"/>
            </w:tcBorders>
            <w:vAlign w:val="center"/>
          </w:tcPr>
          <w:p w14:paraId="627B8893"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138.116</w:t>
            </w: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3833620B"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100.878</w:t>
            </w: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26451664"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100.878</w:t>
            </w:r>
            <w:r>
              <w:rPr>
                <w:color w:val="000000"/>
                <w:rFonts w:ascii="Arial Narrow" w:hAnsi="Arial Narrow"/>
              </w:rPr>
              <w:t xml:space="preserve"> </w:t>
            </w:r>
          </w:p>
        </w:tc>
      </w:tr>
      <w:tr w:rsidR="00A9126A" w:rsidRPr="00C726DB" w14:paraId="6403E709" w14:textId="77777777" w:rsidTr="004E0BFB">
        <w:trPr>
          <w:trHeight w:val="227"/>
          <w:jc w:val="center"/>
        </w:trPr>
        <w:tc>
          <w:tcPr>
            <w:tcW w:w="3639" w:type="dxa"/>
            <w:tcBorders>
              <w:top w:val="single" w:sz="4" w:space="0" w:color="auto"/>
              <w:bottom w:val="single" w:sz="4" w:space="0" w:color="auto"/>
            </w:tcBorders>
            <w:vAlign w:val="center"/>
          </w:tcPr>
          <w:p w14:paraId="0A2BCCEE"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b/>
                <w:i/>
                <w:spacing w:val="6"/>
                <w:rFonts w:ascii="Arial Narrow" w:hAnsi="Arial Narrow" w:cs="Arial"/>
              </w:rPr>
            </w:pPr>
            <w:r>
              <w:rPr>
                <w:b/>
                <w:i/>
                <w:rFonts w:ascii="Arial Narrow" w:hAnsi="Arial Narrow"/>
              </w:rPr>
              <w:t xml:space="preserve">Dirulaguntza, guztira</w:t>
            </w:r>
          </w:p>
        </w:tc>
        <w:tc>
          <w:tcPr>
            <w:tcW w:w="1706" w:type="dxa"/>
            <w:tcBorders>
              <w:top w:val="single" w:sz="4" w:space="0" w:color="auto"/>
              <w:bottom w:val="single" w:sz="4" w:space="0" w:color="auto"/>
            </w:tcBorders>
            <w:vAlign w:val="center"/>
          </w:tcPr>
          <w:p w14:paraId="4D618374" w14:textId="77777777" w:rsidR="00A9126A" w:rsidRPr="00C726DB" w:rsidRDefault="00A9126A" w:rsidP="00A9126A">
            <w:pPr>
              <w:spacing w:after="0"/>
              <w:ind w:firstLine="0"/>
              <w:jc w:val="right"/>
              <w:rPr>
                <w:b/>
                <w:i/>
                <w:color w:val="000000"/>
                <w:rFonts w:ascii="Arial Narrow" w:hAnsi="Arial Narrow" w:cs="Calibri"/>
              </w:rPr>
            </w:pPr>
            <w:r>
              <w:rPr>
                <w:b/>
                <w:i/>
                <w:color w:val="000000"/>
                <w:rFonts w:ascii="Arial Narrow" w:hAnsi="Arial Narrow"/>
              </w:rPr>
              <w:t xml:space="preserve">455.609</w:t>
            </w:r>
            <w:r>
              <w:rPr>
                <w:b/>
                <w:i/>
                <w:color w:val="000000"/>
                <w:rFonts w:ascii="Arial Narrow" w:hAnsi="Arial Narrow"/>
              </w:rPr>
              <w:t xml:space="preserve"> </w:t>
            </w:r>
          </w:p>
        </w:tc>
        <w:tc>
          <w:tcPr>
            <w:tcW w:w="1706" w:type="dxa"/>
            <w:tcBorders>
              <w:top w:val="single" w:sz="4" w:space="0" w:color="auto"/>
              <w:bottom w:val="single" w:sz="4" w:space="0" w:color="auto"/>
            </w:tcBorders>
            <w:vAlign w:val="center"/>
          </w:tcPr>
          <w:p w14:paraId="30FCCD70" w14:textId="77777777" w:rsidR="00A9126A" w:rsidRPr="00C726DB" w:rsidRDefault="00791C56" w:rsidP="00A9126A">
            <w:pPr>
              <w:spacing w:after="0"/>
              <w:ind w:firstLine="0"/>
              <w:jc w:val="right"/>
              <w:rPr>
                <w:b/>
                <w:i/>
                <w:color w:val="000000"/>
                <w:rFonts w:ascii="Arial Narrow" w:hAnsi="Arial Narrow" w:cs="Calibri"/>
              </w:rPr>
            </w:pPr>
            <w:r>
              <w:rPr>
                <w:b/>
                <w:i/>
                <w:color w:val="000000"/>
                <w:rFonts w:ascii="Arial Narrow" w:hAnsi="Arial Narrow"/>
              </w:rPr>
              <w:t xml:space="preserve">488.337</w:t>
            </w:r>
            <w:r>
              <w:rPr>
                <w:b/>
                <w:i/>
                <w:color w:val="000000"/>
                <w:rFonts w:ascii="Arial Narrow" w:hAnsi="Arial Narrow"/>
              </w:rPr>
              <w:t xml:space="preserve"> </w:t>
            </w:r>
          </w:p>
        </w:tc>
        <w:tc>
          <w:tcPr>
            <w:tcW w:w="1706" w:type="dxa"/>
            <w:tcBorders>
              <w:top w:val="single" w:sz="4" w:space="0" w:color="auto"/>
              <w:bottom w:val="single" w:sz="4" w:space="0" w:color="auto"/>
            </w:tcBorders>
            <w:vAlign w:val="center"/>
          </w:tcPr>
          <w:p w14:paraId="6D62026C" w14:textId="77777777" w:rsidR="00A9126A" w:rsidRPr="00C726DB" w:rsidRDefault="00A9126A" w:rsidP="00A9126A">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418.371</w:t>
            </w:r>
            <w:r>
              <w:rPr>
                <w:b/>
                <w:i/>
                <w:color w:val="000000"/>
                <w:rFonts w:ascii="Arial Narrow" w:hAnsi="Arial Narrow"/>
              </w:rPr>
              <w:t xml:space="preserve"> </w:t>
            </w:r>
          </w:p>
        </w:tc>
      </w:tr>
      <w:tr w:rsidR="00A9126A" w:rsidRPr="00C726DB" w14:paraId="6861CC0E" w14:textId="77777777" w:rsidTr="004E0BFB">
        <w:trPr>
          <w:trHeight w:val="227"/>
          <w:jc w:val="center"/>
        </w:trPr>
        <w:tc>
          <w:tcPr>
            <w:tcW w:w="3639" w:type="dxa"/>
            <w:tcBorders>
              <w:top w:val="single" w:sz="4" w:space="0" w:color="auto"/>
              <w:bottom w:val="single" w:sz="4" w:space="0" w:color="auto"/>
            </w:tcBorders>
            <w:vAlign w:val="center"/>
          </w:tcPr>
          <w:p w14:paraId="04C34394"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Lehenbiziko dirulaguntza-aurrerakina (% 30)</w:t>
            </w:r>
          </w:p>
        </w:tc>
        <w:tc>
          <w:tcPr>
            <w:tcW w:w="1706" w:type="dxa"/>
            <w:tcBorders>
              <w:top w:val="single" w:sz="4" w:space="0" w:color="auto"/>
              <w:bottom w:val="single" w:sz="4" w:space="0" w:color="auto"/>
            </w:tcBorders>
            <w:vAlign w:val="center"/>
          </w:tcPr>
          <w:p w14:paraId="5204292E"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04ACAE32"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6FA35787"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95.830</w:t>
            </w:r>
            <w:r>
              <w:rPr>
                <w:color w:val="000000"/>
                <w:rFonts w:ascii="Arial Narrow" w:hAnsi="Arial Narrow"/>
              </w:rPr>
              <w:t xml:space="preserve"> </w:t>
            </w:r>
          </w:p>
        </w:tc>
      </w:tr>
      <w:tr w:rsidR="00A9126A" w:rsidRPr="00C726DB" w14:paraId="0764DD6D" w14:textId="77777777" w:rsidTr="004E0BFB">
        <w:trPr>
          <w:trHeight w:val="227"/>
          <w:jc w:val="center"/>
        </w:trPr>
        <w:tc>
          <w:tcPr>
            <w:tcW w:w="3639" w:type="dxa"/>
            <w:tcBorders>
              <w:top w:val="single" w:sz="4" w:space="0" w:color="auto"/>
              <w:bottom w:val="single" w:sz="4" w:space="0" w:color="auto"/>
            </w:tcBorders>
            <w:vAlign w:val="center"/>
          </w:tcPr>
          <w:p w14:paraId="0ADE123A"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Bigarren dirulaguntza-aurrerakina (% 45)</w:t>
            </w:r>
          </w:p>
        </w:tc>
        <w:tc>
          <w:tcPr>
            <w:tcW w:w="1706" w:type="dxa"/>
            <w:tcBorders>
              <w:top w:val="single" w:sz="4" w:space="0" w:color="auto"/>
              <w:bottom w:val="single" w:sz="4" w:space="0" w:color="auto"/>
            </w:tcBorders>
            <w:vAlign w:val="center"/>
          </w:tcPr>
          <w:p w14:paraId="046DE615"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07207126"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02A17728" w14:textId="77777777" w:rsidR="00A9126A" w:rsidRPr="00C726DB" w:rsidRDefault="00A9126A" w:rsidP="00A9126A">
            <w:pPr>
              <w:spacing w:after="0"/>
              <w:ind w:firstLine="0"/>
              <w:jc w:val="right"/>
              <w:rPr>
                <w:color w:val="000000"/>
                <w:rFonts w:ascii="Arial Narrow" w:hAnsi="Arial Narrow" w:cs="Calibri"/>
              </w:rPr>
            </w:pPr>
            <w:r>
              <w:rPr>
                <w:color w:val="000000"/>
                <w:rFonts w:ascii="Arial Narrow" w:hAnsi="Arial Narrow"/>
              </w:rPr>
              <w:t xml:space="preserve">142.872</w:t>
            </w:r>
            <w:r>
              <w:rPr>
                <w:color w:val="000000"/>
                <w:rFonts w:ascii="Arial Narrow" w:hAnsi="Arial Narrow"/>
              </w:rPr>
              <w:t xml:space="preserve"> </w:t>
            </w:r>
          </w:p>
        </w:tc>
      </w:tr>
      <w:tr w:rsidR="00A9126A" w:rsidRPr="00C726DB" w14:paraId="14E197B5" w14:textId="77777777" w:rsidTr="00774486">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14:paraId="438F524D"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6C552B2D" w14:textId="77777777" w:rsidR="00A9126A" w:rsidRPr="00C726DB" w:rsidRDefault="00A9126A" w:rsidP="00A9126A">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1A665EC0" w14:textId="77777777" w:rsidR="00A9126A" w:rsidRPr="00C726DB" w:rsidRDefault="00A9126A" w:rsidP="00A9126A">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644DB9E6" w14:textId="77777777" w:rsidR="00A9126A" w:rsidRPr="00C726DB" w:rsidRDefault="00A9126A" w:rsidP="00A9126A">
            <w:pPr>
              <w:spacing w:after="0"/>
              <w:ind w:firstLine="0"/>
              <w:jc w:val="right"/>
              <w:rPr>
                <w:color w:val="000000"/>
                <w:sz w:val="18"/>
                <w:szCs w:val="18"/>
                <w:rFonts w:ascii="Arial" w:hAnsi="Arial" w:cs="Arial"/>
              </w:rPr>
            </w:pPr>
            <w:r>
              <w:rPr>
                <w:color w:val="000000"/>
                <w:sz w:val="18"/>
                <w:rFonts w:ascii="Arial" w:hAnsi="Arial"/>
              </w:rPr>
              <w:t xml:space="preserve">179.670</w:t>
            </w:r>
            <w:r>
              <w:rPr>
                <w:color w:val="000000"/>
                <w:sz w:val="18"/>
                <w:rFonts w:ascii="Arial" w:hAnsi="Arial"/>
              </w:rPr>
              <w:t xml:space="preserve"> </w:t>
            </w:r>
          </w:p>
        </w:tc>
      </w:tr>
    </w:tbl>
    <w:p w14:paraId="2D85A47E" w14:textId="77777777" w:rsidR="00F75708" w:rsidRDefault="00F75708" w:rsidP="004E0BFB">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Nafarroako Gobernuak 2023ko maiatzaren 3ko eta abuztuaren 30eko erabakien bidez emandako aurrerakinak kontuan hartuta, ordaindu gabeko dirulaguntzen zenbatekoa 179.670 euro da.</w:t>
      </w:r>
    </w:p>
    <w:p w14:paraId="7B042FEA" w14:textId="77777777" w:rsidR="001F3DBB" w:rsidRPr="004E0BFB" w:rsidRDefault="00AC079A" w:rsidP="00D2478B">
      <w:pPr>
        <w:pStyle w:val="atitulo2"/>
        <w:spacing w:before="360"/>
        <w:rPr>
          <w:i/>
        </w:rPr>
      </w:pPr>
      <w:bookmarkStart w:id="59" w:name="_Toc305567670"/>
      <w:bookmarkStart w:id="60" w:name="_Toc428515156"/>
      <w:bookmarkStart w:id="61" w:name="_Toc146195630"/>
      <w:bookmarkStart w:id="62" w:name="_Toc305567667"/>
      <w:bookmarkStart w:id="63" w:name="_Toc428515153"/>
      <w:bookmarkStart w:id="64" w:name="_Toc462709676"/>
      <w:bookmarkStart w:id="65" w:name="_Toc462710289"/>
      <w:bookmarkStart w:id="66" w:name="_Toc462710350"/>
      <w:bookmarkStart w:id="67" w:name="_Toc462795423"/>
      <w:bookmarkStart w:id="68" w:name="_Toc462795860"/>
      <w:bookmarkStart w:id="69" w:name="_Toc462795886"/>
      <w:bookmarkStart w:id="70" w:name="_Toc462796022"/>
      <w:bookmarkStart w:id="71" w:name="_Toc463230043"/>
      <w:bookmarkStart w:id="72" w:name="_Toc463235600"/>
      <w:bookmarkEnd w:id="47"/>
      <w:bookmarkEnd w:id="48"/>
      <w:bookmarkEnd w:id="49"/>
      <w:bookmarkEnd w:id="50"/>
      <w:bookmarkEnd w:id="51"/>
      <w:bookmarkEnd w:id="52"/>
      <w:bookmarkEnd w:id="53"/>
      <w:bookmarkEnd w:id="54"/>
      <w:bookmarkEnd w:id="55"/>
      <w:bookmarkEnd w:id="56"/>
      <w:bookmarkEnd w:id="57"/>
      <w:r>
        <w:rPr>
          <w:i/>
        </w:rPr>
        <w:t xml:space="preserve">III.2.2 </w:t>
      </w:r>
      <w:bookmarkEnd w:id="59"/>
      <w:r>
        <w:rPr>
          <w:i/>
        </w:rPr>
        <w:t xml:space="preserve">Nafarroako Alderdi Sozialista</w:t>
      </w:r>
      <w:bookmarkEnd w:id="60"/>
      <w:r>
        <w:rPr>
          <w:i/>
        </w:rPr>
        <w:t xml:space="preserve">-PSOE</w:t>
      </w:r>
      <w:bookmarkEnd w:id="61"/>
    </w:p>
    <w:p w14:paraId="6AAF2269" w14:textId="77777777" w:rsidR="00600902" w:rsidRPr="00BE3EF9" w:rsidRDefault="00600902" w:rsidP="004E0BFB">
      <w:pPr>
        <w:pStyle w:val="texto"/>
      </w:pPr>
      <w:r>
        <w:t xml:space="preserve">Eskatutako informazio guztia duen kontabilitatea aurkeztu du formazio politikoak, horren barne dela hauteskunde-gastuen laburpeneko egoera-orri bat, fiskalizazio-instrukzioan ezarritako kategorien arabera sailkatuta.</w:t>
      </w:r>
      <w:r>
        <w:t xml:space="preserve"> </w:t>
      </w:r>
    </w:p>
    <w:p w14:paraId="5BC80077" w14:textId="77777777" w:rsidR="00D2478B" w:rsidRDefault="00600902" w:rsidP="004E0BFB">
      <w:pPr>
        <w:pStyle w:val="texto"/>
        <w:spacing w:after="240"/>
      </w:pPr>
      <w:r>
        <w:t xml:space="preserve">Finantzaketa-baliabideak eta hauteskunde-gastuak 313.542 eta 311.171 euro izan dira, hurrenez hurren. Hona xehetasunak:</w:t>
      </w:r>
    </w:p>
    <w:tbl>
      <w:tblPr>
        <w:tblW w:w="8894"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6768"/>
        <w:gridCol w:w="2126"/>
      </w:tblGrid>
      <w:tr w:rsidR="00D2478B" w:rsidRPr="009C7A2F" w14:paraId="46DAB821"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22C6CBC5" w14:textId="77777777" w:rsidR="00D2478B" w:rsidRPr="009C7A2F" w:rsidRDefault="00D2478B" w:rsidP="005F31E6">
            <w:pPr>
              <w:pStyle w:val="texto"/>
              <w:spacing w:after="0"/>
              <w:ind w:firstLine="0"/>
              <w:rPr>
                <w:sz w:val="18"/>
                <w:szCs w:val="18"/>
                <w:rFonts w:ascii="Arial" w:hAnsi="Arial" w:cs="Arial"/>
              </w:rPr>
            </w:pPr>
            <w:r>
              <w:rPr>
                <w:sz w:val="18"/>
                <w:rFonts w:ascii="Arial" w:hAnsi="Arial"/>
              </w:rPr>
              <w:t xml:space="preserve">Aitorturiko baliabideak</w:t>
            </w:r>
          </w:p>
        </w:tc>
        <w:tc>
          <w:tcPr>
            <w:tcW w:w="2126" w:type="dxa"/>
            <w:tcBorders>
              <w:top w:val="single" w:sz="4" w:space="0" w:color="auto"/>
              <w:bottom w:val="single" w:sz="4" w:space="0" w:color="auto"/>
            </w:tcBorders>
            <w:shd w:val="clear" w:color="auto" w:fill="B8CCE4" w:themeFill="accent1" w:themeFillTint="66"/>
            <w:vAlign w:val="center"/>
          </w:tcPr>
          <w:p w14:paraId="3F8405AE" w14:textId="77777777" w:rsidR="00D2478B" w:rsidRPr="009C7A2F" w:rsidRDefault="00D2478B" w:rsidP="00804B78">
            <w:pPr>
              <w:pStyle w:val="texto"/>
              <w:spacing w:after="0"/>
              <w:ind w:firstLine="106"/>
              <w:jc w:val="right"/>
              <w:rPr>
                <w:rFonts w:ascii="Arial" w:hAnsi="Arial" w:cs="Arial"/>
                <w:sz w:val="18"/>
                <w:szCs w:val="18"/>
              </w:rPr>
            </w:pPr>
          </w:p>
        </w:tc>
      </w:tr>
      <w:tr w:rsidR="00D2478B" w:rsidRPr="009C7A2F" w14:paraId="591759D6" w14:textId="77777777" w:rsidTr="00804B78">
        <w:trPr>
          <w:trHeight w:val="227"/>
          <w:jc w:val="center"/>
        </w:trPr>
        <w:tc>
          <w:tcPr>
            <w:tcW w:w="6768" w:type="dxa"/>
            <w:tcBorders>
              <w:top w:val="single" w:sz="4" w:space="0" w:color="auto"/>
            </w:tcBorders>
            <w:shd w:val="clear" w:color="auto" w:fill="auto"/>
            <w:vAlign w:val="center"/>
          </w:tcPr>
          <w:p w14:paraId="4FD6B49C" w14:textId="77777777" w:rsidR="00D2478B" w:rsidRPr="009C7A2F" w:rsidRDefault="00D2478B" w:rsidP="00804B78">
            <w:pPr>
              <w:pStyle w:val="texto"/>
              <w:spacing w:after="0"/>
              <w:ind w:firstLine="0"/>
              <w:rPr>
                <w:sz w:val="20"/>
                <w:szCs w:val="20"/>
                <w:rFonts w:ascii="Arial Narrow" w:hAnsi="Arial Narrow"/>
              </w:rPr>
            </w:pPr>
            <w:r>
              <w:rPr>
                <w:sz w:val="20"/>
                <w:rFonts w:ascii="Arial Narrow" w:hAnsi="Arial Narrow"/>
              </w:rPr>
              <w:t xml:space="preserve">Alderdiaren ekarpena</w:t>
            </w:r>
          </w:p>
        </w:tc>
        <w:tc>
          <w:tcPr>
            <w:tcW w:w="2126" w:type="dxa"/>
            <w:tcBorders>
              <w:top w:val="single" w:sz="4" w:space="0" w:color="auto"/>
            </w:tcBorders>
            <w:shd w:val="clear" w:color="auto" w:fill="auto"/>
            <w:vAlign w:val="center"/>
          </w:tcPr>
          <w:p w14:paraId="7ADBB0B7" w14:textId="77777777" w:rsidR="00D2478B" w:rsidRPr="009C7A2F" w:rsidRDefault="00D2478B"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256.926</w:t>
            </w:r>
            <w:r>
              <w:rPr>
                <w:color w:val="000000"/>
                <w:sz w:val="20"/>
                <w:rFonts w:ascii="Arial Narrow" w:hAnsi="Arial Narrow"/>
              </w:rPr>
              <w:t xml:space="preserve"> </w:t>
            </w:r>
          </w:p>
        </w:tc>
      </w:tr>
      <w:tr w:rsidR="00D2478B" w:rsidRPr="009C7A2F" w14:paraId="5D3A4534" w14:textId="77777777" w:rsidTr="00804B78">
        <w:trPr>
          <w:trHeight w:val="227"/>
          <w:jc w:val="center"/>
        </w:trPr>
        <w:tc>
          <w:tcPr>
            <w:tcW w:w="6768" w:type="dxa"/>
            <w:vAlign w:val="center"/>
          </w:tcPr>
          <w:p w14:paraId="6FDE3C3C" w14:textId="77777777" w:rsidR="00D2478B" w:rsidRPr="009C7A2F" w:rsidRDefault="00D2478B" w:rsidP="00804B78">
            <w:pPr>
              <w:pStyle w:val="texto"/>
              <w:spacing w:after="0"/>
              <w:ind w:firstLine="0"/>
              <w:rPr>
                <w:sz w:val="20"/>
                <w:szCs w:val="20"/>
                <w:rFonts w:ascii="Arial Narrow" w:hAnsi="Arial Narrow"/>
              </w:rPr>
            </w:pPr>
            <w:r>
              <w:rPr>
                <w:sz w:val="20"/>
                <w:rFonts w:ascii="Arial Narrow" w:hAnsi="Arial Narrow"/>
              </w:rPr>
              <w:t xml:space="preserve">Lehenbiziko dirulaguntza-aurrerakina</w:t>
            </w:r>
          </w:p>
        </w:tc>
        <w:tc>
          <w:tcPr>
            <w:tcW w:w="2126" w:type="dxa"/>
            <w:vAlign w:val="center"/>
          </w:tcPr>
          <w:p w14:paraId="3BB9AD4D" w14:textId="77777777" w:rsidR="00D2478B" w:rsidRPr="009C7A2F" w:rsidRDefault="00D2478B"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56.616</w:t>
            </w:r>
            <w:r>
              <w:rPr>
                <w:color w:val="000000"/>
                <w:sz w:val="20"/>
                <w:rFonts w:ascii="Arial Narrow" w:hAnsi="Arial Narrow"/>
              </w:rPr>
              <w:t xml:space="preserve"> </w:t>
            </w:r>
          </w:p>
        </w:tc>
      </w:tr>
      <w:tr w:rsidR="00D2478B" w:rsidRPr="00804B78" w14:paraId="78A6025F" w14:textId="77777777" w:rsidTr="00804B78">
        <w:trPr>
          <w:trHeight w:val="227"/>
          <w:jc w:val="center"/>
        </w:trPr>
        <w:tc>
          <w:tcPr>
            <w:tcW w:w="6768" w:type="dxa"/>
            <w:tcBorders>
              <w:bottom w:val="single" w:sz="4" w:space="0" w:color="auto"/>
            </w:tcBorders>
            <w:shd w:val="clear" w:color="auto" w:fill="auto"/>
            <w:vAlign w:val="center"/>
          </w:tcPr>
          <w:p w14:paraId="1F7DBAC1" w14:textId="77777777" w:rsidR="00D2478B" w:rsidRPr="00804B78" w:rsidRDefault="00D2478B" w:rsidP="00C84BF6">
            <w:pPr>
              <w:pStyle w:val="texto"/>
              <w:spacing w:after="0"/>
              <w:ind w:firstLine="0"/>
              <w:rPr>
                <w:b/>
                <w:i/>
                <w:sz w:val="20"/>
                <w:szCs w:val="20"/>
                <w:rFonts w:ascii="Arial Narrow" w:hAnsi="Arial Narrow"/>
              </w:rPr>
            </w:pPr>
            <w:r>
              <w:rPr>
                <w:b/>
                <w:i/>
                <w:sz w:val="20"/>
                <w:rFonts w:ascii="Arial Narrow" w:hAnsi="Arial Narrow"/>
              </w:rPr>
              <w:t xml:space="preserve">Aitorturiko baliabideak, guztira</w:t>
            </w:r>
          </w:p>
        </w:tc>
        <w:tc>
          <w:tcPr>
            <w:tcW w:w="2126" w:type="dxa"/>
            <w:tcBorders>
              <w:bottom w:val="single" w:sz="4" w:space="0" w:color="auto"/>
            </w:tcBorders>
            <w:shd w:val="clear" w:color="auto" w:fill="auto"/>
            <w:vAlign w:val="center"/>
          </w:tcPr>
          <w:p w14:paraId="35722FF1" w14:textId="77777777" w:rsidR="00D2478B" w:rsidRPr="00804B78" w:rsidRDefault="00D2478B" w:rsidP="00804B78">
            <w:pPr>
              <w:pStyle w:val="texto"/>
              <w:spacing w:after="0"/>
              <w:ind w:firstLine="106"/>
              <w:jc w:val="right"/>
              <w:rPr>
                <w:b/>
                <w:bCs/>
                <w:i/>
                <w:iCs/>
                <w:color w:val="000000"/>
                <w:sz w:val="20"/>
                <w:szCs w:val="20"/>
                <w:rFonts w:ascii="Arial Narrow" w:hAnsi="Arial Narrow" w:cs="Calibri"/>
              </w:rPr>
            </w:pPr>
            <w:r>
              <w:rPr>
                <w:b/>
                <w:i/>
                <w:color w:val="000000"/>
                <w:sz w:val="20"/>
                <w:rFonts w:ascii="Arial Narrow" w:hAnsi="Arial Narrow"/>
              </w:rPr>
              <w:t xml:space="preserve">313.542</w:t>
            </w:r>
            <w:r>
              <w:rPr>
                <w:b/>
                <w:i/>
                <w:color w:val="000000"/>
                <w:sz w:val="20"/>
                <w:rFonts w:ascii="Arial Narrow" w:hAnsi="Arial Narrow"/>
              </w:rPr>
              <w:t xml:space="preserve"> </w:t>
            </w:r>
          </w:p>
        </w:tc>
      </w:tr>
      <w:tr w:rsidR="00D2478B" w:rsidRPr="009C7A2F" w14:paraId="4912E9BA"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13B5DDD7" w14:textId="77777777" w:rsidR="00D2478B" w:rsidRPr="009C7A2F" w:rsidRDefault="00D2478B" w:rsidP="005F31E6">
            <w:pPr>
              <w:pStyle w:val="texto"/>
              <w:spacing w:after="0"/>
              <w:ind w:firstLine="0"/>
              <w:rPr>
                <w:sz w:val="18"/>
                <w:szCs w:val="18"/>
                <w:rFonts w:ascii="Arial" w:hAnsi="Arial" w:cs="Arial"/>
              </w:rPr>
            </w:pPr>
            <w:r>
              <w:rPr>
                <w:sz w:val="18"/>
                <w:rFonts w:ascii="Arial" w:hAnsi="Arial"/>
              </w:rPr>
              <w:t xml:space="preserve">Hauteskunde-gastuak</w:t>
            </w:r>
          </w:p>
        </w:tc>
        <w:tc>
          <w:tcPr>
            <w:tcW w:w="2126" w:type="dxa"/>
            <w:tcBorders>
              <w:top w:val="single" w:sz="4" w:space="0" w:color="auto"/>
              <w:bottom w:val="single" w:sz="4" w:space="0" w:color="auto"/>
            </w:tcBorders>
            <w:shd w:val="clear" w:color="auto" w:fill="B8CCE4" w:themeFill="accent1" w:themeFillTint="66"/>
            <w:vAlign w:val="center"/>
          </w:tcPr>
          <w:p w14:paraId="430C472A" w14:textId="77777777" w:rsidR="00D2478B" w:rsidRPr="009C7A2F" w:rsidRDefault="00D2478B" w:rsidP="00804B78">
            <w:pPr>
              <w:pStyle w:val="texto"/>
              <w:spacing w:after="0"/>
              <w:ind w:firstLine="106"/>
              <w:jc w:val="right"/>
              <w:rPr>
                <w:bCs/>
                <w:color w:val="000000"/>
                <w:sz w:val="18"/>
                <w:szCs w:val="18"/>
                <w:rFonts w:ascii="Arial" w:hAnsi="Arial" w:cs="Arial"/>
              </w:rPr>
            </w:pPr>
            <w:r>
              <w:rPr>
                <w:color w:val="000000"/>
                <w:sz w:val="18"/>
                <w:rFonts w:ascii="Arial" w:hAnsi="Arial"/>
              </w:rPr>
              <w:t xml:space="preserve"> </w:t>
            </w:r>
          </w:p>
        </w:tc>
      </w:tr>
      <w:tr w:rsidR="00D2478B" w:rsidRPr="00774486" w14:paraId="0763D2DB" w14:textId="77777777" w:rsidTr="00804B78">
        <w:trPr>
          <w:trHeight w:val="227"/>
          <w:jc w:val="center"/>
        </w:trPr>
        <w:tc>
          <w:tcPr>
            <w:tcW w:w="6768" w:type="dxa"/>
            <w:shd w:val="clear" w:color="auto" w:fill="auto"/>
            <w:vAlign w:val="center"/>
          </w:tcPr>
          <w:p w14:paraId="759D6BBE" w14:textId="77777777" w:rsidR="00D2478B" w:rsidRPr="00774486" w:rsidRDefault="00D2478B" w:rsidP="00C84BF6">
            <w:pPr>
              <w:pStyle w:val="texto"/>
              <w:spacing w:after="0"/>
              <w:ind w:firstLine="0"/>
              <w:rPr>
                <w:b/>
                <w:sz w:val="20"/>
                <w:szCs w:val="20"/>
                <w:rFonts w:ascii="Arial Narrow" w:hAnsi="Arial Narrow"/>
              </w:rPr>
            </w:pPr>
            <w:r>
              <w:rPr>
                <w:b/>
                <w:sz w:val="20"/>
                <w:rFonts w:ascii="Arial Narrow" w:hAnsi="Arial Narrow"/>
              </w:rPr>
              <w:t xml:space="preserve">A) Gastu arruntak</w:t>
            </w:r>
          </w:p>
        </w:tc>
        <w:tc>
          <w:tcPr>
            <w:tcW w:w="2126" w:type="dxa"/>
            <w:shd w:val="clear" w:color="auto" w:fill="auto"/>
            <w:vAlign w:val="center"/>
          </w:tcPr>
          <w:p w14:paraId="333B5CCC" w14:textId="77777777" w:rsidR="00D2478B" w:rsidRPr="00774486" w:rsidRDefault="00D2478B" w:rsidP="00804B78">
            <w:pPr>
              <w:pStyle w:val="texto"/>
              <w:spacing w:after="0"/>
              <w:ind w:firstLine="106"/>
              <w:jc w:val="right"/>
              <w:rPr>
                <w:b/>
                <w:bCs/>
                <w:color w:val="000000"/>
                <w:sz w:val="20"/>
                <w:szCs w:val="20"/>
                <w:rFonts w:ascii="Arial Narrow" w:hAnsi="Arial Narrow" w:cs="Calibri"/>
              </w:rPr>
            </w:pPr>
            <w:r>
              <w:rPr>
                <w:b/>
                <w:color w:val="000000"/>
                <w:sz w:val="20"/>
                <w:rFonts w:ascii="Arial Narrow" w:hAnsi="Arial Narrow"/>
              </w:rPr>
              <w:t xml:space="preserve"> </w:t>
            </w:r>
          </w:p>
        </w:tc>
      </w:tr>
      <w:tr w:rsidR="00601BEE" w:rsidRPr="009C7A2F" w14:paraId="7CD9FD8E" w14:textId="77777777" w:rsidTr="00804B78">
        <w:trPr>
          <w:trHeight w:val="227"/>
          <w:jc w:val="center"/>
        </w:trPr>
        <w:tc>
          <w:tcPr>
            <w:tcW w:w="6768" w:type="dxa"/>
            <w:shd w:val="clear" w:color="auto" w:fill="auto"/>
            <w:vAlign w:val="center"/>
          </w:tcPr>
          <w:p w14:paraId="1B9CDFBF"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Aitorturiko gastuak</w:t>
            </w:r>
          </w:p>
        </w:tc>
        <w:tc>
          <w:tcPr>
            <w:tcW w:w="2126" w:type="dxa"/>
            <w:shd w:val="clear" w:color="auto" w:fill="auto"/>
            <w:vAlign w:val="center"/>
          </w:tcPr>
          <w:p w14:paraId="6C406119"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206.923</w:t>
            </w:r>
            <w:r>
              <w:rPr>
                <w:color w:val="000000"/>
                <w:sz w:val="20"/>
                <w:rFonts w:ascii="Arial Narrow" w:hAnsi="Arial Narrow"/>
              </w:rPr>
              <w:t xml:space="preserve"> </w:t>
            </w:r>
          </w:p>
        </w:tc>
      </w:tr>
      <w:tr w:rsidR="00601BEE" w:rsidRPr="009C7A2F" w14:paraId="27C76458" w14:textId="77777777" w:rsidTr="00804B78">
        <w:trPr>
          <w:trHeight w:val="227"/>
          <w:jc w:val="center"/>
        </w:trPr>
        <w:tc>
          <w:tcPr>
            <w:tcW w:w="6768" w:type="dxa"/>
            <w:shd w:val="clear" w:color="auto" w:fill="auto"/>
            <w:vAlign w:val="center"/>
          </w:tcPr>
          <w:p w14:paraId="51E12BFE"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Diruz lagungarriak ez diren gastuak</w:t>
            </w:r>
          </w:p>
        </w:tc>
        <w:tc>
          <w:tcPr>
            <w:tcW w:w="2126" w:type="dxa"/>
            <w:shd w:val="clear" w:color="auto" w:fill="auto"/>
            <w:vAlign w:val="center"/>
          </w:tcPr>
          <w:p w14:paraId="46618F68"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 </w:t>
            </w:r>
            <w:r>
              <w:rPr>
                <w:color w:val="000000"/>
                <w:sz w:val="20"/>
                <w:rFonts w:ascii="Arial Narrow" w:hAnsi="Arial Narrow"/>
              </w:rPr>
              <w:t xml:space="preserve">(2.371)</w:t>
            </w:r>
          </w:p>
        </w:tc>
      </w:tr>
      <w:tr w:rsidR="00601BEE" w:rsidRPr="009C7A2F" w14:paraId="6B06955E" w14:textId="77777777" w:rsidTr="00804B78">
        <w:trPr>
          <w:trHeight w:val="227"/>
          <w:jc w:val="center"/>
        </w:trPr>
        <w:tc>
          <w:tcPr>
            <w:tcW w:w="6768" w:type="dxa"/>
            <w:shd w:val="clear" w:color="auto" w:fill="auto"/>
            <w:vAlign w:val="center"/>
          </w:tcPr>
          <w:p w14:paraId="27615C76"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Hauteskunde-propaganda igortzeagatiko gastuak, kontzeptu horretan diruz lagungarriak ez direnak</w:t>
            </w:r>
          </w:p>
        </w:tc>
        <w:tc>
          <w:tcPr>
            <w:tcW w:w="2126" w:type="dxa"/>
            <w:shd w:val="clear" w:color="auto" w:fill="auto"/>
            <w:vAlign w:val="center"/>
          </w:tcPr>
          <w:p w14:paraId="5D24E233"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 </w:t>
            </w:r>
            <w:r>
              <w:rPr>
                <w:color w:val="000000"/>
                <w:sz w:val="20"/>
                <w:rFonts w:ascii="Arial Narrow" w:hAnsi="Arial Narrow"/>
              </w:rPr>
              <w:t xml:space="preserve">-</w:t>
            </w:r>
            <w:r>
              <w:rPr>
                <w:color w:val="000000"/>
                <w:sz w:val="20"/>
                <w:rFonts w:ascii="Arial Narrow" w:hAnsi="Arial Narrow"/>
              </w:rPr>
              <w:t xml:space="preserve">   </w:t>
            </w:r>
          </w:p>
        </w:tc>
      </w:tr>
      <w:tr w:rsidR="00601BEE" w:rsidRPr="00804B78" w14:paraId="0DEADD25" w14:textId="77777777" w:rsidTr="00804B78">
        <w:trPr>
          <w:trHeight w:val="227"/>
          <w:jc w:val="center"/>
        </w:trPr>
        <w:tc>
          <w:tcPr>
            <w:tcW w:w="6768" w:type="dxa"/>
            <w:shd w:val="clear" w:color="auto" w:fill="auto"/>
            <w:vAlign w:val="center"/>
          </w:tcPr>
          <w:p w14:paraId="769D24FE" w14:textId="77777777" w:rsidR="00601BEE" w:rsidRPr="00804B78" w:rsidRDefault="00601BEE" w:rsidP="00804B78">
            <w:pPr>
              <w:pStyle w:val="texto"/>
              <w:spacing w:after="0"/>
              <w:ind w:firstLine="0"/>
              <w:rPr>
                <w:b/>
                <w:i/>
                <w:sz w:val="20"/>
                <w:szCs w:val="20"/>
                <w:rFonts w:ascii="Arial Narrow" w:hAnsi="Arial Narrow"/>
              </w:rPr>
            </w:pPr>
            <w:r>
              <w:rPr>
                <w:b/>
                <w:i/>
                <w:sz w:val="20"/>
                <w:rFonts w:ascii="Arial Narrow" w:hAnsi="Arial Narrow"/>
              </w:rPr>
              <w:t xml:space="preserve">Onartutako gastu arruntak, guztira</w:t>
            </w:r>
          </w:p>
        </w:tc>
        <w:tc>
          <w:tcPr>
            <w:tcW w:w="2126" w:type="dxa"/>
            <w:shd w:val="clear" w:color="auto" w:fill="auto"/>
            <w:vAlign w:val="center"/>
          </w:tcPr>
          <w:p w14:paraId="05A10935" w14:textId="77777777" w:rsidR="00601BEE" w:rsidRPr="00804B78" w:rsidRDefault="00601BEE" w:rsidP="00804B78">
            <w:pPr>
              <w:pStyle w:val="texto"/>
              <w:spacing w:after="0"/>
              <w:ind w:firstLine="106"/>
              <w:jc w:val="right"/>
              <w:rPr>
                <w:b/>
                <w:bCs/>
                <w:i/>
                <w:iCs/>
                <w:color w:val="000000"/>
                <w:sz w:val="20"/>
                <w:szCs w:val="20"/>
                <w:rFonts w:ascii="Arial Narrow" w:hAnsi="Arial Narrow" w:cs="Calibri"/>
              </w:rPr>
            </w:pPr>
            <w:r>
              <w:rPr>
                <w:b/>
                <w:i/>
                <w:color w:val="000000"/>
                <w:sz w:val="20"/>
                <w:rFonts w:ascii="Arial Narrow" w:hAnsi="Arial Narrow"/>
              </w:rPr>
              <w:t xml:space="preserve">204.552</w:t>
            </w:r>
            <w:r>
              <w:rPr>
                <w:b/>
                <w:i/>
                <w:color w:val="000000"/>
                <w:sz w:val="20"/>
                <w:rFonts w:ascii="Arial Narrow" w:hAnsi="Arial Narrow"/>
              </w:rPr>
              <w:t xml:space="preserve"> </w:t>
            </w:r>
          </w:p>
        </w:tc>
      </w:tr>
      <w:tr w:rsidR="00D2478B" w:rsidRPr="00774486" w14:paraId="616A4230" w14:textId="77777777" w:rsidTr="00804B78">
        <w:trPr>
          <w:trHeight w:val="227"/>
          <w:jc w:val="center"/>
        </w:trPr>
        <w:tc>
          <w:tcPr>
            <w:tcW w:w="6768" w:type="dxa"/>
            <w:shd w:val="clear" w:color="auto" w:fill="auto"/>
            <w:vAlign w:val="center"/>
          </w:tcPr>
          <w:p w14:paraId="06329256" w14:textId="77777777" w:rsidR="00D2478B" w:rsidRPr="00774486" w:rsidRDefault="00774486" w:rsidP="00C84BF6">
            <w:pPr>
              <w:pStyle w:val="texto"/>
              <w:spacing w:after="0"/>
              <w:ind w:firstLine="0"/>
              <w:rPr>
                <w:b/>
                <w:sz w:val="20"/>
                <w:szCs w:val="20"/>
                <w:rFonts w:ascii="Arial Narrow" w:hAnsi="Arial Narrow"/>
              </w:rPr>
            </w:pPr>
            <w:r>
              <w:rPr>
                <w:b/>
                <w:sz w:val="20"/>
                <w:rFonts w:ascii="Arial Narrow" w:hAnsi="Arial Narrow"/>
              </w:rPr>
              <w:t xml:space="preserve">B) Zuzeneko igorpenengatiko gastuak</w:t>
            </w:r>
          </w:p>
        </w:tc>
        <w:tc>
          <w:tcPr>
            <w:tcW w:w="2126" w:type="dxa"/>
            <w:shd w:val="clear" w:color="auto" w:fill="auto"/>
            <w:vAlign w:val="center"/>
          </w:tcPr>
          <w:p w14:paraId="5D24A211" w14:textId="77777777" w:rsidR="00D2478B" w:rsidRPr="00774486" w:rsidRDefault="00D2478B" w:rsidP="00804B78">
            <w:pPr>
              <w:pStyle w:val="texto"/>
              <w:spacing w:after="0"/>
              <w:ind w:firstLine="106"/>
              <w:jc w:val="right"/>
              <w:rPr>
                <w:b/>
                <w:bCs/>
                <w:color w:val="000000"/>
                <w:sz w:val="20"/>
                <w:szCs w:val="20"/>
                <w:rFonts w:ascii="Arial Narrow" w:hAnsi="Arial Narrow" w:cs="Calibri"/>
              </w:rPr>
            </w:pPr>
            <w:r>
              <w:rPr>
                <w:b/>
                <w:color w:val="000000"/>
                <w:sz w:val="20"/>
                <w:rFonts w:ascii="Arial Narrow" w:hAnsi="Arial Narrow"/>
              </w:rPr>
              <w:t xml:space="preserve"> </w:t>
            </w:r>
          </w:p>
        </w:tc>
      </w:tr>
      <w:tr w:rsidR="00601BEE" w:rsidRPr="009C7A2F" w14:paraId="1234B190" w14:textId="77777777" w:rsidTr="00804B78">
        <w:trPr>
          <w:trHeight w:val="227"/>
          <w:jc w:val="center"/>
        </w:trPr>
        <w:tc>
          <w:tcPr>
            <w:tcW w:w="6768" w:type="dxa"/>
            <w:shd w:val="clear" w:color="auto" w:fill="auto"/>
            <w:vAlign w:val="center"/>
          </w:tcPr>
          <w:p w14:paraId="447A0760"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Aitorturiko gastuak</w:t>
            </w:r>
          </w:p>
        </w:tc>
        <w:tc>
          <w:tcPr>
            <w:tcW w:w="2126" w:type="dxa"/>
            <w:shd w:val="clear" w:color="auto" w:fill="auto"/>
            <w:vAlign w:val="center"/>
          </w:tcPr>
          <w:p w14:paraId="1879C2D9"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106.619</w:t>
            </w:r>
            <w:r>
              <w:rPr>
                <w:color w:val="000000"/>
                <w:sz w:val="20"/>
                <w:rFonts w:ascii="Arial Narrow" w:hAnsi="Arial Narrow"/>
              </w:rPr>
              <w:t xml:space="preserve"> </w:t>
            </w:r>
          </w:p>
        </w:tc>
      </w:tr>
      <w:tr w:rsidR="00601BEE" w:rsidRPr="009C7A2F" w14:paraId="66A44D1D" w14:textId="77777777" w:rsidTr="00804B78">
        <w:trPr>
          <w:trHeight w:val="227"/>
          <w:jc w:val="center"/>
        </w:trPr>
        <w:tc>
          <w:tcPr>
            <w:tcW w:w="6768" w:type="dxa"/>
            <w:shd w:val="clear" w:color="auto" w:fill="auto"/>
            <w:vAlign w:val="center"/>
          </w:tcPr>
          <w:p w14:paraId="0A8C93AB"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Diruz lagungarriak ez diren gastuak</w:t>
            </w:r>
          </w:p>
        </w:tc>
        <w:tc>
          <w:tcPr>
            <w:tcW w:w="2126" w:type="dxa"/>
            <w:shd w:val="clear" w:color="auto" w:fill="auto"/>
            <w:vAlign w:val="center"/>
          </w:tcPr>
          <w:p w14:paraId="4E09BCFE" w14:textId="77777777" w:rsidR="00601BEE" w:rsidRPr="009C7A2F" w:rsidRDefault="009C7A2F"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w:t>
            </w:r>
          </w:p>
        </w:tc>
      </w:tr>
      <w:tr w:rsidR="00601BEE" w:rsidRPr="009C7A2F" w14:paraId="0C14206B" w14:textId="77777777" w:rsidTr="00804B78">
        <w:trPr>
          <w:trHeight w:val="227"/>
          <w:jc w:val="center"/>
        </w:trPr>
        <w:tc>
          <w:tcPr>
            <w:tcW w:w="6768" w:type="dxa"/>
            <w:shd w:val="clear" w:color="auto" w:fill="auto"/>
            <w:vAlign w:val="center"/>
          </w:tcPr>
          <w:p w14:paraId="482F4081"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Propaganda igortzeagatiko hauteskunde-gastuak, guztira</w:t>
            </w:r>
            <w:r>
              <w:rPr>
                <w:sz w:val="20"/>
                <w:rFonts w:ascii="Arial Narrow" w:hAnsi="Arial Narrow"/>
              </w:rPr>
              <w:t xml:space="preserve"> </w:t>
            </w:r>
          </w:p>
        </w:tc>
        <w:tc>
          <w:tcPr>
            <w:tcW w:w="2126" w:type="dxa"/>
            <w:shd w:val="clear" w:color="auto" w:fill="auto"/>
            <w:vAlign w:val="center"/>
          </w:tcPr>
          <w:p w14:paraId="57CA6F13"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106.619</w:t>
            </w:r>
            <w:r>
              <w:rPr>
                <w:color w:val="000000"/>
                <w:sz w:val="20"/>
                <w:rFonts w:ascii="Arial Narrow" w:hAnsi="Arial Narrow"/>
              </w:rPr>
              <w:t xml:space="preserve"> </w:t>
            </w:r>
          </w:p>
        </w:tc>
      </w:tr>
      <w:tr w:rsidR="00601BEE" w:rsidRPr="009C7A2F" w14:paraId="70C75091" w14:textId="77777777" w:rsidTr="00804B78">
        <w:trPr>
          <w:trHeight w:val="227"/>
          <w:jc w:val="center"/>
        </w:trPr>
        <w:tc>
          <w:tcPr>
            <w:tcW w:w="6768" w:type="dxa"/>
            <w:shd w:val="clear" w:color="auto" w:fill="auto"/>
            <w:vAlign w:val="center"/>
          </w:tcPr>
          <w:p w14:paraId="7B2C6DA7"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Gehieneko dirulaguntza (egiazki egindako igorpenen kopuruaren arabera)</w:t>
            </w:r>
          </w:p>
        </w:tc>
        <w:tc>
          <w:tcPr>
            <w:tcW w:w="2126" w:type="dxa"/>
            <w:shd w:val="clear" w:color="auto" w:fill="auto"/>
            <w:vAlign w:val="center"/>
          </w:tcPr>
          <w:p w14:paraId="72779620"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112.107</w:t>
            </w:r>
            <w:r>
              <w:rPr>
                <w:color w:val="000000"/>
                <w:sz w:val="20"/>
                <w:rFonts w:ascii="Arial Narrow" w:hAnsi="Arial Narrow"/>
              </w:rPr>
              <w:t xml:space="preserve"> </w:t>
            </w:r>
          </w:p>
        </w:tc>
      </w:tr>
      <w:tr w:rsidR="00601BEE" w:rsidRPr="009C7A2F" w14:paraId="1C98C8C1" w14:textId="77777777" w:rsidTr="00804B78">
        <w:trPr>
          <w:trHeight w:val="227"/>
          <w:jc w:val="center"/>
        </w:trPr>
        <w:tc>
          <w:tcPr>
            <w:tcW w:w="6768" w:type="dxa"/>
            <w:shd w:val="clear" w:color="auto" w:fill="auto"/>
            <w:vAlign w:val="center"/>
          </w:tcPr>
          <w:p w14:paraId="296AD020" w14:textId="77777777" w:rsidR="00601BEE" w:rsidRPr="009C7A2F" w:rsidRDefault="00601BEE" w:rsidP="00804B78">
            <w:pPr>
              <w:pStyle w:val="texto"/>
              <w:spacing w:after="0"/>
              <w:ind w:firstLine="0"/>
              <w:rPr>
                <w:sz w:val="20"/>
                <w:szCs w:val="20"/>
                <w:rFonts w:ascii="Arial Narrow" w:hAnsi="Arial Narrow"/>
              </w:rPr>
            </w:pPr>
            <w:r>
              <w:rPr>
                <w:sz w:val="20"/>
                <w:rFonts w:ascii="Arial Narrow" w:hAnsi="Arial Narrow"/>
              </w:rPr>
              <w:t xml:space="preserve">Zuzeneko igorpenengatiko gastuak, kontzeptu horretan diruz lagungarriak ez direnak</w:t>
            </w:r>
          </w:p>
        </w:tc>
        <w:tc>
          <w:tcPr>
            <w:tcW w:w="2126" w:type="dxa"/>
            <w:shd w:val="clear" w:color="auto" w:fill="auto"/>
            <w:vAlign w:val="center"/>
          </w:tcPr>
          <w:p w14:paraId="01BF2270" w14:textId="77777777" w:rsidR="00601BEE" w:rsidRPr="009C7A2F" w:rsidRDefault="00601BEE" w:rsidP="00804B78">
            <w:pPr>
              <w:pStyle w:val="texto"/>
              <w:spacing w:after="0"/>
              <w:ind w:firstLine="106"/>
              <w:jc w:val="right"/>
              <w:rPr>
                <w:color w:val="000000"/>
                <w:sz w:val="20"/>
                <w:szCs w:val="20"/>
                <w:rFonts w:ascii="Arial Narrow" w:hAnsi="Arial Narrow" w:cs="Calibri"/>
              </w:rPr>
            </w:pPr>
            <w:r>
              <w:rPr>
                <w:color w:val="000000"/>
                <w:sz w:val="20"/>
                <w:rFonts w:ascii="Arial Narrow" w:hAnsi="Arial Narrow"/>
              </w:rPr>
              <w:t xml:space="preserve">-</w:t>
            </w:r>
          </w:p>
        </w:tc>
      </w:tr>
      <w:tr w:rsidR="00D16DF9" w:rsidRPr="00804B78" w14:paraId="7E2E9E6B" w14:textId="77777777" w:rsidTr="00804B78">
        <w:trPr>
          <w:trHeight w:val="227"/>
          <w:jc w:val="center"/>
        </w:trPr>
        <w:tc>
          <w:tcPr>
            <w:tcW w:w="6768" w:type="dxa"/>
            <w:tcBorders>
              <w:bottom w:val="single" w:sz="4" w:space="0" w:color="auto"/>
            </w:tcBorders>
            <w:shd w:val="clear" w:color="auto" w:fill="auto"/>
            <w:vAlign w:val="center"/>
          </w:tcPr>
          <w:p w14:paraId="2C5A5215" w14:textId="77777777" w:rsidR="00D16DF9" w:rsidRPr="00804B78" w:rsidRDefault="00D16DF9" w:rsidP="00804B78">
            <w:pPr>
              <w:pStyle w:val="texto"/>
              <w:spacing w:after="0"/>
              <w:ind w:firstLine="0"/>
              <w:rPr>
                <w:b/>
                <w:i/>
                <w:sz w:val="20"/>
                <w:szCs w:val="20"/>
                <w:rFonts w:ascii="Arial Narrow" w:hAnsi="Arial Narrow"/>
              </w:rPr>
            </w:pPr>
            <w:r>
              <w:rPr>
                <w:b/>
                <w:i/>
                <w:sz w:val="20"/>
                <w:rFonts w:ascii="Arial Narrow" w:hAnsi="Arial Narrow"/>
              </w:rPr>
              <w:t xml:space="preserve">Onartutako igorpenengatiko gastuak, guztira</w:t>
            </w:r>
            <w:r>
              <w:rPr>
                <w:b/>
                <w:i/>
                <w:sz w:val="20"/>
                <w:rFonts w:ascii="Arial Narrow" w:hAnsi="Arial Narrow"/>
              </w:rPr>
              <w:t xml:space="preserve"> </w:t>
            </w:r>
          </w:p>
        </w:tc>
        <w:tc>
          <w:tcPr>
            <w:tcW w:w="2126" w:type="dxa"/>
            <w:tcBorders>
              <w:bottom w:val="single" w:sz="4" w:space="0" w:color="auto"/>
            </w:tcBorders>
            <w:shd w:val="clear" w:color="auto" w:fill="auto"/>
            <w:vAlign w:val="center"/>
          </w:tcPr>
          <w:p w14:paraId="200BC26D" w14:textId="77777777" w:rsidR="00D16DF9" w:rsidRPr="00804B78" w:rsidRDefault="00601BEE" w:rsidP="00804B78">
            <w:pPr>
              <w:pStyle w:val="texto"/>
              <w:spacing w:after="0"/>
              <w:ind w:firstLine="106"/>
              <w:jc w:val="right"/>
              <w:rPr>
                <w:b/>
                <w:i/>
                <w:sz w:val="20"/>
                <w:szCs w:val="20"/>
                <w:rFonts w:ascii="Arial Narrow" w:hAnsi="Arial Narrow"/>
              </w:rPr>
            </w:pPr>
            <w:r>
              <w:rPr>
                <w:b/>
                <w:i/>
                <w:color w:val="000000"/>
                <w:sz w:val="20"/>
                <w:rFonts w:ascii="Arial Narrow" w:hAnsi="Arial Narrow"/>
              </w:rPr>
              <w:t xml:space="preserve">106.619</w:t>
            </w:r>
          </w:p>
        </w:tc>
      </w:tr>
      <w:tr w:rsidR="00D2478B" w:rsidRPr="009C7A2F" w14:paraId="43F6DCDA" w14:textId="77777777" w:rsidTr="005F31E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5D80725E" w14:textId="77777777" w:rsidR="00D2478B" w:rsidRPr="009C7A2F" w:rsidRDefault="00D2478B" w:rsidP="00C84BF6">
            <w:pPr>
              <w:pStyle w:val="texto"/>
              <w:spacing w:after="0"/>
              <w:ind w:firstLine="0"/>
              <w:rPr>
                <w:sz w:val="18"/>
                <w:szCs w:val="18"/>
                <w:rFonts w:ascii="Arial" w:hAnsi="Arial" w:cs="Arial"/>
              </w:rPr>
            </w:pPr>
            <w:r>
              <w:rPr>
                <w:sz w:val="18"/>
                <w:rFonts w:ascii="Arial" w:hAnsi="Arial"/>
              </w:rPr>
              <w:t xml:space="preserve">Onartutako hauteskunde-gastuak, guztira</w:t>
            </w:r>
          </w:p>
        </w:tc>
        <w:tc>
          <w:tcPr>
            <w:tcW w:w="2126" w:type="dxa"/>
            <w:tcBorders>
              <w:top w:val="single" w:sz="4" w:space="0" w:color="auto"/>
              <w:bottom w:val="single" w:sz="4" w:space="0" w:color="auto"/>
            </w:tcBorders>
            <w:shd w:val="clear" w:color="auto" w:fill="B8CCE4" w:themeFill="accent1" w:themeFillTint="66"/>
            <w:vAlign w:val="center"/>
          </w:tcPr>
          <w:p w14:paraId="23B077F6" w14:textId="77777777" w:rsidR="00D2478B" w:rsidRPr="009C7A2F" w:rsidRDefault="00D2478B" w:rsidP="00804B78">
            <w:pPr>
              <w:pStyle w:val="texto"/>
              <w:spacing w:after="0"/>
              <w:ind w:firstLine="106"/>
              <w:jc w:val="right"/>
              <w:rPr>
                <w:iCs/>
                <w:color w:val="000000"/>
                <w:sz w:val="18"/>
                <w:szCs w:val="18"/>
                <w:rFonts w:ascii="Arial" w:hAnsi="Arial" w:cs="Arial"/>
              </w:rPr>
            </w:pPr>
            <w:r>
              <w:rPr>
                <w:color w:val="000000"/>
                <w:sz w:val="18"/>
                <w:rFonts w:ascii="Arial" w:hAnsi="Arial"/>
              </w:rPr>
              <w:t xml:space="preserve">311.171</w:t>
            </w:r>
            <w:r>
              <w:rPr>
                <w:color w:val="000000"/>
                <w:sz w:val="18"/>
                <w:rFonts w:ascii="Arial" w:hAnsi="Arial"/>
              </w:rPr>
              <w:t xml:space="preserve"> </w:t>
            </w:r>
          </w:p>
        </w:tc>
      </w:tr>
    </w:tbl>
    <w:p w14:paraId="708371C8" w14:textId="77777777" w:rsidR="00D2478B" w:rsidRPr="006A5539" w:rsidRDefault="00D2478B" w:rsidP="00804B78">
      <w:pPr>
        <w:numPr>
          <w:ilvl w:val="0"/>
          <w:numId w:val="10"/>
        </w:numPr>
        <w:tabs>
          <w:tab w:val="left" w:pos="480"/>
          <w:tab w:val="num" w:pos="600"/>
          <w:tab w:val="num" w:pos="720"/>
          <w:tab w:val="num" w:pos="5040"/>
        </w:tabs>
        <w:spacing w:before="240"/>
        <w:ind w:left="0" w:firstLine="289"/>
        <w:rPr>
          <w:spacing w:val="6"/>
          <w:sz w:val="26"/>
          <w:szCs w:val="24"/>
          <w:rFonts w:cs="Arial"/>
        </w:rPr>
      </w:pPr>
      <w:r>
        <w:rPr>
          <w:sz w:val="26"/>
        </w:rPr>
        <w:t xml:space="preserve">Aitorturiko baliabideak alderdiak egindako ekarpenetik (256.926 euro) eta Nafarroako Gobernuak onetsitako hauteskunde-dirulaguntzaren lehen aurrerakinetik (56.616 euro) datoz.</w:t>
      </w:r>
      <w:r>
        <w:rPr>
          <w:sz w:val="26"/>
        </w:rPr>
        <w:t xml:space="preserve"> </w:t>
      </w:r>
    </w:p>
    <w:p w14:paraId="7DB0F6A5" w14:textId="77777777" w:rsidR="00D2478B" w:rsidRDefault="006A5539" w:rsidP="006A5539">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Nafarroako Gobernuak 105.023 euroko bigarren aurrerakin bat eman zuen, 2023ko abuztuaren 30eko erabakiaren bidez onetsia, hauteskunde-kontabilitatea aurkeztu ondorengoa.</w:t>
      </w:r>
    </w:p>
    <w:p w14:paraId="08F314DA" w14:textId="77777777" w:rsidR="00D2478B" w:rsidRDefault="00D2478B" w:rsidP="00804B78">
      <w:pPr>
        <w:numPr>
          <w:ilvl w:val="0"/>
          <w:numId w:val="10"/>
        </w:numPr>
        <w:tabs>
          <w:tab w:val="left" w:pos="480"/>
          <w:tab w:val="num" w:pos="600"/>
          <w:tab w:val="num" w:pos="720"/>
          <w:tab w:val="num" w:pos="5040"/>
        </w:tabs>
        <w:spacing w:after="240"/>
        <w:ind w:left="0" w:firstLine="289"/>
        <w:rPr>
          <w:spacing w:val="6"/>
          <w:sz w:val="26"/>
          <w:szCs w:val="24"/>
          <w:rFonts w:cs="Arial"/>
        </w:rPr>
      </w:pPr>
      <w:r>
        <w:rPr>
          <w:sz w:val="26"/>
        </w:rPr>
        <w:t xml:space="preserve">Aurkeztutako hauteskunde-gastuetan sartuta daude gastu arruntengatiko 204.552 euro, eta 106.619 euro, hauteskunde-propaganda zuzenean igortzeagatikoak. Hona xehetasunak:</w:t>
      </w:r>
    </w:p>
    <w:tbl>
      <w:tblPr>
        <w:tblW w:w="8698" w:type="dxa"/>
        <w:jc w:val="center"/>
        <w:tblLayout w:type="fixed"/>
        <w:tblCellMar>
          <w:left w:w="70" w:type="dxa"/>
          <w:right w:w="70" w:type="dxa"/>
        </w:tblCellMar>
        <w:tblLook w:val="0000" w:firstRow="0" w:lastRow="0" w:firstColumn="0" w:lastColumn="0" w:noHBand="0" w:noVBand="0"/>
      </w:tblPr>
      <w:tblGrid>
        <w:gridCol w:w="3488"/>
        <w:gridCol w:w="1736"/>
        <w:gridCol w:w="1737"/>
        <w:gridCol w:w="1737"/>
      </w:tblGrid>
      <w:tr w:rsidR="00D2478B" w:rsidRPr="004B10F1" w14:paraId="6BE4A6AC" w14:textId="77777777" w:rsidTr="005B0AA8">
        <w:trPr>
          <w:trHeight w:val="227"/>
          <w:jc w:val="center"/>
        </w:trPr>
        <w:tc>
          <w:tcPr>
            <w:tcW w:w="3488" w:type="dxa"/>
            <w:tcBorders>
              <w:top w:val="single" w:sz="4" w:space="0" w:color="auto"/>
              <w:bottom w:val="single" w:sz="4" w:space="0" w:color="auto"/>
            </w:tcBorders>
            <w:shd w:val="clear" w:color="auto" w:fill="B8CCE4" w:themeFill="accent1" w:themeFillTint="66"/>
            <w:vAlign w:val="center"/>
          </w:tcPr>
          <w:p w14:paraId="70739AE0"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kontzeptuka</w:t>
            </w:r>
          </w:p>
        </w:tc>
        <w:tc>
          <w:tcPr>
            <w:tcW w:w="1736" w:type="dxa"/>
            <w:tcBorders>
              <w:top w:val="single" w:sz="4" w:space="0" w:color="auto"/>
              <w:bottom w:val="single" w:sz="4" w:space="0" w:color="auto"/>
            </w:tcBorders>
            <w:shd w:val="clear" w:color="auto" w:fill="B8CCE4" w:themeFill="accent1" w:themeFillTint="66"/>
            <w:vAlign w:val="center"/>
          </w:tcPr>
          <w:p w14:paraId="1E097F9C"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right="54" w:firstLine="0"/>
              <w:jc w:val="right"/>
              <w:rPr>
                <w:spacing w:val="6"/>
                <w:sz w:val="18"/>
                <w:szCs w:val="18"/>
                <w:rFonts w:ascii="Arial" w:hAnsi="Arial" w:cs="Arial"/>
              </w:rPr>
            </w:pPr>
            <w:r>
              <w:rPr>
                <w:sz w:val="18"/>
                <w:rFonts w:ascii="Arial" w:hAnsi="Arial"/>
              </w:rPr>
              <w:t xml:space="preserve">Aurkeztuak</w:t>
            </w:r>
            <w:r>
              <w:rPr>
                <w:sz w:val="18"/>
                <w:rFonts w:ascii="Arial" w:hAnsi="Arial"/>
              </w:rPr>
              <w:t xml:space="preserve"> </w:t>
            </w:r>
          </w:p>
        </w:tc>
        <w:tc>
          <w:tcPr>
            <w:tcW w:w="1737" w:type="dxa"/>
            <w:tcBorders>
              <w:top w:val="single" w:sz="4" w:space="0" w:color="auto"/>
              <w:bottom w:val="single" w:sz="4" w:space="0" w:color="auto"/>
            </w:tcBorders>
            <w:shd w:val="clear" w:color="auto" w:fill="B8CCE4" w:themeFill="accent1" w:themeFillTint="66"/>
            <w:vAlign w:val="center"/>
          </w:tcPr>
          <w:p w14:paraId="6D713D70"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right="54" w:firstLine="0"/>
              <w:jc w:val="right"/>
              <w:rPr>
                <w:spacing w:val="6"/>
                <w:sz w:val="18"/>
                <w:szCs w:val="18"/>
                <w:rFonts w:ascii="Arial" w:hAnsi="Arial" w:cs="Arial"/>
              </w:rPr>
            </w:pPr>
            <w:r>
              <w:rPr>
                <w:sz w:val="18"/>
                <w:rFonts w:ascii="Arial" w:hAnsi="Arial"/>
              </w:rPr>
              <w:t xml:space="preserve">Onartuak eta birsailkatuak</w:t>
            </w:r>
          </w:p>
        </w:tc>
        <w:tc>
          <w:tcPr>
            <w:tcW w:w="1737" w:type="dxa"/>
            <w:tcBorders>
              <w:top w:val="single" w:sz="4" w:space="0" w:color="auto"/>
              <w:bottom w:val="single" w:sz="4" w:space="0" w:color="auto"/>
            </w:tcBorders>
            <w:shd w:val="clear" w:color="auto" w:fill="B8CCE4" w:themeFill="accent1" w:themeFillTint="66"/>
            <w:vAlign w:val="center"/>
          </w:tcPr>
          <w:p w14:paraId="2C4EF39D"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right="54" w:firstLine="0"/>
              <w:jc w:val="right"/>
              <w:rPr>
                <w:spacing w:val="6"/>
                <w:sz w:val="18"/>
                <w:szCs w:val="18"/>
                <w:rFonts w:ascii="Arial" w:hAnsi="Arial" w:cs="Arial"/>
              </w:rPr>
            </w:pPr>
            <w:r>
              <w:rPr>
                <w:sz w:val="18"/>
                <w:rFonts w:ascii="Arial" w:hAnsi="Arial"/>
              </w:rPr>
              <w:t xml:space="preserve">Aldea</w:t>
            </w:r>
          </w:p>
        </w:tc>
      </w:tr>
      <w:tr w:rsidR="00601BEE" w:rsidRPr="00D2478B" w14:paraId="25C85149" w14:textId="77777777" w:rsidTr="005B0AA8">
        <w:trPr>
          <w:trHeight w:val="227"/>
          <w:jc w:val="center"/>
        </w:trPr>
        <w:tc>
          <w:tcPr>
            <w:tcW w:w="3488" w:type="dxa"/>
            <w:tcBorders>
              <w:top w:val="single" w:sz="4" w:space="0" w:color="auto"/>
              <w:bottom w:val="single" w:sz="2" w:space="0" w:color="auto"/>
            </w:tcBorders>
            <w:shd w:val="clear" w:color="auto" w:fill="auto"/>
            <w:vAlign w:val="center"/>
          </w:tcPr>
          <w:p w14:paraId="3DDB101E"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Hauteskundeetako gutun-azalak eta boto-paperak egitea</w:t>
            </w:r>
          </w:p>
        </w:tc>
        <w:tc>
          <w:tcPr>
            <w:tcW w:w="1736" w:type="dxa"/>
            <w:tcBorders>
              <w:top w:val="single" w:sz="4" w:space="0" w:color="auto"/>
              <w:bottom w:val="single" w:sz="2" w:space="0" w:color="auto"/>
            </w:tcBorders>
            <w:shd w:val="clear" w:color="auto" w:fill="auto"/>
            <w:noWrap/>
            <w:vAlign w:val="center"/>
          </w:tcPr>
          <w:p w14:paraId="18061DA7"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106.619</w:t>
            </w:r>
            <w:r>
              <w:rPr>
                <w:color w:val="000000"/>
                <w:rFonts w:ascii="Arial Narrow" w:hAnsi="Arial Narrow"/>
              </w:rPr>
              <w:t xml:space="preserve"> </w:t>
            </w:r>
          </w:p>
        </w:tc>
        <w:tc>
          <w:tcPr>
            <w:tcW w:w="1737" w:type="dxa"/>
            <w:tcBorders>
              <w:top w:val="single" w:sz="4" w:space="0" w:color="auto"/>
              <w:bottom w:val="single" w:sz="2" w:space="0" w:color="auto"/>
            </w:tcBorders>
            <w:shd w:val="clear" w:color="auto" w:fill="auto"/>
            <w:vAlign w:val="center"/>
          </w:tcPr>
          <w:p w14:paraId="3DAC3F79"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106.619</w:t>
            </w:r>
            <w:r>
              <w:rPr>
                <w:color w:val="000000"/>
                <w:rFonts w:ascii="Arial Narrow" w:hAnsi="Arial Narrow"/>
              </w:rPr>
              <w:t xml:space="preserve"> </w:t>
            </w:r>
          </w:p>
        </w:tc>
        <w:tc>
          <w:tcPr>
            <w:tcW w:w="1737" w:type="dxa"/>
            <w:tcBorders>
              <w:top w:val="single" w:sz="4" w:space="0" w:color="auto"/>
              <w:bottom w:val="single" w:sz="2" w:space="0" w:color="auto"/>
            </w:tcBorders>
            <w:shd w:val="clear" w:color="auto" w:fill="auto"/>
            <w:vAlign w:val="center"/>
          </w:tcPr>
          <w:p w14:paraId="140BDA74"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01BEE" w:rsidRPr="00D2478B" w14:paraId="334CE115"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10E31964"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Kanpoko publizitatea</w:t>
            </w:r>
            <w:r>
              <w:rPr>
                <w:rFonts w:ascii="Arial Narrow" w:hAnsi="Arial Narrow"/>
              </w:rPr>
              <w:t xml:space="preserve"> </w:t>
            </w:r>
          </w:p>
        </w:tc>
        <w:tc>
          <w:tcPr>
            <w:tcW w:w="1736" w:type="dxa"/>
            <w:tcBorders>
              <w:top w:val="single" w:sz="2" w:space="0" w:color="auto"/>
              <w:bottom w:val="single" w:sz="2" w:space="0" w:color="auto"/>
            </w:tcBorders>
            <w:shd w:val="clear" w:color="auto" w:fill="auto"/>
            <w:noWrap/>
            <w:vAlign w:val="center"/>
          </w:tcPr>
          <w:p w14:paraId="7351C9D2"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30.751</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23B87BD8"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34.148</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7773DF5D"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3.397</w:t>
            </w:r>
            <w:r>
              <w:rPr>
                <w:color w:val="000000"/>
                <w:rFonts w:ascii="Arial Narrow" w:hAnsi="Arial Narrow"/>
              </w:rPr>
              <w:t xml:space="preserve"> </w:t>
            </w:r>
          </w:p>
        </w:tc>
      </w:tr>
      <w:tr w:rsidR="00601BEE" w:rsidRPr="00D2478B" w14:paraId="2B883E98"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2763A47E"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Publizitatea: prentsa eta irrati pribatuak</w:t>
            </w:r>
            <w:r>
              <w:rPr>
                <w:rFonts w:ascii="Arial Narrow" w:hAnsi="Arial Narrow"/>
              </w:rPr>
              <w:t xml:space="preserve"> </w:t>
            </w:r>
          </w:p>
        </w:tc>
        <w:tc>
          <w:tcPr>
            <w:tcW w:w="1736" w:type="dxa"/>
            <w:tcBorders>
              <w:top w:val="single" w:sz="2" w:space="0" w:color="auto"/>
              <w:bottom w:val="single" w:sz="2" w:space="0" w:color="auto"/>
            </w:tcBorders>
            <w:shd w:val="clear" w:color="auto" w:fill="auto"/>
            <w:noWrap/>
            <w:vAlign w:val="center"/>
          </w:tcPr>
          <w:p w14:paraId="34AA42A7"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25.795</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02CBC216"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25.795</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5DE1690F"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01BEE" w:rsidRPr="00D2478B" w14:paraId="6D03496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24D6050B"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Bestelako propaganda eta publizitatea</w:t>
            </w:r>
          </w:p>
        </w:tc>
        <w:tc>
          <w:tcPr>
            <w:tcW w:w="1736" w:type="dxa"/>
            <w:tcBorders>
              <w:top w:val="single" w:sz="2" w:space="0" w:color="auto"/>
              <w:bottom w:val="single" w:sz="2" w:space="0" w:color="auto"/>
            </w:tcBorders>
            <w:shd w:val="clear" w:color="auto" w:fill="auto"/>
            <w:noWrap/>
            <w:vAlign w:val="center"/>
          </w:tcPr>
          <w:p w14:paraId="418C36D6"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29.950</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3B20804A"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84.917</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68E67AD6"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54.967</w:t>
            </w:r>
            <w:r>
              <w:rPr>
                <w:color w:val="000000"/>
                <w:rFonts w:ascii="Arial Narrow" w:hAnsi="Arial Narrow"/>
              </w:rPr>
              <w:t xml:space="preserve"> </w:t>
            </w:r>
          </w:p>
        </w:tc>
      </w:tr>
      <w:tr w:rsidR="00601BEE" w:rsidRPr="00D2478B" w14:paraId="09F8AF2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32247A5E"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Hauteskunde kanpainako ekintzak egiteko lokalak alokatzea</w:t>
            </w:r>
          </w:p>
        </w:tc>
        <w:tc>
          <w:tcPr>
            <w:tcW w:w="1736" w:type="dxa"/>
            <w:tcBorders>
              <w:top w:val="single" w:sz="2" w:space="0" w:color="auto"/>
              <w:bottom w:val="single" w:sz="2" w:space="0" w:color="auto"/>
            </w:tcBorders>
            <w:shd w:val="clear" w:color="auto" w:fill="auto"/>
            <w:noWrap/>
            <w:vAlign w:val="center"/>
          </w:tcPr>
          <w:p w14:paraId="3C774296"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19.036</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4642578C"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10.760</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7A2574A4"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(8.276)</w:t>
            </w:r>
          </w:p>
        </w:tc>
      </w:tr>
      <w:tr w:rsidR="00601BEE" w:rsidRPr="00D2478B" w14:paraId="6B94EAE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2464B434"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Aldi baterako langileentzako ordainsariak</w:t>
            </w:r>
          </w:p>
        </w:tc>
        <w:tc>
          <w:tcPr>
            <w:tcW w:w="1736" w:type="dxa"/>
            <w:tcBorders>
              <w:top w:val="single" w:sz="2" w:space="0" w:color="auto"/>
              <w:bottom w:val="single" w:sz="2" w:space="0" w:color="auto"/>
            </w:tcBorders>
            <w:shd w:val="clear" w:color="auto" w:fill="auto"/>
            <w:noWrap/>
            <w:vAlign w:val="center"/>
          </w:tcPr>
          <w:p w14:paraId="4661EF7B"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11.559</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362D0B30"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11.559</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7913118B"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01BEE" w:rsidRPr="00D2478B" w14:paraId="0EB5AFBD"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4B052917"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Garraioaren eta joan-etorrien gastuak</w:t>
            </w:r>
          </w:p>
        </w:tc>
        <w:tc>
          <w:tcPr>
            <w:tcW w:w="1736" w:type="dxa"/>
            <w:tcBorders>
              <w:top w:val="single" w:sz="2" w:space="0" w:color="auto"/>
              <w:bottom w:val="single" w:sz="2" w:space="0" w:color="auto"/>
            </w:tcBorders>
            <w:shd w:val="clear" w:color="auto" w:fill="auto"/>
            <w:noWrap/>
            <w:vAlign w:val="center"/>
          </w:tcPr>
          <w:p w14:paraId="20062A9A"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8.635</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279D2838"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6.683</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531CB0C1"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(1.952)</w:t>
            </w:r>
          </w:p>
        </w:tc>
      </w:tr>
      <w:tr w:rsidR="00601BEE" w:rsidRPr="00D2478B" w14:paraId="7071BA97"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6B238E0B"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Posta eta zigiluak</w:t>
            </w:r>
          </w:p>
        </w:tc>
        <w:tc>
          <w:tcPr>
            <w:tcW w:w="1736" w:type="dxa"/>
            <w:tcBorders>
              <w:top w:val="single" w:sz="2" w:space="0" w:color="auto"/>
              <w:bottom w:val="single" w:sz="2" w:space="0" w:color="auto"/>
            </w:tcBorders>
            <w:shd w:val="clear" w:color="auto" w:fill="auto"/>
            <w:noWrap/>
            <w:vAlign w:val="center"/>
          </w:tcPr>
          <w:p w14:paraId="4E0D3887"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37" w:type="dxa"/>
            <w:tcBorders>
              <w:top w:val="single" w:sz="2" w:space="0" w:color="auto"/>
              <w:bottom w:val="single" w:sz="2" w:space="0" w:color="auto"/>
            </w:tcBorders>
            <w:shd w:val="clear" w:color="auto" w:fill="auto"/>
            <w:vAlign w:val="center"/>
          </w:tcPr>
          <w:p w14:paraId="6C3E68AF"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37" w:type="dxa"/>
            <w:tcBorders>
              <w:top w:val="single" w:sz="2" w:space="0" w:color="auto"/>
              <w:bottom w:val="single" w:sz="2" w:space="0" w:color="auto"/>
            </w:tcBorders>
            <w:shd w:val="clear" w:color="auto" w:fill="auto"/>
            <w:vAlign w:val="center"/>
          </w:tcPr>
          <w:p w14:paraId="3142F304"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01BEE" w:rsidRPr="00D2478B" w14:paraId="4DA02C8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56102066"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Kredituen interesak</w:t>
            </w:r>
          </w:p>
        </w:tc>
        <w:tc>
          <w:tcPr>
            <w:tcW w:w="1736" w:type="dxa"/>
            <w:tcBorders>
              <w:top w:val="single" w:sz="2" w:space="0" w:color="auto"/>
              <w:bottom w:val="single" w:sz="2" w:space="0" w:color="auto"/>
            </w:tcBorders>
            <w:shd w:val="clear" w:color="auto" w:fill="auto"/>
            <w:noWrap/>
            <w:vAlign w:val="center"/>
          </w:tcPr>
          <w:p w14:paraId="43B7D879"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7EF8779D"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37" w:type="dxa"/>
            <w:tcBorders>
              <w:top w:val="single" w:sz="2" w:space="0" w:color="auto"/>
              <w:bottom w:val="single" w:sz="2" w:space="0" w:color="auto"/>
            </w:tcBorders>
            <w:vAlign w:val="center"/>
          </w:tcPr>
          <w:p w14:paraId="1D11C430"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01BEE" w:rsidRPr="00D2478B" w14:paraId="3E9916DE" w14:textId="77777777" w:rsidTr="005B0AA8">
        <w:trPr>
          <w:trHeight w:val="227"/>
          <w:jc w:val="center"/>
        </w:trPr>
        <w:tc>
          <w:tcPr>
            <w:tcW w:w="3488" w:type="dxa"/>
            <w:tcBorders>
              <w:top w:val="single" w:sz="2" w:space="0" w:color="auto"/>
              <w:bottom w:val="single" w:sz="4" w:space="0" w:color="auto"/>
            </w:tcBorders>
            <w:shd w:val="clear" w:color="auto" w:fill="auto"/>
            <w:vAlign w:val="center"/>
          </w:tcPr>
          <w:p w14:paraId="14D9B8CD"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Hauteskundeetarako beharrezkoak diren beste gastu batzuk</w:t>
            </w:r>
          </w:p>
        </w:tc>
        <w:tc>
          <w:tcPr>
            <w:tcW w:w="1736" w:type="dxa"/>
            <w:tcBorders>
              <w:top w:val="single" w:sz="2" w:space="0" w:color="auto"/>
              <w:bottom w:val="single" w:sz="4" w:space="0" w:color="auto"/>
            </w:tcBorders>
            <w:shd w:val="clear" w:color="auto" w:fill="auto"/>
            <w:noWrap/>
            <w:vAlign w:val="center"/>
          </w:tcPr>
          <w:p w14:paraId="7F933DF3"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81.196</w:t>
            </w:r>
            <w:r>
              <w:rPr>
                <w:color w:val="000000"/>
                <w:rFonts w:ascii="Arial Narrow" w:hAnsi="Arial Narrow"/>
              </w:rPr>
              <w:t xml:space="preserve"> </w:t>
            </w:r>
          </w:p>
        </w:tc>
        <w:tc>
          <w:tcPr>
            <w:tcW w:w="1737" w:type="dxa"/>
            <w:tcBorders>
              <w:top w:val="single" w:sz="2" w:space="0" w:color="auto"/>
              <w:bottom w:val="single" w:sz="4" w:space="0" w:color="auto"/>
            </w:tcBorders>
            <w:vAlign w:val="center"/>
          </w:tcPr>
          <w:p w14:paraId="4EBC9D4B"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30.689</w:t>
            </w:r>
            <w:r>
              <w:rPr>
                <w:color w:val="000000"/>
                <w:rFonts w:ascii="Arial Narrow" w:hAnsi="Arial Narrow"/>
              </w:rPr>
              <w:t xml:space="preserve"> </w:t>
            </w:r>
          </w:p>
        </w:tc>
        <w:tc>
          <w:tcPr>
            <w:tcW w:w="1737" w:type="dxa"/>
            <w:tcBorders>
              <w:top w:val="single" w:sz="2" w:space="0" w:color="auto"/>
              <w:bottom w:val="single" w:sz="4" w:space="0" w:color="auto"/>
            </w:tcBorders>
            <w:vAlign w:val="center"/>
          </w:tcPr>
          <w:p w14:paraId="34EB3691" w14:textId="77777777" w:rsidR="00601BEE" w:rsidRPr="00601BEE" w:rsidRDefault="00601BEE" w:rsidP="005B0AA8">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(50.507)</w:t>
            </w:r>
          </w:p>
        </w:tc>
      </w:tr>
      <w:tr w:rsidR="00D2478B" w:rsidRPr="004B10F1" w14:paraId="509A38BB" w14:textId="77777777" w:rsidTr="005B0AA8">
        <w:trPr>
          <w:trHeight w:val="284"/>
          <w:jc w:val="center"/>
        </w:trPr>
        <w:tc>
          <w:tcPr>
            <w:tcW w:w="3488" w:type="dxa"/>
            <w:tcBorders>
              <w:top w:val="single" w:sz="4" w:space="0" w:color="auto"/>
              <w:bottom w:val="single" w:sz="4" w:space="0" w:color="auto"/>
            </w:tcBorders>
            <w:shd w:val="clear" w:color="auto" w:fill="B8CCE4" w:themeFill="accent1" w:themeFillTint="66"/>
            <w:vAlign w:val="center"/>
          </w:tcPr>
          <w:p w14:paraId="120F1359"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guztira</w:t>
            </w:r>
          </w:p>
        </w:tc>
        <w:tc>
          <w:tcPr>
            <w:tcW w:w="1736" w:type="dxa"/>
            <w:tcBorders>
              <w:top w:val="single" w:sz="4" w:space="0" w:color="auto"/>
              <w:bottom w:val="single" w:sz="4" w:space="0" w:color="auto"/>
            </w:tcBorders>
            <w:shd w:val="clear" w:color="auto" w:fill="B8CCE4" w:themeFill="accent1" w:themeFillTint="66"/>
            <w:noWrap/>
            <w:vAlign w:val="center"/>
          </w:tcPr>
          <w:p w14:paraId="676608DC" w14:textId="77777777" w:rsidR="00D2478B" w:rsidRPr="004B10F1" w:rsidRDefault="00D2478B" w:rsidP="005B0AA8">
            <w:pPr>
              <w:spacing w:after="0"/>
              <w:ind w:firstLine="0"/>
              <w:jc w:val="right"/>
              <w:rPr>
                <w:iCs/>
                <w:color w:val="000000"/>
                <w:sz w:val="18"/>
                <w:szCs w:val="18"/>
                <w:rFonts w:ascii="Arial" w:hAnsi="Arial" w:cs="Arial"/>
              </w:rPr>
            </w:pPr>
            <w:r>
              <w:rPr>
                <w:color w:val="000000"/>
                <w:sz w:val="18"/>
                <w:rFonts w:ascii="Arial" w:hAnsi="Arial"/>
              </w:rPr>
              <w:t xml:space="preserve">313.542</w:t>
            </w:r>
            <w:r>
              <w:rPr>
                <w:color w:val="000000"/>
                <w:sz w:val="18"/>
                <w:rFonts w:ascii="Arial" w:hAnsi="Arial"/>
              </w:rPr>
              <w:t xml:space="preserve"> </w:t>
            </w:r>
          </w:p>
        </w:tc>
        <w:tc>
          <w:tcPr>
            <w:tcW w:w="1737" w:type="dxa"/>
            <w:tcBorders>
              <w:top w:val="single" w:sz="4" w:space="0" w:color="auto"/>
              <w:bottom w:val="single" w:sz="4" w:space="0" w:color="auto"/>
            </w:tcBorders>
            <w:shd w:val="clear" w:color="auto" w:fill="B8CCE4" w:themeFill="accent1" w:themeFillTint="66"/>
            <w:vAlign w:val="center"/>
          </w:tcPr>
          <w:p w14:paraId="506EBD5B" w14:textId="77777777" w:rsidR="00D2478B" w:rsidRPr="004B10F1" w:rsidRDefault="00D2478B" w:rsidP="005B0AA8">
            <w:pPr>
              <w:spacing w:after="0"/>
              <w:ind w:firstLine="0"/>
              <w:jc w:val="right"/>
              <w:rPr>
                <w:iCs/>
                <w:color w:val="000000"/>
                <w:sz w:val="18"/>
                <w:szCs w:val="18"/>
                <w:rFonts w:ascii="Arial" w:hAnsi="Arial" w:cs="Arial"/>
              </w:rPr>
            </w:pPr>
            <w:r>
              <w:rPr>
                <w:color w:val="000000"/>
                <w:sz w:val="18"/>
                <w:rFonts w:ascii="Arial" w:hAnsi="Arial"/>
              </w:rPr>
              <w:t xml:space="preserve">311.171</w:t>
            </w:r>
            <w:r>
              <w:rPr>
                <w:color w:val="000000"/>
                <w:sz w:val="18"/>
                <w:rFonts w:ascii="Arial" w:hAnsi="Arial"/>
              </w:rPr>
              <w:t xml:space="preserve"> </w:t>
            </w:r>
          </w:p>
        </w:tc>
        <w:tc>
          <w:tcPr>
            <w:tcW w:w="1737" w:type="dxa"/>
            <w:tcBorders>
              <w:top w:val="single" w:sz="4" w:space="0" w:color="auto"/>
              <w:bottom w:val="single" w:sz="4" w:space="0" w:color="auto"/>
            </w:tcBorders>
            <w:shd w:val="clear" w:color="auto" w:fill="B8CCE4" w:themeFill="accent1" w:themeFillTint="66"/>
            <w:vAlign w:val="center"/>
          </w:tcPr>
          <w:p w14:paraId="4363394E" w14:textId="77777777" w:rsidR="00D2478B" w:rsidRPr="004B10F1" w:rsidRDefault="00D2478B" w:rsidP="005B0AA8">
            <w:pPr>
              <w:spacing w:after="0"/>
              <w:ind w:firstLine="0"/>
              <w:jc w:val="right"/>
              <w:rPr>
                <w:iCs/>
                <w:color w:val="000000"/>
                <w:sz w:val="18"/>
                <w:szCs w:val="18"/>
                <w:rFonts w:ascii="Arial" w:hAnsi="Arial" w:cs="Arial"/>
              </w:rPr>
            </w:pPr>
            <w:r>
              <w:rPr>
                <w:color w:val="000000"/>
                <w:sz w:val="18"/>
                <w:rFonts w:ascii="Arial" w:hAnsi="Arial"/>
              </w:rPr>
              <w:t xml:space="preserve">(2.371)</w:t>
            </w:r>
          </w:p>
        </w:tc>
      </w:tr>
    </w:tbl>
    <w:p w14:paraId="477F3E24" w14:textId="77777777" w:rsidR="00D2478B" w:rsidRPr="009F20C7" w:rsidRDefault="00D2478B" w:rsidP="00D2478B">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777FCD9B" w14:textId="77777777" w:rsidR="00D2478B" w:rsidRDefault="004E4A7F" w:rsidP="004E4A7F">
      <w:pPr>
        <w:pStyle w:val="texto"/>
      </w:pPr>
      <w:r>
        <w:t xml:space="preserve">- Oro har, aurkeztutako gastuak zuzen justifikaturik daude, eta hauteskunde-izaerakoak dira.</w:t>
      </w:r>
      <w:r>
        <w:t xml:space="preserve"> </w:t>
      </w:r>
      <w:r>
        <w:t xml:space="preserve">Kontzeptuen araberako gastu-aurkezpenean haien birsailkapen bat egin dugu, haien izaera espezifikoaren arabera.</w:t>
      </w:r>
    </w:p>
    <w:p w14:paraId="7CFFAE0A" w14:textId="77777777" w:rsidR="00D2478B" w:rsidRDefault="004E4A7F" w:rsidP="004E4A7F">
      <w:pPr>
        <w:pStyle w:val="texto"/>
        <w:rPr>
          <w:rFonts w:cs="Arial"/>
        </w:rPr>
      </w:pPr>
      <w:r>
        <w:t xml:space="preserve">- Onartu gabeko gastuak 1.704 eurokoak dira, HAOLOk aurreikusitako hauteskunde-gastuen artean ez dauden kontzeptuengatik, eta 668 eurokoak hauteskundeetarako deialdia egiten den egunaren aurretik sortutako gastuengatik.</w:t>
      </w:r>
    </w:p>
    <w:p w14:paraId="77C4A3D9" w14:textId="77777777" w:rsidR="00D2478B" w:rsidRPr="00D22D08" w:rsidRDefault="004E4A7F" w:rsidP="004E4A7F">
      <w:pPr>
        <w:pStyle w:val="texto"/>
        <w:rPr>
          <w:rFonts w:cs="Arial"/>
        </w:rPr>
      </w:pPr>
      <w:r>
        <w:t xml:space="preserve">- Ez da gainditu NPHFLren 43.1 artikuluan ezarritako hauteskunde-gastuaren muga, ez eta HAOLOk kanpo-publizitateari (55. artikulua) eta prentsako eta titulartasun pribatuko irratietako publizitateari (58. artikulua) buruz ezarritako gastu-mugak ere.</w:t>
      </w:r>
    </w:p>
    <w:p w14:paraId="4DCEC387" w14:textId="77777777" w:rsidR="00D2478B" w:rsidRPr="00D22D08" w:rsidRDefault="004E4A7F" w:rsidP="004E4A7F">
      <w:pPr>
        <w:pStyle w:val="texto"/>
        <w:rPr>
          <w:rFonts w:cs="Arial"/>
        </w:rPr>
      </w:pPr>
      <w:r>
        <w:t xml:space="preserve">- Gutun-azalen, boto-paperen, hauteskunde-propagandaren edo -publizitatearen igorpen zuzenen kopurua ez da maximoa baino handiagoa izan, hautesle-kopuruaren araberakoa baita.</w:t>
      </w:r>
    </w:p>
    <w:p w14:paraId="102FEA16" w14:textId="77777777" w:rsidR="00D2478B" w:rsidRPr="00D22D08" w:rsidRDefault="00D2478B" w:rsidP="00D2478B">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193411E1" w14:textId="77777777" w:rsidR="00774486" w:rsidRDefault="00D2478B" w:rsidP="00B000A5">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Aurkeztutako kontabilitatearen arabera eta HAOLOren 133. artikuluari jarraituz Kontuen Ganberari formazio politiko honekin egindako eragiketen berri emateko betebeharra zuten zazpi enpresek betebehar hori bete dute.</w:t>
      </w:r>
      <w:r>
        <w:rPr>
          <w:sz w:val="26"/>
        </w:rPr>
        <w:br w:type="page"/>
      </w:r>
    </w:p>
    <w:p w14:paraId="7D9EADF1" w14:textId="77777777" w:rsidR="00D2478B" w:rsidRPr="00BE3EF9" w:rsidRDefault="00D2478B" w:rsidP="00D2478B">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4B83E226" w14:textId="77777777" w:rsidR="00D2478B" w:rsidRDefault="00D2478B" w:rsidP="005F31E6">
      <w:pPr>
        <w:tabs>
          <w:tab w:val="center" w:pos="2835"/>
          <w:tab w:val="center" w:pos="3969"/>
          <w:tab w:val="center" w:pos="5103"/>
          <w:tab w:val="center" w:pos="6237"/>
          <w:tab w:val="center" w:pos="7371"/>
        </w:tabs>
        <w:spacing w:after="240"/>
        <w:ind w:firstLine="284"/>
        <w:rPr>
          <w:spacing w:val="6"/>
          <w:sz w:val="26"/>
          <w:szCs w:val="24"/>
        </w:rPr>
      </w:pPr>
      <w:r>
        <w:rPr>
          <w:sz w:val="26"/>
        </w:rPr>
        <w:t xml:space="preserve">Ondorioz, honako hauek dira Nafarroako Alderdi Sozialista - PSOEri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D2478B" w:rsidRPr="005D7392" w14:paraId="472AC8EB" w14:textId="77777777" w:rsidTr="005D7392">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1D879F5A"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Dirulaguntza</w:t>
            </w:r>
          </w:p>
        </w:tc>
        <w:tc>
          <w:tcPr>
            <w:tcW w:w="1706" w:type="dxa"/>
            <w:tcBorders>
              <w:top w:val="single" w:sz="4" w:space="0" w:color="auto"/>
              <w:bottom w:val="single" w:sz="4" w:space="0" w:color="auto"/>
            </w:tcBorders>
            <w:shd w:val="clear" w:color="auto" w:fill="B8CCE4" w:themeFill="accent1" w:themeFillTint="66"/>
            <w:vAlign w:val="center"/>
          </w:tcPr>
          <w:p w14:paraId="76F90779"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4AA0AD9C"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11310EDE"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22142248"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7973F081"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6FDE8896"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601BEE" w:rsidRPr="00D2478B" w14:paraId="42BD7B59" w14:textId="77777777" w:rsidTr="00D2478B">
        <w:trPr>
          <w:trHeight w:val="198"/>
          <w:jc w:val="center"/>
        </w:trPr>
        <w:tc>
          <w:tcPr>
            <w:tcW w:w="3639" w:type="dxa"/>
            <w:tcBorders>
              <w:top w:val="single" w:sz="4" w:space="0" w:color="auto"/>
              <w:bottom w:val="single" w:sz="2" w:space="0" w:color="auto"/>
            </w:tcBorders>
            <w:vAlign w:val="center"/>
          </w:tcPr>
          <w:p w14:paraId="4F6AC4E6"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4E108A1D"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233.385</w:t>
            </w:r>
            <w:r>
              <w:rPr>
                <w:color w:val="000000"/>
                <w:sz w:val="18"/>
                <w:rFonts w:ascii="Arial Narrow" w:hAnsi="Arial Narrow"/>
              </w:rPr>
              <w:t xml:space="preserve"> </w:t>
            </w:r>
          </w:p>
        </w:tc>
        <w:tc>
          <w:tcPr>
            <w:tcW w:w="1706" w:type="dxa"/>
            <w:tcBorders>
              <w:top w:val="single" w:sz="4" w:space="0" w:color="auto"/>
              <w:bottom w:val="single" w:sz="2" w:space="0" w:color="auto"/>
            </w:tcBorders>
            <w:vAlign w:val="center"/>
          </w:tcPr>
          <w:p w14:paraId="6B8F5D37"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204.552</w:t>
            </w:r>
            <w:r>
              <w:rPr>
                <w:color w:val="000000"/>
                <w:sz w:val="18"/>
                <w:rFonts w:ascii="Arial Narrow" w:hAnsi="Arial Narrow"/>
              </w:rPr>
              <w:t xml:space="preserve"> </w:t>
            </w:r>
          </w:p>
        </w:tc>
        <w:tc>
          <w:tcPr>
            <w:tcW w:w="1706" w:type="dxa"/>
            <w:tcBorders>
              <w:top w:val="single" w:sz="4" w:space="0" w:color="auto"/>
              <w:bottom w:val="single" w:sz="2" w:space="0" w:color="auto"/>
            </w:tcBorders>
            <w:vAlign w:val="center"/>
          </w:tcPr>
          <w:p w14:paraId="75F7E949"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204.552</w:t>
            </w:r>
            <w:r>
              <w:rPr>
                <w:color w:val="000000"/>
                <w:sz w:val="18"/>
                <w:rFonts w:ascii="Arial Narrow" w:hAnsi="Arial Narrow"/>
              </w:rPr>
              <w:t xml:space="preserve"> </w:t>
            </w:r>
          </w:p>
        </w:tc>
      </w:tr>
      <w:tr w:rsidR="00601BEE" w:rsidRPr="00D2478B" w14:paraId="7423195B" w14:textId="77777777" w:rsidTr="00D2478B">
        <w:trPr>
          <w:trHeight w:val="198"/>
          <w:jc w:val="center"/>
        </w:trPr>
        <w:tc>
          <w:tcPr>
            <w:tcW w:w="3639" w:type="dxa"/>
            <w:tcBorders>
              <w:top w:val="single" w:sz="2" w:space="0" w:color="auto"/>
              <w:bottom w:val="single" w:sz="4" w:space="0" w:color="auto"/>
            </w:tcBorders>
            <w:vAlign w:val="center"/>
          </w:tcPr>
          <w:p w14:paraId="7A31D979"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4" w:space="0" w:color="auto"/>
            </w:tcBorders>
            <w:vAlign w:val="center"/>
          </w:tcPr>
          <w:p w14:paraId="6570F67C"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112.107</w:t>
            </w:r>
            <w:r>
              <w:rPr>
                <w:color w:val="000000"/>
                <w:sz w:val="18"/>
                <w:rFonts w:ascii="Arial Narrow" w:hAnsi="Arial Narrow"/>
              </w:rPr>
              <w:t xml:space="preserve"> </w:t>
            </w:r>
          </w:p>
        </w:tc>
        <w:tc>
          <w:tcPr>
            <w:tcW w:w="1706" w:type="dxa"/>
            <w:tcBorders>
              <w:top w:val="single" w:sz="2" w:space="0" w:color="auto"/>
              <w:bottom w:val="single" w:sz="4" w:space="0" w:color="auto"/>
            </w:tcBorders>
            <w:vAlign w:val="center"/>
          </w:tcPr>
          <w:p w14:paraId="39ACD2E2"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106.619</w:t>
            </w:r>
            <w:r>
              <w:rPr>
                <w:color w:val="000000"/>
                <w:sz w:val="18"/>
                <w:rFonts w:ascii="Arial Narrow" w:hAnsi="Arial Narrow"/>
              </w:rPr>
              <w:t xml:space="preserve"> </w:t>
            </w:r>
          </w:p>
        </w:tc>
        <w:tc>
          <w:tcPr>
            <w:tcW w:w="1706" w:type="dxa"/>
            <w:tcBorders>
              <w:top w:val="single" w:sz="2" w:space="0" w:color="auto"/>
              <w:bottom w:val="single" w:sz="4" w:space="0" w:color="auto"/>
            </w:tcBorders>
            <w:vAlign w:val="center"/>
          </w:tcPr>
          <w:p w14:paraId="3622E7CB"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106.619</w:t>
            </w:r>
            <w:r>
              <w:rPr>
                <w:color w:val="000000"/>
                <w:sz w:val="18"/>
                <w:rFonts w:ascii="Arial Narrow" w:hAnsi="Arial Narrow"/>
              </w:rPr>
              <w:t xml:space="preserve"> </w:t>
            </w:r>
          </w:p>
        </w:tc>
      </w:tr>
      <w:tr w:rsidR="00601BEE" w:rsidRPr="00601BEE" w14:paraId="2B764F06" w14:textId="77777777" w:rsidTr="00D2478B">
        <w:trPr>
          <w:trHeight w:val="255"/>
          <w:jc w:val="center"/>
        </w:trPr>
        <w:tc>
          <w:tcPr>
            <w:tcW w:w="3639" w:type="dxa"/>
            <w:tcBorders>
              <w:top w:val="single" w:sz="4" w:space="0" w:color="auto"/>
              <w:bottom w:val="single" w:sz="4" w:space="0" w:color="auto"/>
            </w:tcBorders>
            <w:vAlign w:val="center"/>
          </w:tcPr>
          <w:p w14:paraId="0190A442"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b/>
                <w:i/>
                <w:spacing w:val="6"/>
                <w:rFonts w:ascii="Arial Narrow" w:hAnsi="Arial Narrow" w:cs="Arial"/>
              </w:rPr>
            </w:pPr>
            <w:r>
              <w:rPr>
                <w:b/>
                <w:i/>
                <w:rFonts w:ascii="Arial Narrow" w:hAnsi="Arial Narrow"/>
              </w:rPr>
              <w:t xml:space="preserve">Dirulaguntza, guztira</w:t>
            </w:r>
          </w:p>
        </w:tc>
        <w:tc>
          <w:tcPr>
            <w:tcW w:w="1706" w:type="dxa"/>
            <w:tcBorders>
              <w:top w:val="single" w:sz="4" w:space="0" w:color="auto"/>
              <w:bottom w:val="single" w:sz="4" w:space="0" w:color="auto"/>
            </w:tcBorders>
            <w:vAlign w:val="center"/>
          </w:tcPr>
          <w:p w14:paraId="24FA368B" w14:textId="77777777" w:rsidR="00601BEE" w:rsidRPr="00601BEE" w:rsidRDefault="00601BEE" w:rsidP="00601BEE">
            <w:pPr>
              <w:spacing w:after="0"/>
              <w:ind w:firstLine="0"/>
              <w:jc w:val="right"/>
              <w:rPr>
                <w:b/>
                <w:i/>
                <w:color w:val="000000"/>
                <w:sz w:val="18"/>
                <w:szCs w:val="18"/>
                <w:rFonts w:ascii="Arial Narrow" w:hAnsi="Arial Narrow" w:cs="Calibri"/>
              </w:rPr>
            </w:pPr>
            <w:r>
              <w:rPr>
                <w:b/>
                <w:i/>
                <w:color w:val="000000"/>
                <w:sz w:val="18"/>
                <w:rFonts w:ascii="Arial Narrow" w:hAnsi="Arial Narrow"/>
              </w:rPr>
              <w:t xml:space="preserve">           </w:t>
            </w:r>
            <w:r>
              <w:rPr>
                <w:b/>
                <w:i/>
                <w:color w:val="000000"/>
                <w:sz w:val="18"/>
                <w:rFonts w:ascii="Arial Narrow" w:hAnsi="Arial Narrow"/>
              </w:rPr>
              <w:t xml:space="preserve">345.492</w:t>
            </w:r>
            <w:r>
              <w:rPr>
                <w:b/>
                <w:i/>
                <w:color w:val="000000"/>
                <w:sz w:val="18"/>
                <w:rFonts w:ascii="Arial Narrow" w:hAnsi="Arial Narrow"/>
              </w:rPr>
              <w:t xml:space="preserve"> </w:t>
            </w:r>
          </w:p>
        </w:tc>
        <w:tc>
          <w:tcPr>
            <w:tcW w:w="1706" w:type="dxa"/>
            <w:tcBorders>
              <w:top w:val="single" w:sz="4" w:space="0" w:color="auto"/>
              <w:bottom w:val="single" w:sz="4" w:space="0" w:color="auto"/>
            </w:tcBorders>
            <w:vAlign w:val="center"/>
          </w:tcPr>
          <w:p w14:paraId="2E0B3FAD" w14:textId="77777777" w:rsidR="00601BEE" w:rsidRPr="00601BEE" w:rsidRDefault="00601BEE" w:rsidP="00601BEE">
            <w:pPr>
              <w:spacing w:after="0"/>
              <w:ind w:firstLine="0"/>
              <w:jc w:val="right"/>
              <w:rPr>
                <w:b/>
                <w:i/>
                <w:color w:val="000000"/>
                <w:sz w:val="18"/>
                <w:szCs w:val="18"/>
                <w:rFonts w:ascii="Arial Narrow" w:hAnsi="Arial Narrow" w:cs="Calibri"/>
              </w:rPr>
            </w:pPr>
            <w:r>
              <w:rPr>
                <w:b/>
                <w:i/>
                <w:color w:val="000000"/>
                <w:sz w:val="18"/>
                <w:rFonts w:ascii="Arial Narrow" w:hAnsi="Arial Narrow"/>
              </w:rPr>
              <w:t xml:space="preserve">        </w:t>
            </w:r>
            <w:r>
              <w:rPr>
                <w:b/>
                <w:i/>
                <w:color w:val="000000"/>
                <w:sz w:val="18"/>
                <w:rFonts w:ascii="Arial Narrow" w:hAnsi="Arial Narrow"/>
              </w:rPr>
              <w:t xml:space="preserve">311.171</w:t>
            </w:r>
            <w:r>
              <w:rPr>
                <w:b/>
                <w:i/>
                <w:color w:val="000000"/>
                <w:sz w:val="18"/>
                <w:rFonts w:ascii="Arial Narrow" w:hAnsi="Arial Narrow"/>
              </w:rPr>
              <w:t xml:space="preserve"> </w:t>
            </w:r>
          </w:p>
        </w:tc>
        <w:tc>
          <w:tcPr>
            <w:tcW w:w="1706" w:type="dxa"/>
            <w:tcBorders>
              <w:top w:val="single" w:sz="4" w:space="0" w:color="auto"/>
              <w:bottom w:val="single" w:sz="4" w:space="0" w:color="auto"/>
            </w:tcBorders>
            <w:vAlign w:val="center"/>
          </w:tcPr>
          <w:p w14:paraId="00969247" w14:textId="77777777" w:rsidR="00601BEE" w:rsidRPr="00601BEE" w:rsidRDefault="00601BEE" w:rsidP="00601BEE">
            <w:pPr>
              <w:spacing w:after="0"/>
              <w:ind w:firstLine="0"/>
              <w:jc w:val="right"/>
              <w:rPr>
                <w:b/>
                <w:i/>
                <w:color w:val="000000"/>
                <w:sz w:val="18"/>
                <w:szCs w:val="18"/>
                <w:rFonts w:ascii="Arial Narrow" w:hAnsi="Arial Narrow" w:cs="Calibri"/>
              </w:rPr>
            </w:pPr>
            <w:r>
              <w:rPr>
                <w:b/>
                <w:i/>
                <w:color w:val="000000"/>
                <w:sz w:val="18"/>
                <w:rFonts w:ascii="Arial Narrow" w:hAnsi="Arial Narrow"/>
              </w:rPr>
              <w:t xml:space="preserve">            </w:t>
            </w:r>
            <w:r>
              <w:rPr>
                <w:b/>
                <w:i/>
                <w:color w:val="000000"/>
                <w:sz w:val="18"/>
                <w:rFonts w:ascii="Arial Narrow" w:hAnsi="Arial Narrow"/>
              </w:rPr>
              <w:t xml:space="preserve">311.171</w:t>
            </w:r>
            <w:r>
              <w:rPr>
                <w:b/>
                <w:i/>
                <w:color w:val="000000"/>
                <w:sz w:val="18"/>
                <w:rFonts w:ascii="Arial Narrow" w:hAnsi="Arial Narrow"/>
              </w:rPr>
              <w:t xml:space="preserve"> </w:t>
            </w:r>
          </w:p>
        </w:tc>
      </w:tr>
      <w:tr w:rsidR="00601BEE" w:rsidRPr="00D2478B" w14:paraId="768C8B2D" w14:textId="77777777" w:rsidTr="00D2478B">
        <w:trPr>
          <w:trHeight w:val="198"/>
          <w:jc w:val="center"/>
        </w:trPr>
        <w:tc>
          <w:tcPr>
            <w:tcW w:w="3639" w:type="dxa"/>
            <w:tcBorders>
              <w:top w:val="single" w:sz="4" w:space="0" w:color="auto"/>
              <w:bottom w:val="single" w:sz="4" w:space="0" w:color="auto"/>
            </w:tcBorders>
            <w:vAlign w:val="center"/>
          </w:tcPr>
          <w:p w14:paraId="74C2753A"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Lehenbiziko dirulaguntza-aurrerakina (% 30)</w:t>
            </w:r>
          </w:p>
        </w:tc>
        <w:tc>
          <w:tcPr>
            <w:tcW w:w="1706" w:type="dxa"/>
            <w:tcBorders>
              <w:top w:val="single" w:sz="4" w:space="0" w:color="auto"/>
              <w:bottom w:val="single" w:sz="4" w:space="0" w:color="auto"/>
            </w:tcBorders>
            <w:vAlign w:val="center"/>
          </w:tcPr>
          <w:p w14:paraId="6318302C"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p>
        </w:tc>
        <w:tc>
          <w:tcPr>
            <w:tcW w:w="1706" w:type="dxa"/>
            <w:tcBorders>
              <w:top w:val="single" w:sz="4" w:space="0" w:color="auto"/>
              <w:bottom w:val="single" w:sz="4" w:space="0" w:color="auto"/>
            </w:tcBorders>
            <w:vAlign w:val="center"/>
          </w:tcPr>
          <w:p w14:paraId="31FCFCCC"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p>
        </w:tc>
        <w:tc>
          <w:tcPr>
            <w:tcW w:w="1706" w:type="dxa"/>
            <w:tcBorders>
              <w:top w:val="single" w:sz="4" w:space="0" w:color="auto"/>
              <w:bottom w:val="single" w:sz="4" w:space="0" w:color="auto"/>
            </w:tcBorders>
            <w:vAlign w:val="center"/>
          </w:tcPr>
          <w:p w14:paraId="517AFEC4"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56.616</w:t>
            </w:r>
            <w:r>
              <w:rPr>
                <w:color w:val="000000"/>
                <w:sz w:val="18"/>
                <w:rFonts w:ascii="Arial Narrow" w:hAnsi="Arial Narrow"/>
              </w:rPr>
              <w:t xml:space="preserve"> </w:t>
            </w:r>
          </w:p>
        </w:tc>
      </w:tr>
      <w:tr w:rsidR="00601BEE" w:rsidRPr="00D2478B" w14:paraId="3FEFBCC6" w14:textId="77777777" w:rsidTr="00D2478B">
        <w:trPr>
          <w:trHeight w:val="198"/>
          <w:jc w:val="center"/>
        </w:trPr>
        <w:tc>
          <w:tcPr>
            <w:tcW w:w="3639" w:type="dxa"/>
            <w:tcBorders>
              <w:top w:val="single" w:sz="4" w:space="0" w:color="auto"/>
              <w:bottom w:val="single" w:sz="4" w:space="0" w:color="auto"/>
            </w:tcBorders>
            <w:vAlign w:val="center"/>
          </w:tcPr>
          <w:p w14:paraId="08C445B9"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Bigarren dirulaguntza-aurrerakina (% 45)</w:t>
            </w:r>
          </w:p>
        </w:tc>
        <w:tc>
          <w:tcPr>
            <w:tcW w:w="1706" w:type="dxa"/>
            <w:tcBorders>
              <w:top w:val="single" w:sz="4" w:space="0" w:color="auto"/>
              <w:bottom w:val="single" w:sz="4" w:space="0" w:color="auto"/>
            </w:tcBorders>
            <w:vAlign w:val="center"/>
          </w:tcPr>
          <w:p w14:paraId="6CB36DCC"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p>
        </w:tc>
        <w:tc>
          <w:tcPr>
            <w:tcW w:w="1706" w:type="dxa"/>
            <w:tcBorders>
              <w:top w:val="single" w:sz="4" w:space="0" w:color="auto"/>
              <w:bottom w:val="single" w:sz="4" w:space="0" w:color="auto"/>
            </w:tcBorders>
            <w:vAlign w:val="center"/>
          </w:tcPr>
          <w:p w14:paraId="3A880FAA"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p>
        </w:tc>
        <w:tc>
          <w:tcPr>
            <w:tcW w:w="1706" w:type="dxa"/>
            <w:tcBorders>
              <w:top w:val="single" w:sz="4" w:space="0" w:color="auto"/>
              <w:bottom w:val="single" w:sz="4" w:space="0" w:color="auto"/>
            </w:tcBorders>
            <w:vAlign w:val="center"/>
          </w:tcPr>
          <w:p w14:paraId="10CDBD9C" w14:textId="77777777" w:rsidR="00601BEE" w:rsidRPr="00601BEE" w:rsidRDefault="00601BEE" w:rsidP="00601BEE">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r>
              <w:rPr>
                <w:color w:val="000000"/>
                <w:sz w:val="18"/>
                <w:rFonts w:ascii="Arial Narrow" w:hAnsi="Arial Narrow"/>
              </w:rPr>
              <w:t xml:space="preserve">105.023</w:t>
            </w:r>
            <w:r>
              <w:rPr>
                <w:color w:val="000000"/>
                <w:sz w:val="18"/>
                <w:rFonts w:ascii="Arial Narrow" w:hAnsi="Arial Narrow"/>
              </w:rPr>
              <w:t xml:space="preserve"> </w:t>
            </w:r>
          </w:p>
        </w:tc>
      </w:tr>
      <w:tr w:rsidR="00D2478B" w:rsidRPr="005D7392" w14:paraId="690AAACD" w14:textId="77777777" w:rsidTr="005D7392">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6B29CD1F"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3DAF0C42"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7F760C53"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6EC3CFE0" w14:textId="77777777" w:rsidR="00D2478B" w:rsidRPr="005D7392" w:rsidRDefault="00C12F3F" w:rsidP="00D2478B">
            <w:pPr>
              <w:spacing w:after="0"/>
              <w:ind w:firstLine="0"/>
              <w:jc w:val="right"/>
              <w:rPr>
                <w:color w:val="000000"/>
                <w:sz w:val="18"/>
                <w:szCs w:val="18"/>
                <w:rFonts w:ascii="Arial" w:hAnsi="Arial" w:cs="Arial"/>
              </w:rPr>
            </w:pPr>
            <w:r>
              <w:rPr>
                <w:color w:val="000000"/>
                <w:sz w:val="18"/>
                <w:rFonts w:ascii="Arial" w:hAnsi="Arial"/>
              </w:rPr>
              <w:t xml:space="preserve">149.532</w:t>
            </w:r>
            <w:r>
              <w:rPr>
                <w:color w:val="000000"/>
                <w:sz w:val="18"/>
                <w:rFonts w:ascii="Arial" w:hAnsi="Arial"/>
              </w:rPr>
              <w:t xml:space="preserve"> </w:t>
            </w:r>
          </w:p>
        </w:tc>
      </w:tr>
    </w:tbl>
    <w:p w14:paraId="59476000" w14:textId="77777777" w:rsidR="00D16DF9" w:rsidRDefault="00D2478B" w:rsidP="005F31E6">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Nafarroako Gobernuak 2023ko maiatzaren 3ko eta abuztuaren 30eko erabakien bidez emandako aurrerakinak kontuan hartuta, azken likidazioa egiteke dagoen dirulaguntzen zenbatekoa 149.532 euro da.</w:t>
      </w:r>
    </w:p>
    <w:p w14:paraId="223ABE90" w14:textId="77777777" w:rsidR="00600902" w:rsidRPr="005D7392" w:rsidRDefault="00AC079A" w:rsidP="00600902">
      <w:pPr>
        <w:pStyle w:val="atitulo2"/>
        <w:spacing w:before="360"/>
        <w:rPr>
          <w:i/>
        </w:rPr>
      </w:pPr>
      <w:bookmarkStart w:id="73" w:name="_Toc146195631"/>
      <w:r>
        <w:rPr>
          <w:i/>
        </w:rPr>
        <w:t xml:space="preserve">III.2.3 Euskal Herria Bildu</w:t>
      </w:r>
      <w:bookmarkEnd w:id="73"/>
    </w:p>
    <w:p w14:paraId="42AD56A1" w14:textId="77777777" w:rsidR="00600902" w:rsidRPr="00BE3EF9" w:rsidRDefault="00600902" w:rsidP="005D7392">
      <w:pPr>
        <w:pStyle w:val="texto"/>
      </w:pPr>
      <w:r>
        <w:t xml:space="preserve">Eskatutako informazio guztia duen kontabilitatea aurkeztu du formazio politikoak, horren barne dela hauteskunde-gastuen laburpeneko egoera-orri bat, fiskalizazio-instrukzioan ezarritako kategorien arabera sailkatuta.</w:t>
      </w:r>
      <w:r>
        <w:t xml:space="preserve"> </w:t>
      </w:r>
    </w:p>
    <w:p w14:paraId="0EE140CC" w14:textId="77777777" w:rsidR="00600902" w:rsidRDefault="00600902" w:rsidP="005D7392">
      <w:pPr>
        <w:pStyle w:val="texto"/>
        <w:spacing w:after="240"/>
      </w:pPr>
      <w:r>
        <w:t xml:space="preserve">Finantzaketa-baliabideak eta hauteskunde-gastuak 353.875 eta 345.286 euro izan dira, hurrenez hurren. Hona xehetasunak:</w:t>
      </w:r>
    </w:p>
    <w:tbl>
      <w:tblPr>
        <w:tblW w:w="8894" w:type="dxa"/>
        <w:jc w:val="center"/>
        <w:tblLayout w:type="fixed"/>
        <w:tblCellMar>
          <w:left w:w="70" w:type="dxa"/>
          <w:right w:w="70" w:type="dxa"/>
        </w:tblCellMar>
        <w:tblLook w:val="0000" w:firstRow="0" w:lastRow="0" w:firstColumn="0" w:lastColumn="0" w:noHBand="0" w:noVBand="0"/>
      </w:tblPr>
      <w:tblGrid>
        <w:gridCol w:w="6768"/>
        <w:gridCol w:w="2126"/>
      </w:tblGrid>
      <w:tr w:rsidR="00600902" w:rsidRPr="005D7392" w14:paraId="66805C4D"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727F9192" w14:textId="77777777" w:rsidR="00600902" w:rsidRPr="005D7392" w:rsidRDefault="005D7392" w:rsidP="005D7392">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Aitorturiko baliabideak</w:t>
            </w:r>
          </w:p>
        </w:tc>
        <w:tc>
          <w:tcPr>
            <w:tcW w:w="2126" w:type="dxa"/>
            <w:tcBorders>
              <w:top w:val="single" w:sz="4" w:space="0" w:color="auto"/>
              <w:bottom w:val="single" w:sz="4" w:space="0" w:color="auto"/>
            </w:tcBorders>
            <w:shd w:val="clear" w:color="auto" w:fill="B8CCE4" w:themeFill="accent1" w:themeFillTint="66"/>
            <w:vAlign w:val="center"/>
          </w:tcPr>
          <w:p w14:paraId="23008879" w14:textId="77777777" w:rsidR="00600902" w:rsidRPr="005D7392" w:rsidRDefault="00600902" w:rsidP="005D7392">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00902" w:rsidRPr="00340213" w14:paraId="2BFB3A4F" w14:textId="77777777" w:rsidTr="005D7392">
        <w:trPr>
          <w:trHeight w:val="227"/>
          <w:jc w:val="center"/>
        </w:trPr>
        <w:tc>
          <w:tcPr>
            <w:tcW w:w="6768" w:type="dxa"/>
            <w:tcBorders>
              <w:top w:val="single" w:sz="4" w:space="0" w:color="auto"/>
              <w:bottom w:val="single" w:sz="2" w:space="0" w:color="auto"/>
            </w:tcBorders>
            <w:shd w:val="clear" w:color="auto" w:fill="auto"/>
            <w:vAlign w:val="center"/>
          </w:tcPr>
          <w:p w14:paraId="6561E7B6"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Alderdiaren ekarpena</w:t>
            </w:r>
          </w:p>
        </w:tc>
        <w:tc>
          <w:tcPr>
            <w:tcW w:w="2126" w:type="dxa"/>
            <w:tcBorders>
              <w:top w:val="single" w:sz="4" w:space="0" w:color="auto"/>
              <w:bottom w:val="single" w:sz="2" w:space="0" w:color="auto"/>
            </w:tcBorders>
            <w:shd w:val="clear" w:color="auto" w:fill="auto"/>
            <w:vAlign w:val="center"/>
          </w:tcPr>
          <w:p w14:paraId="780326FA" w14:textId="77777777" w:rsidR="00600902" w:rsidRPr="00340213" w:rsidRDefault="00600902" w:rsidP="005D7392">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278.400</w:t>
            </w:r>
            <w:r>
              <w:rPr>
                <w:color w:val="000000"/>
                <w:rFonts w:ascii="Arial Narrow" w:hAnsi="Arial Narrow"/>
              </w:rPr>
              <w:t xml:space="preserve"> </w:t>
            </w:r>
          </w:p>
        </w:tc>
      </w:tr>
      <w:tr w:rsidR="00600902" w:rsidRPr="00340213" w14:paraId="545377B9" w14:textId="77777777" w:rsidTr="005D7392">
        <w:trPr>
          <w:trHeight w:val="227"/>
          <w:jc w:val="center"/>
        </w:trPr>
        <w:tc>
          <w:tcPr>
            <w:tcW w:w="6768" w:type="dxa"/>
            <w:tcBorders>
              <w:top w:val="single" w:sz="2" w:space="0" w:color="auto"/>
              <w:bottom w:val="single" w:sz="2" w:space="0" w:color="auto"/>
            </w:tcBorders>
            <w:vAlign w:val="center"/>
          </w:tcPr>
          <w:p w14:paraId="5FF8BB58"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Lehenbiziko dirulaguntza-aurrerakina</w:t>
            </w:r>
          </w:p>
        </w:tc>
        <w:tc>
          <w:tcPr>
            <w:tcW w:w="2126" w:type="dxa"/>
            <w:tcBorders>
              <w:top w:val="single" w:sz="2" w:space="0" w:color="auto"/>
              <w:bottom w:val="single" w:sz="2" w:space="0" w:color="auto"/>
            </w:tcBorders>
            <w:vAlign w:val="center"/>
          </w:tcPr>
          <w:p w14:paraId="64380638" w14:textId="77777777" w:rsidR="00600902" w:rsidRPr="00340213" w:rsidRDefault="00600902" w:rsidP="005D7392">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75.475</w:t>
            </w:r>
            <w:r>
              <w:rPr>
                <w:color w:val="000000"/>
                <w:rFonts w:ascii="Arial Narrow" w:hAnsi="Arial Narrow"/>
              </w:rPr>
              <w:t xml:space="preserve"> </w:t>
            </w:r>
          </w:p>
        </w:tc>
      </w:tr>
      <w:tr w:rsidR="00600902" w:rsidRPr="00340213" w14:paraId="02F84FC0" w14:textId="77777777" w:rsidTr="005D7392">
        <w:trPr>
          <w:trHeight w:val="227"/>
          <w:jc w:val="center"/>
        </w:trPr>
        <w:tc>
          <w:tcPr>
            <w:tcW w:w="6768" w:type="dxa"/>
            <w:tcBorders>
              <w:top w:val="single" w:sz="2" w:space="0" w:color="auto"/>
              <w:bottom w:val="single" w:sz="4" w:space="0" w:color="auto"/>
            </w:tcBorders>
            <w:shd w:val="clear" w:color="auto" w:fill="auto"/>
            <w:vAlign w:val="center"/>
          </w:tcPr>
          <w:p w14:paraId="2124C4D5" w14:textId="77777777" w:rsidR="00600902" w:rsidRPr="00340213" w:rsidRDefault="005D7392" w:rsidP="00C84BF6">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Aitorturiko baliabideak, guztira</w:t>
            </w:r>
          </w:p>
        </w:tc>
        <w:tc>
          <w:tcPr>
            <w:tcW w:w="2126" w:type="dxa"/>
            <w:tcBorders>
              <w:top w:val="single" w:sz="2" w:space="0" w:color="auto"/>
              <w:bottom w:val="single" w:sz="4" w:space="0" w:color="auto"/>
            </w:tcBorders>
            <w:shd w:val="clear" w:color="auto" w:fill="auto"/>
            <w:vAlign w:val="center"/>
          </w:tcPr>
          <w:p w14:paraId="1A9FE3F1" w14:textId="77777777" w:rsidR="00600902" w:rsidRPr="00340213" w:rsidRDefault="005D7392" w:rsidP="005D7392">
            <w:pPr>
              <w:spacing w:after="0"/>
              <w:jc w:val="right"/>
              <w:rPr>
                <w:b/>
                <w:bCs/>
                <w:i/>
                <w:iCs/>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353.875</w:t>
            </w:r>
            <w:r>
              <w:rPr>
                <w:b/>
                <w:i/>
                <w:color w:val="000000"/>
                <w:rFonts w:ascii="Arial Narrow" w:hAnsi="Arial Narrow"/>
              </w:rPr>
              <w:t xml:space="preserve"> </w:t>
            </w:r>
          </w:p>
        </w:tc>
      </w:tr>
      <w:tr w:rsidR="00600902" w:rsidRPr="005D7392" w14:paraId="62C5779D"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0B1818E6" w14:textId="77777777" w:rsidR="00600902" w:rsidRPr="005D7392" w:rsidRDefault="005D7392" w:rsidP="005D7392">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Hauteskunde-gastuak</w:t>
            </w:r>
          </w:p>
        </w:tc>
        <w:tc>
          <w:tcPr>
            <w:tcW w:w="2126" w:type="dxa"/>
            <w:tcBorders>
              <w:top w:val="single" w:sz="4" w:space="0" w:color="auto"/>
              <w:bottom w:val="single" w:sz="4" w:space="0" w:color="auto"/>
            </w:tcBorders>
            <w:shd w:val="clear" w:color="auto" w:fill="B8CCE4" w:themeFill="accent1" w:themeFillTint="66"/>
            <w:vAlign w:val="center"/>
          </w:tcPr>
          <w:p w14:paraId="367FE01D" w14:textId="77777777" w:rsidR="00600902" w:rsidRPr="005D7392" w:rsidRDefault="00600902" w:rsidP="005D7392">
            <w:pPr>
              <w:spacing w:after="0"/>
              <w:jc w:val="right"/>
              <w:rPr>
                <w:bCs/>
                <w:color w:val="000000"/>
                <w:sz w:val="18"/>
                <w:szCs w:val="18"/>
                <w:rFonts w:ascii="Arial" w:hAnsi="Arial" w:cs="Arial"/>
              </w:rPr>
            </w:pPr>
            <w:r>
              <w:rPr>
                <w:color w:val="000000"/>
                <w:sz w:val="18"/>
                <w:rFonts w:ascii="Arial" w:hAnsi="Arial"/>
              </w:rPr>
              <w:t xml:space="preserve"> </w:t>
            </w:r>
          </w:p>
        </w:tc>
      </w:tr>
      <w:tr w:rsidR="00600902" w:rsidRPr="00340213" w14:paraId="30544D5B"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4C8AB0B4" w14:textId="77777777" w:rsidR="00600902" w:rsidRPr="00340213" w:rsidRDefault="005D7392"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A) Gastu arruntak</w:t>
            </w:r>
          </w:p>
        </w:tc>
        <w:tc>
          <w:tcPr>
            <w:tcW w:w="2126" w:type="dxa"/>
            <w:tcBorders>
              <w:top w:val="single" w:sz="2" w:space="0" w:color="auto"/>
              <w:bottom w:val="single" w:sz="2" w:space="0" w:color="auto"/>
            </w:tcBorders>
            <w:shd w:val="clear" w:color="auto" w:fill="auto"/>
            <w:vAlign w:val="center"/>
          </w:tcPr>
          <w:p w14:paraId="7FA9CE17" w14:textId="77777777" w:rsidR="00600902" w:rsidRPr="00340213" w:rsidRDefault="00600902" w:rsidP="005D7392">
            <w:pPr>
              <w:spacing w:after="0"/>
              <w:jc w:val="right"/>
              <w:rPr>
                <w:b/>
                <w:bCs/>
                <w:color w:val="000000"/>
                <w:rFonts w:ascii="Arial Narrow" w:hAnsi="Arial Narrow" w:cs="Calibri"/>
              </w:rPr>
            </w:pPr>
            <w:r>
              <w:rPr>
                <w:b/>
                <w:color w:val="000000"/>
                <w:rFonts w:ascii="Arial Narrow" w:hAnsi="Arial Narrow"/>
              </w:rPr>
              <w:t xml:space="preserve"> </w:t>
            </w:r>
          </w:p>
        </w:tc>
      </w:tr>
      <w:tr w:rsidR="001F7647" w:rsidRPr="00340213" w14:paraId="63B9D542"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2D285F6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00E17107" w14:textId="77777777" w:rsidR="001F7647" w:rsidRPr="00340213" w:rsidRDefault="001F7647" w:rsidP="005D7392">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221.838</w:t>
            </w:r>
            <w:r>
              <w:rPr>
                <w:color w:val="000000"/>
                <w:rFonts w:ascii="Arial Narrow" w:hAnsi="Arial Narrow"/>
              </w:rPr>
              <w:t xml:space="preserve"> </w:t>
            </w:r>
          </w:p>
        </w:tc>
      </w:tr>
      <w:tr w:rsidR="001F7647" w:rsidRPr="00340213" w14:paraId="149B6738"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6B373C43"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410FC23D" w14:textId="77777777" w:rsidR="001F7647" w:rsidRPr="00340213" w:rsidRDefault="001F7647" w:rsidP="005D7392">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(7.871)</w:t>
            </w:r>
          </w:p>
        </w:tc>
      </w:tr>
      <w:tr w:rsidR="001F7647" w:rsidRPr="00340213" w14:paraId="3830662E"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28D386A4"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Hauteskunde-propaganda igortzeagatiko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55E11D5D" w14:textId="77777777" w:rsidR="001F7647" w:rsidRPr="00340213" w:rsidRDefault="00340213" w:rsidP="005D7392">
            <w:pPr>
              <w:spacing w:after="0"/>
              <w:jc w:val="right"/>
              <w:rPr>
                <w:color w:val="000000"/>
                <w:rFonts w:ascii="Arial Narrow" w:hAnsi="Arial Narrow" w:cs="Calibri"/>
              </w:rPr>
            </w:pPr>
            <w:r>
              <w:rPr>
                <w:color w:val="000000"/>
                <w:rFonts w:ascii="Arial Narrow" w:hAnsi="Arial Narrow"/>
              </w:rPr>
              <w:t xml:space="preserve">-</w:t>
            </w:r>
          </w:p>
        </w:tc>
      </w:tr>
      <w:tr w:rsidR="001F7647" w:rsidRPr="00340213" w14:paraId="26599DA6"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33CCD40B"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  </w:t>
            </w:r>
            <w:r>
              <w:rPr>
                <w:b/>
                <w:i/>
                <w:rFonts w:ascii="Arial Narrow" w:hAnsi="Arial Narrow"/>
              </w:rPr>
              <w:t xml:space="preserve">Onartutako gastu arruntak, guztira</w:t>
            </w:r>
          </w:p>
        </w:tc>
        <w:tc>
          <w:tcPr>
            <w:tcW w:w="2126" w:type="dxa"/>
            <w:tcBorders>
              <w:top w:val="single" w:sz="2" w:space="0" w:color="auto"/>
              <w:bottom w:val="single" w:sz="2" w:space="0" w:color="auto"/>
            </w:tcBorders>
            <w:shd w:val="clear" w:color="auto" w:fill="auto"/>
            <w:vAlign w:val="center"/>
          </w:tcPr>
          <w:p w14:paraId="53EF81F6" w14:textId="77777777" w:rsidR="001F7647" w:rsidRPr="00340213" w:rsidRDefault="001F7647" w:rsidP="005D7392">
            <w:pPr>
              <w:spacing w:after="0"/>
              <w:jc w:val="right"/>
              <w:rPr>
                <w:b/>
                <w:bCs/>
                <w:i/>
                <w:iCs/>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213.967</w:t>
            </w:r>
            <w:r>
              <w:rPr>
                <w:b/>
                <w:i/>
                <w:color w:val="000000"/>
                <w:rFonts w:ascii="Arial Narrow" w:hAnsi="Arial Narrow"/>
              </w:rPr>
              <w:t xml:space="preserve"> </w:t>
            </w:r>
          </w:p>
        </w:tc>
      </w:tr>
      <w:tr w:rsidR="00600902" w:rsidRPr="00340213" w14:paraId="54F5022F"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5701B6A1" w14:textId="77777777" w:rsidR="00600902" w:rsidRPr="00340213" w:rsidRDefault="005D7392"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B) Zuzeneko igorpenengatiko gastuak</w:t>
            </w:r>
          </w:p>
        </w:tc>
        <w:tc>
          <w:tcPr>
            <w:tcW w:w="2126" w:type="dxa"/>
            <w:tcBorders>
              <w:top w:val="single" w:sz="2" w:space="0" w:color="auto"/>
              <w:bottom w:val="single" w:sz="2" w:space="0" w:color="auto"/>
            </w:tcBorders>
            <w:shd w:val="clear" w:color="auto" w:fill="auto"/>
            <w:vAlign w:val="center"/>
          </w:tcPr>
          <w:p w14:paraId="77C829B5" w14:textId="77777777" w:rsidR="00600902" w:rsidRPr="00340213" w:rsidRDefault="005D7392" w:rsidP="005D7392">
            <w:pPr>
              <w:spacing w:after="0"/>
              <w:jc w:val="right"/>
              <w:rPr>
                <w:b/>
                <w:bCs/>
                <w:color w:val="000000"/>
                <w:rFonts w:ascii="Arial Narrow" w:hAnsi="Arial Narrow" w:cs="Calibri"/>
              </w:rPr>
            </w:pPr>
            <w:r>
              <w:rPr>
                <w:b/>
                <w:color w:val="000000"/>
                <w:rFonts w:ascii="Arial Narrow" w:hAnsi="Arial Narrow"/>
              </w:rPr>
              <w:t xml:space="preserve"> </w:t>
            </w:r>
          </w:p>
        </w:tc>
      </w:tr>
      <w:tr w:rsidR="001F7647" w:rsidRPr="00340213" w14:paraId="5F49F8AA"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5661A19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7A81C405" w14:textId="77777777" w:rsidR="001F7647" w:rsidRPr="00340213" w:rsidRDefault="001F7647" w:rsidP="005D7392">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131.319</w:t>
            </w:r>
            <w:r>
              <w:rPr>
                <w:color w:val="000000"/>
                <w:rFonts w:ascii="Arial Narrow" w:hAnsi="Arial Narrow"/>
              </w:rPr>
              <w:t xml:space="preserve"> </w:t>
            </w:r>
          </w:p>
        </w:tc>
      </w:tr>
      <w:tr w:rsidR="001F7647" w:rsidRPr="00340213" w14:paraId="1023BE2A"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33D56D8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1DD85AE5" w14:textId="77777777" w:rsidR="001F7647" w:rsidRPr="00340213" w:rsidRDefault="001F7647" w:rsidP="005D7392">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1F7647" w:rsidRPr="00340213" w14:paraId="6A55B937"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464302D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Propaganda igortzeagatiko hauteskunde-gastuak, guztira</w:t>
            </w:r>
            <w:r>
              <w:rPr>
                <w:rFonts w:ascii="Arial Narrow" w:hAnsi="Arial Narrow"/>
              </w:rPr>
              <w:t xml:space="preserve"> </w:t>
            </w:r>
          </w:p>
        </w:tc>
        <w:tc>
          <w:tcPr>
            <w:tcW w:w="2126" w:type="dxa"/>
            <w:tcBorders>
              <w:top w:val="single" w:sz="2" w:space="0" w:color="auto"/>
              <w:bottom w:val="single" w:sz="2" w:space="0" w:color="auto"/>
            </w:tcBorders>
            <w:shd w:val="clear" w:color="auto" w:fill="auto"/>
            <w:vAlign w:val="center"/>
          </w:tcPr>
          <w:p w14:paraId="13D19534" w14:textId="77777777" w:rsidR="001F7647" w:rsidRPr="00340213" w:rsidRDefault="001F7647" w:rsidP="005D7392">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131.319</w:t>
            </w:r>
            <w:r>
              <w:rPr>
                <w:color w:val="000000"/>
                <w:rFonts w:ascii="Arial Narrow" w:hAnsi="Arial Narrow"/>
              </w:rPr>
              <w:t xml:space="preserve"> </w:t>
            </w:r>
          </w:p>
        </w:tc>
      </w:tr>
      <w:tr w:rsidR="001F7647" w:rsidRPr="00340213" w14:paraId="02ACDE8B"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75AF5E33"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Gehieneko dirulaguntza (egiazki egindako igorpenen kopuruaren arabera)</w:t>
            </w:r>
          </w:p>
        </w:tc>
        <w:tc>
          <w:tcPr>
            <w:tcW w:w="2126" w:type="dxa"/>
            <w:tcBorders>
              <w:top w:val="single" w:sz="2" w:space="0" w:color="auto"/>
              <w:bottom w:val="single" w:sz="2" w:space="0" w:color="auto"/>
            </w:tcBorders>
            <w:shd w:val="clear" w:color="auto" w:fill="auto"/>
            <w:vAlign w:val="center"/>
          </w:tcPr>
          <w:p w14:paraId="63BDC7F5" w14:textId="77777777" w:rsidR="001F7647" w:rsidRPr="00340213" w:rsidRDefault="001F7647" w:rsidP="005D7392">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138.115</w:t>
            </w:r>
            <w:r>
              <w:rPr>
                <w:color w:val="000000"/>
                <w:rFonts w:ascii="Arial Narrow" w:hAnsi="Arial Narrow"/>
              </w:rPr>
              <w:t xml:space="preserve"> </w:t>
            </w:r>
          </w:p>
        </w:tc>
      </w:tr>
      <w:tr w:rsidR="00600902" w:rsidRPr="00340213" w14:paraId="3911A51F"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3CE23A7C"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Zuzeneko igorpenengatiko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4DEA8589" w14:textId="77777777" w:rsidR="00600902" w:rsidRPr="00340213" w:rsidRDefault="00600902" w:rsidP="005D7392">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00902" w:rsidRPr="00340213" w14:paraId="7BFB3438" w14:textId="77777777" w:rsidTr="005D7392">
        <w:trPr>
          <w:trHeight w:val="227"/>
          <w:jc w:val="center"/>
        </w:trPr>
        <w:tc>
          <w:tcPr>
            <w:tcW w:w="6768" w:type="dxa"/>
            <w:tcBorders>
              <w:top w:val="single" w:sz="2" w:space="0" w:color="auto"/>
              <w:bottom w:val="single" w:sz="4" w:space="0" w:color="auto"/>
            </w:tcBorders>
            <w:shd w:val="clear" w:color="auto" w:fill="auto"/>
            <w:vAlign w:val="center"/>
          </w:tcPr>
          <w:p w14:paraId="74F8739F"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Onartutako igorpenengatiko gastuak, guztira</w:t>
            </w:r>
            <w:r>
              <w:rPr>
                <w:b/>
                <w:i/>
                <w:rFonts w:ascii="Arial Narrow" w:hAnsi="Arial Narrow"/>
              </w:rPr>
              <w:t xml:space="preserve"> </w:t>
            </w:r>
          </w:p>
        </w:tc>
        <w:tc>
          <w:tcPr>
            <w:tcW w:w="2126" w:type="dxa"/>
            <w:tcBorders>
              <w:top w:val="single" w:sz="2" w:space="0" w:color="auto"/>
              <w:bottom w:val="single" w:sz="4" w:space="0" w:color="auto"/>
            </w:tcBorders>
            <w:shd w:val="clear" w:color="auto" w:fill="auto"/>
            <w:vAlign w:val="center"/>
          </w:tcPr>
          <w:p w14:paraId="7A788109"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jc w:val="right"/>
              <w:rPr>
                <w:b/>
                <w:i/>
                <w:spacing w:val="6"/>
                <w:rFonts w:ascii="Arial Narrow" w:hAnsi="Arial Narrow" w:cs="Arial"/>
              </w:rPr>
            </w:pPr>
            <w:r>
              <w:rPr>
                <w:b/>
                <w:i/>
                <w:rFonts w:ascii="Arial Narrow" w:hAnsi="Arial Narrow"/>
              </w:rPr>
              <w:t xml:space="preserve">131.319</w:t>
            </w:r>
          </w:p>
        </w:tc>
      </w:tr>
      <w:tr w:rsidR="00600902" w:rsidRPr="005D7392" w14:paraId="21B6B7B8"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6F0F5595" w14:textId="77777777" w:rsidR="00600902" w:rsidRPr="005D7392" w:rsidRDefault="005D7392" w:rsidP="00C84BF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Onartutako hauteskunde-gastuak, guztira</w:t>
            </w:r>
          </w:p>
        </w:tc>
        <w:tc>
          <w:tcPr>
            <w:tcW w:w="2126" w:type="dxa"/>
            <w:tcBorders>
              <w:top w:val="single" w:sz="4" w:space="0" w:color="auto"/>
              <w:bottom w:val="single" w:sz="4" w:space="0" w:color="auto"/>
            </w:tcBorders>
            <w:shd w:val="clear" w:color="auto" w:fill="B8CCE4" w:themeFill="accent1" w:themeFillTint="66"/>
            <w:vAlign w:val="center"/>
          </w:tcPr>
          <w:p w14:paraId="3A531E1B" w14:textId="77777777" w:rsidR="00600902" w:rsidRPr="005D7392" w:rsidRDefault="005D7392" w:rsidP="005D7392">
            <w:pPr>
              <w:spacing w:after="0"/>
              <w:ind w:firstLine="0"/>
              <w:jc w:val="right"/>
              <w:rPr>
                <w:iCs/>
                <w:color w:val="000000"/>
                <w:sz w:val="18"/>
                <w:szCs w:val="18"/>
                <w:rFonts w:ascii="Arial" w:hAnsi="Arial" w:cs="Arial"/>
              </w:rPr>
            </w:pPr>
            <w:r>
              <w:rPr>
                <w:color w:val="000000"/>
                <w:sz w:val="18"/>
                <w:rFonts w:ascii="Arial" w:hAnsi="Arial"/>
              </w:rPr>
              <w:t xml:space="preserve">345.286</w:t>
            </w:r>
          </w:p>
        </w:tc>
      </w:tr>
    </w:tbl>
    <w:p w14:paraId="79B2D360" w14:textId="77777777" w:rsidR="001657D5" w:rsidRDefault="001657D5" w:rsidP="001657D5">
      <w:pPr>
        <w:pStyle w:val="texto"/>
      </w:pPr>
    </w:p>
    <w:p w14:paraId="5C63F94B" w14:textId="77777777" w:rsidR="001657D5" w:rsidRDefault="001657D5" w:rsidP="001657D5">
      <w:pPr>
        <w:pStyle w:val="texto"/>
      </w:pPr>
    </w:p>
    <w:p w14:paraId="025F8FFC" w14:textId="77777777" w:rsidR="00600902" w:rsidRPr="006A5539" w:rsidRDefault="00600902" w:rsidP="00774486">
      <w:pPr>
        <w:numPr>
          <w:ilvl w:val="0"/>
          <w:numId w:val="10"/>
        </w:numPr>
        <w:tabs>
          <w:tab w:val="left" w:pos="480"/>
          <w:tab w:val="num" w:pos="600"/>
          <w:tab w:val="num" w:pos="720"/>
          <w:tab w:val="num" w:pos="5040"/>
        </w:tabs>
        <w:spacing w:before="240"/>
        <w:ind w:left="0" w:firstLine="289"/>
        <w:rPr>
          <w:spacing w:val="6"/>
          <w:sz w:val="26"/>
          <w:szCs w:val="24"/>
          <w:rFonts w:cs="Arial"/>
        </w:rPr>
      </w:pPr>
      <w:r>
        <w:rPr>
          <w:sz w:val="26"/>
        </w:rPr>
        <w:t xml:space="preserve">Aitorturiko baliabideak Euskal Herria Bildu alderdi politikoen federazioak egindako ekarpenetik (278.400 euro) eta Nafarroako Gobernuak onetsitako hauteskunde-dirulaguntzaren lehen aurrerakinetik (75.475 euro) datoz.</w:t>
      </w:r>
      <w:r>
        <w:rPr>
          <w:sz w:val="26"/>
        </w:rPr>
        <w:t xml:space="preserve"> </w:t>
      </w:r>
    </w:p>
    <w:p w14:paraId="272372F1" w14:textId="77777777" w:rsidR="00600902" w:rsidRDefault="00600902" w:rsidP="00A515CE">
      <w:pPr>
        <w:pStyle w:val="texto"/>
        <w:rPr>
          <w:rFonts w:cs="Arial"/>
        </w:rPr>
      </w:pPr>
      <w:r>
        <w:t xml:space="preserve">Nafarroako Gobernuak 86.282 euroko bigarren aurrerakin bat eman zuen, 2023ko abuztuaren 30eko erabakiaren bidez onetsia, hauteskunde-kontabilitatea aurkeztu ondorengoa.</w:t>
      </w:r>
    </w:p>
    <w:p w14:paraId="15FD4A78" w14:textId="77777777" w:rsidR="00600902" w:rsidRDefault="00600902" w:rsidP="00A515CE">
      <w:pPr>
        <w:numPr>
          <w:ilvl w:val="0"/>
          <w:numId w:val="10"/>
        </w:numPr>
        <w:tabs>
          <w:tab w:val="left" w:pos="480"/>
          <w:tab w:val="num" w:pos="600"/>
          <w:tab w:val="num" w:pos="720"/>
          <w:tab w:val="num" w:pos="5040"/>
        </w:tabs>
        <w:spacing w:after="240"/>
        <w:ind w:left="0" w:firstLine="289"/>
        <w:rPr>
          <w:spacing w:val="6"/>
          <w:sz w:val="26"/>
          <w:szCs w:val="24"/>
          <w:rFonts w:cs="Arial"/>
        </w:rPr>
      </w:pPr>
      <w:r>
        <w:rPr>
          <w:sz w:val="26"/>
        </w:rPr>
        <w:t xml:space="preserve">Aurkeztutako hauteskunde-gastuetan sartuta daude gastu arruntengatiko 213.967 euro, eta 131.319 euro, hauteskunde-propaganda zuzenean igortzeagatikoak. Hona xehetasunak:</w:t>
      </w:r>
    </w:p>
    <w:tbl>
      <w:tblPr>
        <w:tblW w:w="8720" w:type="dxa"/>
        <w:jc w:val="center"/>
        <w:tblLayout w:type="fixed"/>
        <w:tblCellMar>
          <w:left w:w="70" w:type="dxa"/>
          <w:right w:w="70" w:type="dxa"/>
        </w:tblCellMar>
        <w:tblLook w:val="0000" w:firstRow="0" w:lastRow="0" w:firstColumn="0" w:lastColumn="0" w:noHBand="0" w:noVBand="0"/>
      </w:tblPr>
      <w:tblGrid>
        <w:gridCol w:w="3544"/>
        <w:gridCol w:w="1798"/>
        <w:gridCol w:w="1799"/>
        <w:gridCol w:w="1579"/>
      </w:tblGrid>
      <w:tr w:rsidR="00600902" w:rsidRPr="0023058C" w14:paraId="4B15BB70" w14:textId="77777777" w:rsidTr="00A515CE">
        <w:trPr>
          <w:trHeight w:val="227"/>
          <w:jc w:val="center"/>
        </w:trPr>
        <w:tc>
          <w:tcPr>
            <w:tcW w:w="3544" w:type="dxa"/>
            <w:tcBorders>
              <w:top w:val="single" w:sz="4" w:space="0" w:color="auto"/>
              <w:bottom w:val="single" w:sz="4" w:space="0" w:color="auto"/>
            </w:tcBorders>
            <w:shd w:val="clear" w:color="auto" w:fill="B8CCE4" w:themeFill="accent1" w:themeFillTint="66"/>
            <w:vAlign w:val="center"/>
          </w:tcPr>
          <w:p w14:paraId="311E8994"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kontzeptuka</w:t>
            </w:r>
          </w:p>
        </w:tc>
        <w:tc>
          <w:tcPr>
            <w:tcW w:w="1798" w:type="dxa"/>
            <w:tcBorders>
              <w:top w:val="single" w:sz="4" w:space="0" w:color="auto"/>
              <w:bottom w:val="single" w:sz="4" w:space="0" w:color="auto"/>
            </w:tcBorders>
            <w:shd w:val="clear" w:color="auto" w:fill="B8CCE4" w:themeFill="accent1" w:themeFillTint="66"/>
            <w:vAlign w:val="center"/>
          </w:tcPr>
          <w:p w14:paraId="7B90BE24"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Aurkeztuak</w:t>
            </w:r>
          </w:p>
        </w:tc>
        <w:tc>
          <w:tcPr>
            <w:tcW w:w="1799" w:type="dxa"/>
            <w:tcBorders>
              <w:top w:val="single" w:sz="4" w:space="0" w:color="auto"/>
              <w:bottom w:val="single" w:sz="4" w:space="0" w:color="auto"/>
            </w:tcBorders>
            <w:shd w:val="clear" w:color="auto" w:fill="B8CCE4" w:themeFill="accent1" w:themeFillTint="66"/>
            <w:vAlign w:val="center"/>
          </w:tcPr>
          <w:p w14:paraId="7ADB60F0"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Birsailkatuak eta onartuak</w:t>
            </w:r>
          </w:p>
        </w:tc>
        <w:tc>
          <w:tcPr>
            <w:tcW w:w="1579" w:type="dxa"/>
            <w:tcBorders>
              <w:top w:val="single" w:sz="4" w:space="0" w:color="auto"/>
              <w:bottom w:val="single" w:sz="4" w:space="0" w:color="auto"/>
            </w:tcBorders>
            <w:shd w:val="clear" w:color="auto" w:fill="B8CCE4" w:themeFill="accent1" w:themeFillTint="66"/>
            <w:vAlign w:val="center"/>
          </w:tcPr>
          <w:p w14:paraId="4D22CCC0"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right="37" w:firstLine="0"/>
              <w:jc w:val="right"/>
              <w:rPr>
                <w:spacing w:val="6"/>
                <w:sz w:val="18"/>
                <w:szCs w:val="18"/>
                <w:rFonts w:ascii="Arial" w:hAnsi="Arial" w:cs="Arial"/>
              </w:rPr>
            </w:pPr>
            <w:r>
              <w:rPr>
                <w:sz w:val="18"/>
                <w:rFonts w:ascii="Arial" w:hAnsi="Arial"/>
              </w:rPr>
              <w:t xml:space="preserve">Aldea</w:t>
            </w:r>
          </w:p>
        </w:tc>
      </w:tr>
      <w:tr w:rsidR="005768E7" w:rsidRPr="00D00B76" w14:paraId="1D12FE10" w14:textId="77777777" w:rsidTr="00A515CE">
        <w:trPr>
          <w:trHeight w:val="227"/>
          <w:jc w:val="center"/>
        </w:trPr>
        <w:tc>
          <w:tcPr>
            <w:tcW w:w="3544" w:type="dxa"/>
            <w:tcBorders>
              <w:top w:val="single" w:sz="4" w:space="0" w:color="auto"/>
              <w:bottom w:val="single" w:sz="2" w:space="0" w:color="auto"/>
            </w:tcBorders>
            <w:shd w:val="clear" w:color="auto" w:fill="auto"/>
            <w:vAlign w:val="center"/>
          </w:tcPr>
          <w:p w14:paraId="1BC4A1CA" w14:textId="77777777" w:rsidR="005768E7" w:rsidRPr="00BE3EF9" w:rsidRDefault="005768E7" w:rsidP="00A9126A">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Hauteskundeetako gutun-azalak eta boto-paperak egitea</w:t>
            </w:r>
          </w:p>
        </w:tc>
        <w:tc>
          <w:tcPr>
            <w:tcW w:w="1798" w:type="dxa"/>
            <w:tcBorders>
              <w:top w:val="single" w:sz="4" w:space="0" w:color="auto"/>
              <w:bottom w:val="single" w:sz="2" w:space="0" w:color="auto"/>
            </w:tcBorders>
            <w:shd w:val="clear" w:color="auto" w:fill="auto"/>
            <w:noWrap/>
            <w:vAlign w:val="center"/>
          </w:tcPr>
          <w:p w14:paraId="617F7DA6" w14:textId="77777777" w:rsidR="005768E7" w:rsidRPr="001F7647" w:rsidRDefault="005768E7" w:rsidP="00A9126A">
            <w:pPr>
              <w:spacing w:after="0"/>
              <w:ind w:firstLine="0"/>
              <w:jc w:val="right"/>
              <w:rPr>
                <w:color w:val="000000"/>
                <w:rFonts w:ascii="Arial Narrow" w:hAnsi="Arial Narrow" w:cs="Calibri"/>
              </w:rPr>
            </w:pPr>
            <w:r>
              <w:rPr>
                <w:color w:val="000000"/>
                <w:rFonts w:ascii="Arial Narrow" w:hAnsi="Arial Narrow"/>
              </w:rPr>
              <w:t xml:space="preserve">128.462</w:t>
            </w:r>
          </w:p>
        </w:tc>
        <w:tc>
          <w:tcPr>
            <w:tcW w:w="1799" w:type="dxa"/>
            <w:tcBorders>
              <w:top w:val="single" w:sz="4" w:space="0" w:color="auto"/>
              <w:bottom w:val="single" w:sz="2" w:space="0" w:color="auto"/>
            </w:tcBorders>
            <w:vAlign w:val="center"/>
          </w:tcPr>
          <w:p w14:paraId="73043D24" w14:textId="77777777" w:rsidR="005768E7" w:rsidRPr="00600902" w:rsidRDefault="005768E7" w:rsidP="00A9126A">
            <w:pPr>
              <w:spacing w:after="0"/>
              <w:jc w:val="right"/>
              <w:rPr>
                <w:color w:val="000000"/>
                <w:rFonts w:ascii="Arial Narrow" w:hAnsi="Arial Narrow" w:cs="Calibri"/>
              </w:rPr>
            </w:pPr>
            <w:r>
              <w:rPr>
                <w:color w:val="000000"/>
                <w:rFonts w:ascii="Arial Narrow" w:hAnsi="Arial Narrow"/>
              </w:rPr>
              <w:t xml:space="preserve">128.462</w:t>
            </w:r>
          </w:p>
        </w:tc>
        <w:tc>
          <w:tcPr>
            <w:tcW w:w="1579" w:type="dxa"/>
            <w:tcBorders>
              <w:top w:val="single" w:sz="4" w:space="0" w:color="auto"/>
              <w:bottom w:val="single" w:sz="2" w:space="0" w:color="auto"/>
            </w:tcBorders>
            <w:vAlign w:val="center"/>
          </w:tcPr>
          <w:p w14:paraId="04AA873E" w14:textId="77777777" w:rsidR="005768E7" w:rsidRPr="00600902" w:rsidRDefault="005768E7" w:rsidP="00A9126A">
            <w:pPr>
              <w:spacing w:after="0"/>
              <w:ind w:firstLine="0"/>
              <w:jc w:val="right"/>
              <w:rPr>
                <w:color w:val="000000"/>
                <w:rFonts w:ascii="Arial Narrow" w:hAnsi="Arial Narrow" w:cs="Calibri"/>
              </w:rPr>
            </w:pPr>
            <w:r>
              <w:rPr>
                <w:color w:val="000000"/>
                <w:rFonts w:ascii="Arial Narrow" w:hAnsi="Arial Narrow"/>
              </w:rPr>
              <w:t xml:space="preserve">-</w:t>
            </w:r>
          </w:p>
        </w:tc>
      </w:tr>
      <w:tr w:rsidR="00600902" w:rsidRPr="00BE3EF9" w14:paraId="048B8B8F"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7CA9698D"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Kanpoko publizitatea</w:t>
            </w:r>
          </w:p>
        </w:tc>
        <w:tc>
          <w:tcPr>
            <w:tcW w:w="1798" w:type="dxa"/>
            <w:tcBorders>
              <w:top w:val="single" w:sz="2" w:space="0" w:color="auto"/>
              <w:bottom w:val="single" w:sz="2" w:space="0" w:color="auto"/>
            </w:tcBorders>
            <w:shd w:val="clear" w:color="auto" w:fill="auto"/>
            <w:noWrap/>
            <w:vAlign w:val="center"/>
          </w:tcPr>
          <w:p w14:paraId="0A4339D7" w14:textId="77777777" w:rsidR="00600902" w:rsidRPr="00600902" w:rsidRDefault="00600902" w:rsidP="00600902">
            <w:pPr>
              <w:spacing w:after="0"/>
              <w:ind w:firstLine="0"/>
              <w:jc w:val="right"/>
              <w:rPr>
                <w:color w:val="000000"/>
                <w:rFonts w:ascii="Arial Narrow" w:hAnsi="Arial Narrow" w:cs="Calibri"/>
              </w:rPr>
            </w:pPr>
            <w:r>
              <w:rPr>
                <w:color w:val="000000"/>
                <w:rFonts w:ascii="Arial Narrow" w:hAnsi="Arial Narrow"/>
              </w:rPr>
              <w:t xml:space="preserve">817</w:t>
            </w:r>
          </w:p>
        </w:tc>
        <w:tc>
          <w:tcPr>
            <w:tcW w:w="1799" w:type="dxa"/>
            <w:tcBorders>
              <w:top w:val="single" w:sz="2" w:space="0" w:color="auto"/>
              <w:bottom w:val="single" w:sz="2" w:space="0" w:color="auto"/>
            </w:tcBorders>
            <w:vAlign w:val="center"/>
          </w:tcPr>
          <w:p w14:paraId="500EAB12"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817</w:t>
            </w:r>
          </w:p>
        </w:tc>
        <w:tc>
          <w:tcPr>
            <w:tcW w:w="1579" w:type="dxa"/>
            <w:tcBorders>
              <w:top w:val="single" w:sz="2" w:space="0" w:color="auto"/>
              <w:bottom w:val="single" w:sz="2" w:space="0" w:color="auto"/>
            </w:tcBorders>
            <w:vAlign w:val="center"/>
          </w:tcPr>
          <w:p w14:paraId="5DC5B3B2" w14:textId="77777777" w:rsidR="00600902" w:rsidRPr="00600902" w:rsidRDefault="00340213" w:rsidP="00600902">
            <w:pPr>
              <w:spacing w:after="0"/>
              <w:ind w:firstLine="0"/>
              <w:jc w:val="right"/>
              <w:rPr>
                <w:color w:val="000000"/>
                <w:rFonts w:ascii="Arial Narrow" w:hAnsi="Arial Narrow" w:cs="Calibri"/>
              </w:rPr>
            </w:pPr>
            <w:r>
              <w:rPr>
                <w:color w:val="000000"/>
                <w:rFonts w:ascii="Arial Narrow" w:hAnsi="Arial Narrow"/>
              </w:rPr>
              <w:t xml:space="preserve">-</w:t>
            </w:r>
          </w:p>
        </w:tc>
      </w:tr>
      <w:tr w:rsidR="00600902" w:rsidRPr="00BE3EF9" w14:paraId="110A4FC2"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7875A2E5"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Publizitatea: prentsa eta irrati pribatuak</w:t>
            </w:r>
          </w:p>
        </w:tc>
        <w:tc>
          <w:tcPr>
            <w:tcW w:w="1798" w:type="dxa"/>
            <w:tcBorders>
              <w:top w:val="single" w:sz="2" w:space="0" w:color="auto"/>
              <w:bottom w:val="single" w:sz="2" w:space="0" w:color="auto"/>
            </w:tcBorders>
            <w:shd w:val="clear" w:color="auto" w:fill="auto"/>
            <w:noWrap/>
            <w:vAlign w:val="center"/>
          </w:tcPr>
          <w:p w14:paraId="53F72300" w14:textId="77777777" w:rsidR="00600902" w:rsidRPr="00600902" w:rsidRDefault="00600902" w:rsidP="00600902">
            <w:pPr>
              <w:spacing w:after="0"/>
              <w:ind w:firstLine="0"/>
              <w:jc w:val="right"/>
              <w:rPr>
                <w:color w:val="000000"/>
                <w:rFonts w:ascii="Arial Narrow" w:hAnsi="Arial Narrow" w:cs="Calibri"/>
              </w:rPr>
            </w:pPr>
            <w:r>
              <w:rPr>
                <w:color w:val="000000"/>
                <w:rFonts w:ascii="Arial Narrow" w:hAnsi="Arial Narrow"/>
              </w:rPr>
              <w:t xml:space="preserve">14.869</w:t>
            </w:r>
          </w:p>
        </w:tc>
        <w:tc>
          <w:tcPr>
            <w:tcW w:w="1799" w:type="dxa"/>
            <w:tcBorders>
              <w:top w:val="single" w:sz="2" w:space="0" w:color="auto"/>
              <w:bottom w:val="single" w:sz="2" w:space="0" w:color="auto"/>
            </w:tcBorders>
            <w:vAlign w:val="center"/>
          </w:tcPr>
          <w:p w14:paraId="4B06A1EC"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13.407</w:t>
            </w:r>
          </w:p>
        </w:tc>
        <w:tc>
          <w:tcPr>
            <w:tcW w:w="1579" w:type="dxa"/>
            <w:tcBorders>
              <w:top w:val="single" w:sz="2" w:space="0" w:color="auto"/>
              <w:bottom w:val="single" w:sz="2" w:space="0" w:color="auto"/>
            </w:tcBorders>
            <w:vAlign w:val="center"/>
          </w:tcPr>
          <w:p w14:paraId="587EBC4A" w14:textId="77777777" w:rsidR="00600902" w:rsidRPr="00600902" w:rsidRDefault="00340213" w:rsidP="00600902">
            <w:pPr>
              <w:spacing w:after="0"/>
              <w:ind w:firstLine="0"/>
              <w:jc w:val="right"/>
              <w:rPr>
                <w:color w:val="000000"/>
                <w:rFonts w:ascii="Arial Narrow" w:hAnsi="Arial Narrow" w:cs="Calibri"/>
              </w:rPr>
            </w:pPr>
            <w:r>
              <w:rPr>
                <w:color w:val="000000"/>
                <w:rFonts w:ascii="Arial Narrow" w:hAnsi="Arial Narrow"/>
              </w:rPr>
              <w:t xml:space="preserve">(1.462)</w:t>
            </w:r>
          </w:p>
        </w:tc>
      </w:tr>
      <w:tr w:rsidR="00600902" w:rsidRPr="00BE3EF9" w14:paraId="3CA26A83"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53A27607"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Bestelako propaganda eta publizitatea</w:t>
            </w:r>
          </w:p>
        </w:tc>
        <w:tc>
          <w:tcPr>
            <w:tcW w:w="1798" w:type="dxa"/>
            <w:tcBorders>
              <w:top w:val="single" w:sz="2" w:space="0" w:color="auto"/>
              <w:bottom w:val="single" w:sz="2" w:space="0" w:color="auto"/>
            </w:tcBorders>
            <w:shd w:val="clear" w:color="auto" w:fill="auto"/>
            <w:noWrap/>
            <w:vAlign w:val="center"/>
          </w:tcPr>
          <w:p w14:paraId="1A96DF5C" w14:textId="77777777" w:rsidR="00600902" w:rsidRPr="00600902" w:rsidRDefault="00600902" w:rsidP="00600902">
            <w:pPr>
              <w:spacing w:after="0"/>
              <w:ind w:firstLine="0"/>
              <w:jc w:val="right"/>
              <w:rPr>
                <w:color w:val="000000"/>
                <w:rFonts w:ascii="Arial Narrow" w:hAnsi="Arial Narrow" w:cs="Calibri"/>
              </w:rPr>
            </w:pPr>
            <w:r>
              <w:rPr>
                <w:color w:val="000000"/>
                <w:rFonts w:ascii="Arial Narrow" w:hAnsi="Arial Narrow"/>
              </w:rPr>
              <w:t xml:space="preserve">93.388</w:t>
            </w:r>
          </w:p>
        </w:tc>
        <w:tc>
          <w:tcPr>
            <w:tcW w:w="1799" w:type="dxa"/>
            <w:tcBorders>
              <w:top w:val="single" w:sz="2" w:space="0" w:color="auto"/>
              <w:bottom w:val="single" w:sz="2" w:space="0" w:color="auto"/>
            </w:tcBorders>
            <w:vAlign w:val="center"/>
          </w:tcPr>
          <w:p w14:paraId="290386B8"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82.110</w:t>
            </w:r>
          </w:p>
        </w:tc>
        <w:tc>
          <w:tcPr>
            <w:tcW w:w="1579" w:type="dxa"/>
            <w:tcBorders>
              <w:top w:val="single" w:sz="2" w:space="0" w:color="auto"/>
              <w:bottom w:val="single" w:sz="2" w:space="0" w:color="auto"/>
            </w:tcBorders>
            <w:vAlign w:val="center"/>
          </w:tcPr>
          <w:p w14:paraId="07540076" w14:textId="77777777" w:rsidR="00600902" w:rsidRPr="00600902" w:rsidRDefault="00340213" w:rsidP="00600902">
            <w:pPr>
              <w:spacing w:after="0"/>
              <w:ind w:firstLine="0"/>
              <w:jc w:val="right"/>
              <w:rPr>
                <w:color w:val="000000"/>
                <w:rFonts w:ascii="Arial Narrow" w:hAnsi="Arial Narrow" w:cs="Calibri"/>
              </w:rPr>
            </w:pPr>
            <w:r>
              <w:rPr>
                <w:color w:val="000000"/>
                <w:rFonts w:ascii="Arial Narrow" w:hAnsi="Arial Narrow"/>
              </w:rPr>
              <w:t xml:space="preserve">(11.279)</w:t>
            </w:r>
          </w:p>
        </w:tc>
      </w:tr>
      <w:tr w:rsidR="00600902" w:rsidRPr="00BE3EF9" w14:paraId="43441D47"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3DDCED8B"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Hauteskunde kanpainako ekintzak egiteko lokalak alokatzea</w:t>
            </w:r>
          </w:p>
        </w:tc>
        <w:tc>
          <w:tcPr>
            <w:tcW w:w="1798" w:type="dxa"/>
            <w:tcBorders>
              <w:top w:val="single" w:sz="2" w:space="0" w:color="auto"/>
              <w:bottom w:val="single" w:sz="2" w:space="0" w:color="auto"/>
            </w:tcBorders>
            <w:shd w:val="clear" w:color="auto" w:fill="auto"/>
            <w:noWrap/>
            <w:vAlign w:val="center"/>
          </w:tcPr>
          <w:p w14:paraId="5F91D20C" w14:textId="77777777" w:rsidR="00600902" w:rsidRPr="00600902" w:rsidRDefault="00600902" w:rsidP="00600902">
            <w:pPr>
              <w:spacing w:after="0"/>
              <w:ind w:firstLine="0"/>
              <w:jc w:val="right"/>
              <w:rPr>
                <w:color w:val="000000"/>
                <w:rFonts w:ascii="Arial Narrow" w:hAnsi="Arial Narrow" w:cs="Calibri"/>
              </w:rPr>
            </w:pPr>
            <w:r>
              <w:rPr>
                <w:color w:val="000000"/>
                <w:rFonts w:ascii="Arial Narrow" w:hAnsi="Arial Narrow"/>
              </w:rPr>
              <w:t xml:space="preserve">60.859</w:t>
            </w:r>
          </w:p>
        </w:tc>
        <w:tc>
          <w:tcPr>
            <w:tcW w:w="1799" w:type="dxa"/>
            <w:tcBorders>
              <w:top w:val="single" w:sz="2" w:space="0" w:color="auto"/>
              <w:bottom w:val="single" w:sz="2" w:space="0" w:color="auto"/>
            </w:tcBorders>
            <w:vAlign w:val="center"/>
          </w:tcPr>
          <w:p w14:paraId="78340D6B"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14.676</w:t>
            </w:r>
          </w:p>
        </w:tc>
        <w:tc>
          <w:tcPr>
            <w:tcW w:w="1579" w:type="dxa"/>
            <w:tcBorders>
              <w:top w:val="single" w:sz="2" w:space="0" w:color="auto"/>
              <w:bottom w:val="single" w:sz="2" w:space="0" w:color="auto"/>
            </w:tcBorders>
            <w:vAlign w:val="center"/>
          </w:tcPr>
          <w:p w14:paraId="7FF3B3C2" w14:textId="77777777" w:rsidR="00600902" w:rsidRPr="00600902" w:rsidRDefault="00340213" w:rsidP="00600902">
            <w:pPr>
              <w:spacing w:after="0"/>
              <w:ind w:firstLine="0"/>
              <w:jc w:val="right"/>
              <w:rPr>
                <w:color w:val="000000"/>
                <w:rFonts w:ascii="Arial Narrow" w:hAnsi="Arial Narrow" w:cs="Calibri"/>
              </w:rPr>
            </w:pPr>
            <w:r>
              <w:rPr>
                <w:color w:val="000000"/>
                <w:rFonts w:ascii="Arial Narrow" w:hAnsi="Arial Narrow"/>
              </w:rPr>
              <w:t xml:space="preserve">(46.183)</w:t>
            </w:r>
          </w:p>
        </w:tc>
      </w:tr>
      <w:tr w:rsidR="00600902" w:rsidRPr="00BE3EF9" w14:paraId="6254E5F8"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2723F3C0"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Aldi baterako langileentzako ordainsariak</w:t>
            </w:r>
          </w:p>
        </w:tc>
        <w:tc>
          <w:tcPr>
            <w:tcW w:w="1798" w:type="dxa"/>
            <w:tcBorders>
              <w:top w:val="single" w:sz="2" w:space="0" w:color="auto"/>
              <w:bottom w:val="single" w:sz="2" w:space="0" w:color="auto"/>
            </w:tcBorders>
            <w:shd w:val="clear" w:color="auto" w:fill="auto"/>
            <w:noWrap/>
            <w:vAlign w:val="center"/>
          </w:tcPr>
          <w:p w14:paraId="294AE71D" w14:textId="77777777" w:rsidR="00600902" w:rsidRPr="00600902" w:rsidRDefault="00340213" w:rsidP="00600902">
            <w:pPr>
              <w:spacing w:after="0"/>
              <w:ind w:firstLine="0"/>
              <w:jc w:val="right"/>
              <w:rPr>
                <w:color w:val="000000"/>
                <w:rFonts w:ascii="Arial Narrow" w:hAnsi="Arial Narrow" w:cs="Calibri"/>
              </w:rPr>
            </w:pPr>
            <w:r>
              <w:rPr>
                <w:color w:val="000000"/>
                <w:rFonts w:ascii="Arial Narrow" w:hAnsi="Arial Narrow"/>
              </w:rPr>
              <w:t xml:space="preserve">-</w:t>
            </w:r>
          </w:p>
        </w:tc>
        <w:tc>
          <w:tcPr>
            <w:tcW w:w="1799" w:type="dxa"/>
            <w:tcBorders>
              <w:top w:val="single" w:sz="2" w:space="0" w:color="auto"/>
              <w:bottom w:val="single" w:sz="2" w:space="0" w:color="auto"/>
            </w:tcBorders>
            <w:vAlign w:val="center"/>
          </w:tcPr>
          <w:p w14:paraId="39911F9F" w14:textId="77777777" w:rsidR="00600902" w:rsidRPr="00600902" w:rsidRDefault="00340213" w:rsidP="00600902">
            <w:pPr>
              <w:spacing w:after="0"/>
              <w:jc w:val="right"/>
              <w:rPr>
                <w:color w:val="000000"/>
                <w:rFonts w:ascii="Arial Narrow" w:hAnsi="Arial Narrow" w:cs="Calibri"/>
              </w:rPr>
            </w:pPr>
            <w:r>
              <w:rPr>
                <w:color w:val="000000"/>
                <w:rFonts w:ascii="Arial Narrow" w:hAnsi="Arial Narrow"/>
              </w:rPr>
              <w:t xml:space="preserve">-</w:t>
            </w:r>
          </w:p>
        </w:tc>
        <w:tc>
          <w:tcPr>
            <w:tcW w:w="1579" w:type="dxa"/>
            <w:tcBorders>
              <w:top w:val="single" w:sz="2" w:space="0" w:color="auto"/>
              <w:bottom w:val="single" w:sz="2" w:space="0" w:color="auto"/>
            </w:tcBorders>
            <w:vAlign w:val="center"/>
          </w:tcPr>
          <w:p w14:paraId="0F76F9AC" w14:textId="77777777" w:rsidR="00600902" w:rsidRPr="00600902" w:rsidRDefault="00340213" w:rsidP="00600902">
            <w:pPr>
              <w:spacing w:after="0"/>
              <w:ind w:firstLine="0"/>
              <w:jc w:val="right"/>
              <w:rPr>
                <w:color w:val="000000"/>
                <w:rFonts w:ascii="Arial Narrow" w:hAnsi="Arial Narrow" w:cs="Calibri"/>
              </w:rPr>
            </w:pPr>
            <w:r>
              <w:rPr>
                <w:color w:val="000000"/>
                <w:rFonts w:ascii="Arial Narrow" w:hAnsi="Arial Narrow"/>
              </w:rPr>
              <w:t xml:space="preserve">-</w:t>
            </w:r>
          </w:p>
        </w:tc>
      </w:tr>
      <w:tr w:rsidR="00340213" w:rsidRPr="00BE3EF9" w14:paraId="2504E3DE"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6E07348E" w14:textId="77777777" w:rsidR="00340213" w:rsidRPr="00BE3EF9" w:rsidRDefault="00340213" w:rsidP="00340213">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Garraioaren eta joan-etorrien gastuak</w:t>
            </w:r>
          </w:p>
        </w:tc>
        <w:tc>
          <w:tcPr>
            <w:tcW w:w="1798" w:type="dxa"/>
            <w:tcBorders>
              <w:top w:val="single" w:sz="2" w:space="0" w:color="auto"/>
              <w:bottom w:val="single" w:sz="2" w:space="0" w:color="auto"/>
            </w:tcBorders>
            <w:shd w:val="clear" w:color="auto" w:fill="auto"/>
            <w:noWrap/>
            <w:vAlign w:val="center"/>
          </w:tcPr>
          <w:p w14:paraId="25782725" w14:textId="77777777" w:rsidR="00340213" w:rsidRPr="00600902" w:rsidRDefault="00340213" w:rsidP="00340213">
            <w:pPr>
              <w:spacing w:after="0"/>
              <w:ind w:firstLine="0"/>
              <w:jc w:val="right"/>
              <w:rPr>
                <w:color w:val="000000"/>
                <w:rFonts w:ascii="Arial Narrow" w:hAnsi="Arial Narrow" w:cs="Calibri"/>
              </w:rPr>
            </w:pPr>
            <w:r>
              <w:rPr>
                <w:color w:val="000000"/>
                <w:rFonts w:ascii="Arial Narrow" w:hAnsi="Arial Narrow"/>
              </w:rPr>
              <w:t xml:space="preserve">-</w:t>
            </w:r>
          </w:p>
        </w:tc>
        <w:tc>
          <w:tcPr>
            <w:tcW w:w="1799" w:type="dxa"/>
            <w:tcBorders>
              <w:top w:val="single" w:sz="2" w:space="0" w:color="auto"/>
              <w:bottom w:val="single" w:sz="2" w:space="0" w:color="auto"/>
            </w:tcBorders>
            <w:vAlign w:val="center"/>
          </w:tcPr>
          <w:p w14:paraId="0D827E27" w14:textId="77777777" w:rsidR="00340213" w:rsidRPr="00600902" w:rsidRDefault="00340213" w:rsidP="00340213">
            <w:pPr>
              <w:spacing w:after="0"/>
              <w:jc w:val="right"/>
              <w:rPr>
                <w:color w:val="000000"/>
                <w:rFonts w:ascii="Arial Narrow" w:hAnsi="Arial Narrow" w:cs="Calibri"/>
              </w:rPr>
            </w:pPr>
            <w:r>
              <w:rPr>
                <w:color w:val="000000"/>
                <w:rFonts w:ascii="Arial Narrow" w:hAnsi="Arial Narrow"/>
              </w:rPr>
              <w:t xml:space="preserve">-</w:t>
            </w:r>
          </w:p>
        </w:tc>
        <w:tc>
          <w:tcPr>
            <w:tcW w:w="1579" w:type="dxa"/>
            <w:tcBorders>
              <w:top w:val="single" w:sz="2" w:space="0" w:color="auto"/>
              <w:bottom w:val="single" w:sz="2" w:space="0" w:color="auto"/>
            </w:tcBorders>
            <w:vAlign w:val="center"/>
          </w:tcPr>
          <w:p w14:paraId="622E4B20" w14:textId="77777777" w:rsidR="00340213" w:rsidRPr="00600902" w:rsidRDefault="00340213" w:rsidP="00340213">
            <w:pPr>
              <w:spacing w:after="0"/>
              <w:ind w:firstLine="0"/>
              <w:jc w:val="right"/>
              <w:rPr>
                <w:color w:val="000000"/>
                <w:rFonts w:ascii="Arial Narrow" w:hAnsi="Arial Narrow" w:cs="Calibri"/>
              </w:rPr>
            </w:pPr>
            <w:r>
              <w:rPr>
                <w:color w:val="000000"/>
                <w:rFonts w:ascii="Arial Narrow" w:hAnsi="Arial Narrow"/>
              </w:rPr>
              <w:t xml:space="preserve">-</w:t>
            </w:r>
          </w:p>
        </w:tc>
      </w:tr>
      <w:tr w:rsidR="005768E7" w:rsidRPr="00BE3EF9" w14:paraId="775AC3EB"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47A67BF0" w14:textId="77777777" w:rsidR="005768E7" w:rsidRPr="00BE3EF9" w:rsidRDefault="005768E7" w:rsidP="00A9126A">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Posta eta zigiluak</w:t>
            </w:r>
          </w:p>
        </w:tc>
        <w:tc>
          <w:tcPr>
            <w:tcW w:w="1798" w:type="dxa"/>
            <w:tcBorders>
              <w:top w:val="single" w:sz="2" w:space="0" w:color="auto"/>
              <w:bottom w:val="single" w:sz="2" w:space="0" w:color="auto"/>
            </w:tcBorders>
            <w:shd w:val="clear" w:color="auto" w:fill="auto"/>
            <w:noWrap/>
            <w:vAlign w:val="center"/>
          </w:tcPr>
          <w:p w14:paraId="58ED7A2E" w14:textId="77777777" w:rsidR="005768E7" w:rsidRPr="00600902" w:rsidRDefault="005768E7" w:rsidP="00A9126A">
            <w:pPr>
              <w:spacing w:after="0"/>
              <w:ind w:firstLine="0"/>
              <w:jc w:val="right"/>
              <w:rPr>
                <w:color w:val="000000"/>
                <w:rFonts w:ascii="Arial Narrow" w:hAnsi="Arial Narrow" w:cs="Calibri"/>
              </w:rPr>
            </w:pPr>
            <w:r>
              <w:rPr>
                <w:color w:val="000000"/>
                <w:rFonts w:ascii="Arial Narrow" w:hAnsi="Arial Narrow"/>
              </w:rPr>
              <w:t xml:space="preserve">2.858</w:t>
            </w:r>
          </w:p>
        </w:tc>
        <w:tc>
          <w:tcPr>
            <w:tcW w:w="1799" w:type="dxa"/>
            <w:tcBorders>
              <w:top w:val="single" w:sz="2" w:space="0" w:color="auto"/>
              <w:bottom w:val="single" w:sz="2" w:space="0" w:color="auto"/>
            </w:tcBorders>
            <w:vAlign w:val="center"/>
          </w:tcPr>
          <w:p w14:paraId="2975284E" w14:textId="77777777" w:rsidR="005768E7" w:rsidRPr="00600902"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2.858</w:t>
            </w:r>
            <w:r>
              <w:rPr>
                <w:color w:val="000000"/>
                <w:rFonts w:ascii="Arial Narrow" w:hAnsi="Arial Narrow"/>
              </w:rPr>
              <w:t xml:space="preserve"> </w:t>
            </w:r>
          </w:p>
        </w:tc>
        <w:tc>
          <w:tcPr>
            <w:tcW w:w="1579" w:type="dxa"/>
            <w:tcBorders>
              <w:top w:val="single" w:sz="2" w:space="0" w:color="auto"/>
              <w:bottom w:val="single" w:sz="2" w:space="0" w:color="auto"/>
            </w:tcBorders>
            <w:vAlign w:val="center"/>
          </w:tcPr>
          <w:p w14:paraId="0E97F9E7" w14:textId="77777777" w:rsidR="005768E7" w:rsidRPr="00600902"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340213" w:rsidRPr="00BE3EF9" w14:paraId="2021E6B1"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701B06A1" w14:textId="77777777" w:rsidR="00340213" w:rsidRPr="00BE3EF9" w:rsidRDefault="00340213" w:rsidP="00340213">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Kredituen interesak</w:t>
            </w:r>
          </w:p>
        </w:tc>
        <w:tc>
          <w:tcPr>
            <w:tcW w:w="1798" w:type="dxa"/>
            <w:tcBorders>
              <w:top w:val="single" w:sz="2" w:space="0" w:color="auto"/>
              <w:bottom w:val="single" w:sz="2" w:space="0" w:color="auto"/>
            </w:tcBorders>
            <w:shd w:val="clear" w:color="auto" w:fill="auto"/>
            <w:noWrap/>
            <w:vAlign w:val="center"/>
          </w:tcPr>
          <w:p w14:paraId="57DA3CDB" w14:textId="77777777" w:rsidR="00340213" w:rsidRPr="00600902" w:rsidRDefault="00340213" w:rsidP="00340213">
            <w:pPr>
              <w:spacing w:after="0"/>
              <w:ind w:firstLine="0"/>
              <w:jc w:val="right"/>
              <w:rPr>
                <w:color w:val="000000"/>
                <w:rFonts w:ascii="Arial Narrow" w:hAnsi="Arial Narrow" w:cs="Calibri"/>
              </w:rPr>
            </w:pPr>
            <w:r>
              <w:rPr>
                <w:color w:val="000000"/>
                <w:rFonts w:ascii="Arial Narrow" w:hAnsi="Arial Narrow"/>
              </w:rPr>
              <w:t xml:space="preserve">-</w:t>
            </w:r>
          </w:p>
        </w:tc>
        <w:tc>
          <w:tcPr>
            <w:tcW w:w="1799" w:type="dxa"/>
            <w:tcBorders>
              <w:top w:val="single" w:sz="2" w:space="0" w:color="auto"/>
              <w:bottom w:val="single" w:sz="2" w:space="0" w:color="auto"/>
            </w:tcBorders>
            <w:vAlign w:val="center"/>
          </w:tcPr>
          <w:p w14:paraId="6A5D8CD3" w14:textId="77777777" w:rsidR="00340213" w:rsidRPr="00600902" w:rsidRDefault="00340213" w:rsidP="00340213">
            <w:pPr>
              <w:spacing w:after="0"/>
              <w:jc w:val="right"/>
              <w:rPr>
                <w:color w:val="000000"/>
                <w:rFonts w:ascii="Arial Narrow" w:hAnsi="Arial Narrow" w:cs="Calibri"/>
              </w:rPr>
            </w:pPr>
            <w:r>
              <w:rPr>
                <w:color w:val="000000"/>
                <w:rFonts w:ascii="Arial Narrow" w:hAnsi="Arial Narrow"/>
              </w:rPr>
              <w:t xml:space="preserve">-</w:t>
            </w:r>
          </w:p>
        </w:tc>
        <w:tc>
          <w:tcPr>
            <w:tcW w:w="1579" w:type="dxa"/>
            <w:tcBorders>
              <w:top w:val="single" w:sz="2" w:space="0" w:color="auto"/>
              <w:bottom w:val="single" w:sz="2" w:space="0" w:color="auto"/>
            </w:tcBorders>
            <w:vAlign w:val="center"/>
          </w:tcPr>
          <w:p w14:paraId="21F070BE" w14:textId="77777777" w:rsidR="00340213" w:rsidRPr="00600902" w:rsidRDefault="00340213" w:rsidP="00340213">
            <w:pPr>
              <w:spacing w:after="0"/>
              <w:ind w:firstLine="0"/>
              <w:jc w:val="right"/>
              <w:rPr>
                <w:color w:val="000000"/>
                <w:rFonts w:ascii="Arial Narrow" w:hAnsi="Arial Narrow" w:cs="Calibri"/>
              </w:rPr>
            </w:pPr>
            <w:r>
              <w:rPr>
                <w:color w:val="000000"/>
                <w:rFonts w:ascii="Arial Narrow" w:hAnsi="Arial Narrow"/>
              </w:rPr>
              <w:t xml:space="preserve">-</w:t>
            </w:r>
          </w:p>
        </w:tc>
      </w:tr>
      <w:tr w:rsidR="00600902" w:rsidRPr="00430216" w14:paraId="4FF6A2C8" w14:textId="77777777" w:rsidTr="00A515CE">
        <w:trPr>
          <w:trHeight w:val="227"/>
          <w:jc w:val="center"/>
        </w:trPr>
        <w:tc>
          <w:tcPr>
            <w:tcW w:w="3544" w:type="dxa"/>
            <w:tcBorders>
              <w:top w:val="single" w:sz="2" w:space="0" w:color="auto"/>
              <w:bottom w:val="single" w:sz="4" w:space="0" w:color="auto"/>
            </w:tcBorders>
            <w:shd w:val="clear" w:color="auto" w:fill="auto"/>
            <w:vAlign w:val="center"/>
          </w:tcPr>
          <w:p w14:paraId="4F9BDA95"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Hauteskundeetarako beharrezkoak diren beste gastu batzuk</w:t>
            </w:r>
          </w:p>
        </w:tc>
        <w:tc>
          <w:tcPr>
            <w:tcW w:w="1798" w:type="dxa"/>
            <w:tcBorders>
              <w:top w:val="single" w:sz="2" w:space="0" w:color="auto"/>
              <w:bottom w:val="single" w:sz="4" w:space="0" w:color="auto"/>
            </w:tcBorders>
            <w:shd w:val="clear" w:color="auto" w:fill="auto"/>
            <w:noWrap/>
            <w:vAlign w:val="center"/>
          </w:tcPr>
          <w:p w14:paraId="291D6E81" w14:textId="77777777" w:rsidR="00600902" w:rsidRPr="00600902" w:rsidRDefault="00600902" w:rsidP="00600902">
            <w:pPr>
              <w:spacing w:after="0"/>
              <w:ind w:firstLine="0"/>
              <w:jc w:val="right"/>
              <w:rPr>
                <w:color w:val="000000"/>
                <w:rFonts w:ascii="Arial Narrow" w:hAnsi="Arial Narrow" w:cs="Calibri"/>
              </w:rPr>
            </w:pPr>
            <w:r>
              <w:rPr>
                <w:color w:val="000000"/>
                <w:rFonts w:ascii="Arial Narrow" w:hAnsi="Arial Narrow"/>
              </w:rPr>
              <w:t xml:space="preserve">51.905</w:t>
            </w:r>
          </w:p>
        </w:tc>
        <w:tc>
          <w:tcPr>
            <w:tcW w:w="1799" w:type="dxa"/>
            <w:tcBorders>
              <w:top w:val="single" w:sz="2" w:space="0" w:color="auto"/>
              <w:bottom w:val="single" w:sz="4" w:space="0" w:color="auto"/>
            </w:tcBorders>
            <w:vAlign w:val="center"/>
          </w:tcPr>
          <w:p w14:paraId="692525AD"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102.957</w:t>
            </w:r>
          </w:p>
        </w:tc>
        <w:tc>
          <w:tcPr>
            <w:tcW w:w="1579" w:type="dxa"/>
            <w:tcBorders>
              <w:top w:val="single" w:sz="2" w:space="0" w:color="auto"/>
              <w:bottom w:val="single" w:sz="4" w:space="0" w:color="auto"/>
            </w:tcBorders>
            <w:vAlign w:val="center"/>
          </w:tcPr>
          <w:p w14:paraId="51233D61" w14:textId="77777777" w:rsidR="00600902" w:rsidRPr="00600902" w:rsidRDefault="00600902" w:rsidP="00600902">
            <w:pPr>
              <w:spacing w:after="0"/>
              <w:ind w:firstLine="0"/>
              <w:jc w:val="right"/>
              <w:rPr>
                <w:color w:val="000000"/>
                <w:rFonts w:ascii="Arial Narrow" w:hAnsi="Arial Narrow" w:cs="Calibri"/>
              </w:rPr>
            </w:pPr>
            <w:r>
              <w:rPr>
                <w:color w:val="000000"/>
                <w:rFonts w:ascii="Arial Narrow" w:hAnsi="Arial Narrow"/>
              </w:rPr>
              <w:t xml:space="preserve">51.052</w:t>
            </w:r>
          </w:p>
        </w:tc>
      </w:tr>
      <w:tr w:rsidR="00600902" w:rsidRPr="00A515CE" w14:paraId="6E1B842B" w14:textId="77777777" w:rsidTr="00A515CE">
        <w:trPr>
          <w:trHeight w:val="284"/>
          <w:jc w:val="center"/>
        </w:trPr>
        <w:tc>
          <w:tcPr>
            <w:tcW w:w="3544" w:type="dxa"/>
            <w:tcBorders>
              <w:top w:val="single" w:sz="4" w:space="0" w:color="auto"/>
              <w:bottom w:val="single" w:sz="4" w:space="0" w:color="auto"/>
            </w:tcBorders>
            <w:shd w:val="clear" w:color="auto" w:fill="B8CCE4" w:themeFill="accent1" w:themeFillTint="66"/>
            <w:vAlign w:val="center"/>
          </w:tcPr>
          <w:p w14:paraId="43CFA5C0" w14:textId="77777777" w:rsidR="00600902" w:rsidRPr="00A515CE" w:rsidRDefault="00600902" w:rsidP="00600902">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guztira</w:t>
            </w:r>
          </w:p>
        </w:tc>
        <w:tc>
          <w:tcPr>
            <w:tcW w:w="1798" w:type="dxa"/>
            <w:tcBorders>
              <w:top w:val="single" w:sz="4" w:space="0" w:color="auto"/>
              <w:bottom w:val="single" w:sz="4" w:space="0" w:color="auto"/>
            </w:tcBorders>
            <w:shd w:val="clear" w:color="auto" w:fill="B8CCE4" w:themeFill="accent1" w:themeFillTint="66"/>
            <w:noWrap/>
            <w:vAlign w:val="center"/>
          </w:tcPr>
          <w:p w14:paraId="1016A173" w14:textId="77777777" w:rsidR="00600902" w:rsidRPr="00A515CE" w:rsidRDefault="00600902" w:rsidP="00600902">
            <w:pPr>
              <w:spacing w:after="0"/>
              <w:ind w:firstLine="0"/>
              <w:jc w:val="right"/>
              <w:rPr>
                <w:i/>
                <w:iCs/>
                <w:color w:val="000000"/>
                <w:sz w:val="18"/>
                <w:szCs w:val="18"/>
                <w:rFonts w:ascii="Arial" w:hAnsi="Arial" w:cs="Arial"/>
              </w:rPr>
            </w:pPr>
            <w:r>
              <w:rPr>
                <w:i/>
                <w:color w:val="000000"/>
                <w:sz w:val="18"/>
                <w:rFonts w:ascii="Arial" w:hAnsi="Arial"/>
              </w:rPr>
              <w:t xml:space="preserve">353.158</w:t>
            </w:r>
          </w:p>
        </w:tc>
        <w:tc>
          <w:tcPr>
            <w:tcW w:w="1799" w:type="dxa"/>
            <w:tcBorders>
              <w:top w:val="single" w:sz="4" w:space="0" w:color="auto"/>
              <w:bottom w:val="single" w:sz="4" w:space="0" w:color="auto"/>
            </w:tcBorders>
            <w:shd w:val="clear" w:color="auto" w:fill="B8CCE4" w:themeFill="accent1" w:themeFillTint="66"/>
            <w:vAlign w:val="center"/>
          </w:tcPr>
          <w:p w14:paraId="4F3C856E" w14:textId="77777777" w:rsidR="00600902" w:rsidRPr="00A515CE" w:rsidRDefault="00600902" w:rsidP="00600902">
            <w:pPr>
              <w:spacing w:after="0"/>
              <w:jc w:val="right"/>
              <w:rPr>
                <w:i/>
                <w:iCs/>
                <w:color w:val="000000"/>
                <w:sz w:val="18"/>
                <w:szCs w:val="18"/>
                <w:rFonts w:ascii="Arial" w:hAnsi="Arial" w:cs="Arial"/>
              </w:rPr>
            </w:pPr>
            <w:r>
              <w:rPr>
                <w:i/>
                <w:color w:val="000000"/>
                <w:sz w:val="18"/>
                <w:rFonts w:ascii="Arial" w:hAnsi="Arial"/>
              </w:rPr>
              <w:t xml:space="preserve">345.286</w:t>
            </w:r>
          </w:p>
        </w:tc>
        <w:tc>
          <w:tcPr>
            <w:tcW w:w="1579" w:type="dxa"/>
            <w:tcBorders>
              <w:top w:val="single" w:sz="4" w:space="0" w:color="auto"/>
              <w:bottom w:val="single" w:sz="4" w:space="0" w:color="auto"/>
            </w:tcBorders>
            <w:shd w:val="clear" w:color="auto" w:fill="B8CCE4" w:themeFill="accent1" w:themeFillTint="66"/>
            <w:vAlign w:val="center"/>
          </w:tcPr>
          <w:p w14:paraId="5FD79FD4" w14:textId="77777777" w:rsidR="00600902" w:rsidRPr="00A515CE" w:rsidRDefault="00340213" w:rsidP="00600902">
            <w:pPr>
              <w:spacing w:after="0"/>
              <w:ind w:firstLine="0"/>
              <w:jc w:val="right"/>
              <w:rPr>
                <w:iCs/>
                <w:color w:val="000000"/>
                <w:sz w:val="18"/>
                <w:szCs w:val="18"/>
                <w:rFonts w:ascii="Arial" w:hAnsi="Arial" w:cs="Arial"/>
              </w:rPr>
            </w:pPr>
            <w:r>
              <w:rPr>
                <w:color w:val="000000"/>
                <w:sz w:val="18"/>
                <w:rFonts w:ascii="Arial" w:hAnsi="Arial"/>
              </w:rPr>
              <w:t xml:space="preserve">(7.871)</w:t>
            </w:r>
          </w:p>
        </w:tc>
      </w:tr>
    </w:tbl>
    <w:p w14:paraId="30AA6500" w14:textId="77777777" w:rsidR="00600902" w:rsidRPr="009F20C7" w:rsidRDefault="00600902" w:rsidP="00A515CE">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13F182C0" w14:textId="77777777" w:rsidR="00600902" w:rsidRDefault="004E4A7F" w:rsidP="004E4A7F">
      <w:pPr>
        <w:pStyle w:val="texto"/>
      </w:pPr>
      <w:r>
        <w:t xml:space="preserve">- Oro har, aurkeztutako gastuak zuzen justifikaturik daude, eta hauteskunde-izaerakoak dira.</w:t>
      </w:r>
      <w:r>
        <w:t xml:space="preserve"> </w:t>
      </w:r>
      <w:r>
        <w:t xml:space="preserve">Kontzeptuen araberako gastu-aurkezpenean haien birsailkapen bat egin dugu, haien izaera espezifikoaren arabera.</w:t>
      </w:r>
    </w:p>
    <w:p w14:paraId="3331B9BF" w14:textId="77777777" w:rsidR="00600902" w:rsidRDefault="004E4A7F" w:rsidP="004E4A7F">
      <w:pPr>
        <w:pStyle w:val="texto"/>
        <w:rPr>
          <w:rFonts w:cs="Arial"/>
        </w:rPr>
      </w:pPr>
      <w:r>
        <w:t xml:space="preserve">- Onartu gabeko gastuak 7.726 eurokoak dira, HAOLOk aurreikusitako hauteskunde-gastuen artean ez dauden kontzeptuengatik, eta 145 eurokoak egun berean egindako kontzeju-hauteskundeei dagozkien gastuengatik.</w:t>
      </w:r>
      <w:r>
        <w:t xml:space="preserve"> </w:t>
      </w:r>
      <w:r>
        <w:t xml:space="preserve">Ez onartzeak ez dio eragingo jaso beharreko dirulaguntzaren zenbatekoari; izan ere, onartutako gastu arrunten guztizkoak mota horretako gastuetarako gehieneko dirulaguntzaren zenbatekoa gainditzen du.</w:t>
      </w:r>
    </w:p>
    <w:p w14:paraId="15AF9E7E" w14:textId="77777777" w:rsidR="00600902" w:rsidRPr="00D22D08" w:rsidRDefault="004E4A7F" w:rsidP="004E4A7F">
      <w:pPr>
        <w:pStyle w:val="texto"/>
        <w:rPr>
          <w:rFonts w:cs="Arial"/>
        </w:rPr>
      </w:pPr>
      <w:r>
        <w:t xml:space="preserve">- Ez da gainditu NPHFLren 43.1 artikuluan ezarritako hauteskunde-gastuaren muga, ez eta HAOLOk kanpo-publizitateari (55. artikulua) eta prentsako eta titulartasun pribatuko irratietako publizitateari (58. artikulua) buruz ezarritako gastu-mugak ere.</w:t>
      </w:r>
    </w:p>
    <w:p w14:paraId="0D6013E7" w14:textId="77777777" w:rsidR="00600902" w:rsidRDefault="004E4A7F" w:rsidP="00A515CE">
      <w:pPr>
        <w:pStyle w:val="texto"/>
        <w:spacing w:after="240"/>
        <w:rPr>
          <w:rFonts w:cs="Arial"/>
        </w:rPr>
      </w:pPr>
      <w:r>
        <w:t xml:space="preserve">- Gutun-azalen, boto-paperen, hauteskunde-propagandaren edo -publizitatearen igorpen zuzenen kopurua ez da maximoa baino handiagoa izan, hautesle-kopuruaren araberakoa baita.</w:t>
      </w:r>
    </w:p>
    <w:p w14:paraId="39E84D60" w14:textId="77777777" w:rsidR="001657D5" w:rsidRDefault="001657D5" w:rsidP="001657D5">
      <w:pPr>
        <w:pStyle w:val="texto"/>
      </w:pPr>
    </w:p>
    <w:p w14:paraId="1FED2827" w14:textId="77777777" w:rsidR="00E1742E" w:rsidRPr="008B0936" w:rsidRDefault="00E1742E" w:rsidP="008B0936">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Hauteskunde-dirulaguntzengatiko diru-sarreren kontabilitate-aitorpena</w:t>
      </w:r>
    </w:p>
    <w:p w14:paraId="682A368F" w14:textId="77777777" w:rsidR="00E1742E" w:rsidRPr="008B0936" w:rsidRDefault="00E1742E" w:rsidP="00A515CE">
      <w:pPr>
        <w:pStyle w:val="texto"/>
        <w:spacing w:after="240"/>
        <w:rPr>
          <w:rFonts w:cs="Arial"/>
        </w:rPr>
      </w:pPr>
      <w:r>
        <w:t xml:space="preserve">Aurkeztutako emaitzen kontuan, formazio politikoak ez ditu diru-sarreratzat aitortu jaso beharreko hauteskunde-dirulaguntzen zenbateko osoa, formazio politikoei egokitutako Kontabilitate Plan Orokorrak ezarritakoaren aurka, zeinak zehazten baitu hauteskunde-emaitzengatiko dirulaguntzen erregistroak horien guztizko zenbatekoa hartuko duela emaitza horiek behin betikoak direnean.</w:t>
      </w:r>
    </w:p>
    <w:p w14:paraId="367BF659" w14:textId="77777777" w:rsidR="00600902" w:rsidRPr="00D22D08" w:rsidRDefault="00600902" w:rsidP="00600902">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4CA68B79" w14:textId="77777777" w:rsidR="00F015DC" w:rsidRDefault="00F015DC" w:rsidP="004E4A7F">
      <w:pPr>
        <w:tabs>
          <w:tab w:val="center" w:pos="2835"/>
          <w:tab w:val="center" w:pos="3969"/>
          <w:tab w:val="center" w:pos="5103"/>
          <w:tab w:val="center" w:pos="6237"/>
          <w:tab w:val="center" w:pos="7371"/>
        </w:tabs>
        <w:suppressAutoHyphens/>
        <w:spacing w:after="180"/>
        <w:ind w:firstLine="284"/>
        <w:rPr>
          <w:spacing w:val="-4"/>
          <w:sz w:val="26"/>
          <w:szCs w:val="24"/>
        </w:rPr>
      </w:pPr>
      <w:r>
        <w:rPr>
          <w:sz w:val="26"/>
        </w:rPr>
        <w:t xml:space="preserve">Aurkeztutako kontabilitatearen arabera eta HAOLOren 133. artikuluari jarraituz Kontuen Ganberari formazio politiko honekin egindako eragiketen berri emateko betebeharra zuten sei enpresek betebehar hori bete dute.</w:t>
      </w:r>
    </w:p>
    <w:p w14:paraId="2C418450" w14:textId="77777777" w:rsidR="00600902" w:rsidRPr="00BE3EF9" w:rsidRDefault="00600902" w:rsidP="00600902">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687DC55B" w14:textId="77777777" w:rsidR="00600902" w:rsidRDefault="00600902" w:rsidP="004E4A7F">
      <w:pPr>
        <w:tabs>
          <w:tab w:val="center" w:pos="2835"/>
          <w:tab w:val="center" w:pos="3969"/>
          <w:tab w:val="center" w:pos="5103"/>
          <w:tab w:val="center" w:pos="6237"/>
          <w:tab w:val="center" w:pos="7371"/>
        </w:tabs>
        <w:spacing w:after="180"/>
        <w:ind w:firstLine="284"/>
        <w:rPr>
          <w:spacing w:val="6"/>
          <w:sz w:val="26"/>
          <w:szCs w:val="24"/>
        </w:rPr>
      </w:pPr>
      <w:r>
        <w:rPr>
          <w:sz w:val="26"/>
        </w:rPr>
        <w:t xml:space="preserve">Ondorioz, honako hauek dira Euskal Herria Bilduri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600902" w:rsidRPr="001219DD" w14:paraId="40CEDAD0" w14:textId="77777777" w:rsidTr="001219DD">
        <w:trPr>
          <w:trHeight w:val="227"/>
          <w:jc w:val="center"/>
        </w:trPr>
        <w:tc>
          <w:tcPr>
            <w:tcW w:w="3639" w:type="dxa"/>
            <w:tcBorders>
              <w:top w:val="single" w:sz="4" w:space="0" w:color="auto"/>
              <w:bottom w:val="single" w:sz="4" w:space="0" w:color="auto"/>
            </w:tcBorders>
            <w:shd w:val="clear" w:color="auto" w:fill="B8CCE4" w:themeFill="accent1" w:themeFillTint="66"/>
            <w:vAlign w:val="center"/>
          </w:tcPr>
          <w:p w14:paraId="3C091B29"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Dirulaguntza</w:t>
            </w:r>
          </w:p>
        </w:tc>
        <w:tc>
          <w:tcPr>
            <w:tcW w:w="1706" w:type="dxa"/>
            <w:tcBorders>
              <w:top w:val="single" w:sz="4" w:space="0" w:color="auto"/>
              <w:bottom w:val="single" w:sz="4" w:space="0" w:color="auto"/>
            </w:tcBorders>
            <w:shd w:val="clear" w:color="auto" w:fill="B8CCE4" w:themeFill="accent1" w:themeFillTint="66"/>
            <w:vAlign w:val="center"/>
          </w:tcPr>
          <w:p w14:paraId="4463CB56"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437C7B1B"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198BA4FC"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1D4519C9"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7EFAFD5F"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7DD71F0B"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CF6204" w:rsidRPr="00600902" w14:paraId="7DC3F68C" w14:textId="77777777" w:rsidTr="001219DD">
        <w:trPr>
          <w:trHeight w:val="227"/>
          <w:jc w:val="center"/>
        </w:trPr>
        <w:tc>
          <w:tcPr>
            <w:tcW w:w="3639" w:type="dxa"/>
            <w:tcBorders>
              <w:top w:val="single" w:sz="4" w:space="0" w:color="auto"/>
              <w:bottom w:val="single" w:sz="2" w:space="0" w:color="auto"/>
            </w:tcBorders>
            <w:vAlign w:val="center"/>
          </w:tcPr>
          <w:p w14:paraId="5AAD341A"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41B4C1C8" w14:textId="77777777" w:rsidR="00CF6204" w:rsidRPr="00600902" w:rsidRDefault="00CF6204" w:rsidP="00CF620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191.739</w:t>
            </w:r>
          </w:p>
        </w:tc>
        <w:tc>
          <w:tcPr>
            <w:tcW w:w="1706" w:type="dxa"/>
            <w:tcBorders>
              <w:top w:val="single" w:sz="4" w:space="0" w:color="auto"/>
              <w:bottom w:val="single" w:sz="2" w:space="0" w:color="auto"/>
            </w:tcBorders>
            <w:vAlign w:val="center"/>
          </w:tcPr>
          <w:p w14:paraId="4E7AE48E" w14:textId="77777777" w:rsidR="00CF6204" w:rsidRPr="00600902" w:rsidRDefault="00CF6204" w:rsidP="00CF6204">
            <w:pPr>
              <w:spacing w:after="0"/>
              <w:jc w:val="right"/>
              <w:rPr>
                <w:color w:val="000000"/>
                <w:rFonts w:ascii="Arial Narrow" w:hAnsi="Arial Narrow" w:cs="Calibri"/>
              </w:rPr>
            </w:pPr>
            <w:r>
              <w:rPr>
                <w:color w:val="000000"/>
                <w:rFonts w:ascii="Arial Narrow" w:hAnsi="Arial Narrow"/>
              </w:rPr>
              <w:t xml:space="preserve">213.967</w:t>
            </w:r>
          </w:p>
        </w:tc>
        <w:tc>
          <w:tcPr>
            <w:tcW w:w="1706" w:type="dxa"/>
            <w:tcBorders>
              <w:top w:val="single" w:sz="4" w:space="0" w:color="auto"/>
              <w:bottom w:val="single" w:sz="2" w:space="0" w:color="auto"/>
            </w:tcBorders>
            <w:vAlign w:val="center"/>
          </w:tcPr>
          <w:p w14:paraId="5B9EFFB0" w14:textId="77777777" w:rsidR="00CF6204" w:rsidRPr="00600902" w:rsidRDefault="00CF6204" w:rsidP="00CF6204">
            <w:pPr>
              <w:spacing w:after="0"/>
              <w:jc w:val="right"/>
              <w:rPr>
                <w:color w:val="000000"/>
                <w:rFonts w:ascii="Arial Narrow" w:hAnsi="Arial Narrow" w:cs="Calibri"/>
              </w:rPr>
            </w:pPr>
            <w:r>
              <w:rPr>
                <w:color w:val="000000"/>
                <w:rFonts w:ascii="Arial Narrow" w:hAnsi="Arial Narrow"/>
              </w:rPr>
              <w:t xml:space="preserve">191.739</w:t>
            </w:r>
          </w:p>
        </w:tc>
      </w:tr>
      <w:tr w:rsidR="00CF6204" w:rsidRPr="00600902" w14:paraId="081BC534" w14:textId="77777777" w:rsidTr="001219DD">
        <w:trPr>
          <w:trHeight w:val="227"/>
          <w:jc w:val="center"/>
        </w:trPr>
        <w:tc>
          <w:tcPr>
            <w:tcW w:w="3639" w:type="dxa"/>
            <w:tcBorders>
              <w:top w:val="single" w:sz="2" w:space="0" w:color="auto"/>
              <w:bottom w:val="single" w:sz="4" w:space="0" w:color="auto"/>
            </w:tcBorders>
            <w:vAlign w:val="center"/>
          </w:tcPr>
          <w:p w14:paraId="61D6637A"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4" w:space="0" w:color="auto"/>
            </w:tcBorders>
            <w:vAlign w:val="center"/>
          </w:tcPr>
          <w:p w14:paraId="78B31AA8" w14:textId="77777777" w:rsidR="00CF6204" w:rsidRPr="00600902" w:rsidRDefault="00CF6204" w:rsidP="00CF6204">
            <w:pPr>
              <w:spacing w:after="0"/>
              <w:jc w:val="right"/>
              <w:rPr>
                <w:color w:val="000000"/>
                <w:rFonts w:ascii="Arial Narrow" w:hAnsi="Arial Narrow" w:cs="Calibri"/>
              </w:rPr>
            </w:pPr>
            <w:r>
              <w:rPr>
                <w:color w:val="000000"/>
                <w:rFonts w:ascii="Arial Narrow" w:hAnsi="Arial Narrow"/>
              </w:rPr>
              <w:t xml:space="preserve">138.115</w:t>
            </w:r>
          </w:p>
        </w:tc>
        <w:tc>
          <w:tcPr>
            <w:tcW w:w="1706" w:type="dxa"/>
            <w:tcBorders>
              <w:top w:val="single" w:sz="2" w:space="0" w:color="auto"/>
              <w:bottom w:val="single" w:sz="4" w:space="0" w:color="auto"/>
            </w:tcBorders>
            <w:vAlign w:val="center"/>
          </w:tcPr>
          <w:p w14:paraId="0A1288FC" w14:textId="77777777" w:rsidR="00CF6204" w:rsidRPr="00600902" w:rsidRDefault="00CF6204" w:rsidP="00CF6204">
            <w:pPr>
              <w:spacing w:after="0"/>
              <w:jc w:val="right"/>
              <w:rPr>
                <w:color w:val="000000"/>
                <w:rFonts w:ascii="Arial Narrow" w:hAnsi="Arial Narrow" w:cs="Calibri"/>
              </w:rPr>
            </w:pPr>
            <w:r>
              <w:rPr>
                <w:color w:val="000000"/>
                <w:rFonts w:ascii="Arial Narrow" w:hAnsi="Arial Narrow"/>
              </w:rPr>
              <w:t xml:space="preserve">131.319</w:t>
            </w:r>
          </w:p>
        </w:tc>
        <w:tc>
          <w:tcPr>
            <w:tcW w:w="1706" w:type="dxa"/>
            <w:tcBorders>
              <w:top w:val="single" w:sz="2" w:space="0" w:color="auto"/>
              <w:bottom w:val="single" w:sz="4" w:space="0" w:color="auto"/>
            </w:tcBorders>
            <w:vAlign w:val="center"/>
          </w:tcPr>
          <w:p w14:paraId="041DD908" w14:textId="77777777" w:rsidR="00CF6204" w:rsidRPr="00600902" w:rsidRDefault="00CF6204" w:rsidP="00CF6204">
            <w:pPr>
              <w:spacing w:after="0"/>
              <w:jc w:val="right"/>
              <w:rPr>
                <w:color w:val="000000"/>
                <w:rFonts w:ascii="Arial Narrow" w:hAnsi="Arial Narrow" w:cs="Calibri"/>
              </w:rPr>
            </w:pPr>
            <w:r>
              <w:rPr>
                <w:color w:val="000000"/>
                <w:rFonts w:ascii="Arial Narrow" w:hAnsi="Arial Narrow"/>
              </w:rPr>
              <w:t xml:space="preserve">131.319</w:t>
            </w:r>
          </w:p>
        </w:tc>
      </w:tr>
      <w:tr w:rsidR="00600902" w:rsidRPr="00340213" w14:paraId="0794A37B" w14:textId="77777777" w:rsidTr="001219DD">
        <w:trPr>
          <w:trHeight w:val="227"/>
          <w:jc w:val="center"/>
        </w:trPr>
        <w:tc>
          <w:tcPr>
            <w:tcW w:w="3639" w:type="dxa"/>
            <w:tcBorders>
              <w:top w:val="single" w:sz="4" w:space="0" w:color="auto"/>
              <w:bottom w:val="single" w:sz="4" w:space="0" w:color="auto"/>
            </w:tcBorders>
            <w:vAlign w:val="center"/>
          </w:tcPr>
          <w:p w14:paraId="2C68FF55" w14:textId="77777777" w:rsidR="00600902" w:rsidRPr="00340213" w:rsidRDefault="00600902" w:rsidP="00600902">
            <w:pPr>
              <w:keepLines/>
              <w:tabs>
                <w:tab w:val="right" w:pos="2835"/>
                <w:tab w:val="right" w:pos="3969"/>
                <w:tab w:val="right" w:pos="5103"/>
                <w:tab w:val="right" w:pos="6237"/>
                <w:tab w:val="right" w:pos="7371"/>
              </w:tabs>
              <w:suppressAutoHyphens/>
              <w:spacing w:after="0"/>
              <w:ind w:firstLine="0"/>
              <w:jc w:val="left"/>
              <w:rPr>
                <w:b/>
                <w:i/>
                <w:spacing w:val="6"/>
                <w:rFonts w:ascii="Arial Narrow" w:hAnsi="Arial Narrow" w:cs="Arial"/>
              </w:rPr>
            </w:pPr>
            <w:r>
              <w:rPr>
                <w:b/>
                <w:i/>
                <w:rFonts w:ascii="Arial Narrow" w:hAnsi="Arial Narrow"/>
              </w:rPr>
              <w:t xml:space="preserve">Dirulaguntza, guztira</w:t>
            </w:r>
          </w:p>
        </w:tc>
        <w:tc>
          <w:tcPr>
            <w:tcW w:w="1706" w:type="dxa"/>
            <w:tcBorders>
              <w:top w:val="single" w:sz="4" w:space="0" w:color="auto"/>
              <w:bottom w:val="single" w:sz="4" w:space="0" w:color="auto"/>
            </w:tcBorders>
            <w:vAlign w:val="center"/>
          </w:tcPr>
          <w:p w14:paraId="5318367F" w14:textId="77777777" w:rsidR="00600902" w:rsidRPr="00340213" w:rsidRDefault="00600902" w:rsidP="00600902">
            <w:pPr>
              <w:spacing w:after="0"/>
              <w:jc w:val="right"/>
              <w:rPr>
                <w:b/>
                <w:i/>
                <w:color w:val="000000"/>
                <w:rFonts w:ascii="Arial Narrow" w:hAnsi="Arial Narrow" w:cs="Calibri"/>
              </w:rPr>
            </w:pPr>
            <w:r>
              <w:rPr>
                <w:b/>
                <w:i/>
                <w:color w:val="000000"/>
                <w:rFonts w:ascii="Arial Narrow" w:hAnsi="Arial Narrow"/>
              </w:rPr>
              <w:t xml:space="preserve">329.853</w:t>
            </w:r>
          </w:p>
        </w:tc>
        <w:tc>
          <w:tcPr>
            <w:tcW w:w="1706" w:type="dxa"/>
            <w:tcBorders>
              <w:top w:val="single" w:sz="4" w:space="0" w:color="auto"/>
              <w:bottom w:val="single" w:sz="4" w:space="0" w:color="auto"/>
            </w:tcBorders>
            <w:vAlign w:val="center"/>
          </w:tcPr>
          <w:p w14:paraId="62EF7F13" w14:textId="77777777" w:rsidR="00600902" w:rsidRPr="00340213" w:rsidRDefault="00600902" w:rsidP="00600902">
            <w:pPr>
              <w:spacing w:after="0"/>
              <w:jc w:val="right"/>
              <w:rPr>
                <w:b/>
                <w:i/>
                <w:color w:val="000000"/>
                <w:rFonts w:ascii="Arial Narrow" w:hAnsi="Arial Narrow" w:cs="Calibri"/>
              </w:rPr>
            </w:pPr>
            <w:r>
              <w:rPr>
                <w:b/>
                <w:i/>
                <w:color w:val="000000"/>
                <w:rFonts w:ascii="Arial Narrow" w:hAnsi="Arial Narrow"/>
              </w:rPr>
              <w:t xml:space="preserve">345.286</w:t>
            </w:r>
          </w:p>
        </w:tc>
        <w:tc>
          <w:tcPr>
            <w:tcW w:w="1706" w:type="dxa"/>
            <w:tcBorders>
              <w:top w:val="single" w:sz="4" w:space="0" w:color="auto"/>
              <w:bottom w:val="single" w:sz="4" w:space="0" w:color="auto"/>
            </w:tcBorders>
            <w:vAlign w:val="center"/>
          </w:tcPr>
          <w:p w14:paraId="18EAED0C" w14:textId="77777777" w:rsidR="00600902" w:rsidRPr="00340213" w:rsidRDefault="00600902" w:rsidP="00600902">
            <w:pPr>
              <w:spacing w:after="0"/>
              <w:jc w:val="right"/>
              <w:rPr>
                <w:b/>
                <w:i/>
                <w:color w:val="000000"/>
                <w:rFonts w:ascii="Arial Narrow" w:hAnsi="Arial Narrow" w:cs="Calibri"/>
              </w:rPr>
            </w:pPr>
            <w:r>
              <w:rPr>
                <w:b/>
                <w:i/>
                <w:color w:val="000000"/>
                <w:rFonts w:ascii="Arial Narrow" w:hAnsi="Arial Narrow"/>
              </w:rPr>
              <w:t xml:space="preserve">323.058</w:t>
            </w:r>
          </w:p>
        </w:tc>
      </w:tr>
      <w:tr w:rsidR="00600902" w:rsidRPr="00600902" w14:paraId="509E21BA" w14:textId="77777777" w:rsidTr="001219DD">
        <w:trPr>
          <w:trHeight w:val="227"/>
          <w:jc w:val="center"/>
        </w:trPr>
        <w:tc>
          <w:tcPr>
            <w:tcW w:w="3639" w:type="dxa"/>
            <w:tcBorders>
              <w:top w:val="single" w:sz="4" w:space="0" w:color="auto"/>
              <w:bottom w:val="single" w:sz="4" w:space="0" w:color="auto"/>
            </w:tcBorders>
            <w:vAlign w:val="center"/>
          </w:tcPr>
          <w:p w14:paraId="6C50490C" w14:textId="77777777" w:rsidR="00600902" w:rsidRPr="00600902" w:rsidRDefault="00600902" w:rsidP="00600902">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Lehenbiziko dirulaguntza-aurrerakina (% 30)</w:t>
            </w:r>
          </w:p>
        </w:tc>
        <w:tc>
          <w:tcPr>
            <w:tcW w:w="1706" w:type="dxa"/>
            <w:tcBorders>
              <w:top w:val="single" w:sz="4" w:space="0" w:color="auto"/>
              <w:bottom w:val="single" w:sz="4" w:space="0" w:color="auto"/>
            </w:tcBorders>
            <w:vAlign w:val="center"/>
          </w:tcPr>
          <w:p w14:paraId="5F0F475F" w14:textId="77777777" w:rsidR="00600902" w:rsidRPr="00600902" w:rsidRDefault="00600902" w:rsidP="00600902">
            <w:pPr>
              <w:spacing w:after="0"/>
              <w:jc w:val="lef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6831E4A5" w14:textId="77777777" w:rsidR="00600902" w:rsidRPr="00600902" w:rsidRDefault="00600902" w:rsidP="00600902">
            <w:pPr>
              <w:spacing w:after="0"/>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5D1D85AD"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75.475</w:t>
            </w:r>
          </w:p>
        </w:tc>
      </w:tr>
      <w:tr w:rsidR="00600902" w:rsidRPr="00600902" w14:paraId="4844287B" w14:textId="77777777" w:rsidTr="001219DD">
        <w:trPr>
          <w:trHeight w:val="227"/>
          <w:jc w:val="center"/>
        </w:trPr>
        <w:tc>
          <w:tcPr>
            <w:tcW w:w="3639" w:type="dxa"/>
            <w:tcBorders>
              <w:top w:val="single" w:sz="4" w:space="0" w:color="auto"/>
              <w:bottom w:val="single" w:sz="4" w:space="0" w:color="auto"/>
            </w:tcBorders>
            <w:vAlign w:val="center"/>
          </w:tcPr>
          <w:p w14:paraId="5D80BB47" w14:textId="77777777" w:rsidR="00600902" w:rsidRPr="00600902" w:rsidRDefault="00600902" w:rsidP="00600902">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Bigarren dirulaguntza-aurrerakina (% 45)</w:t>
            </w:r>
          </w:p>
        </w:tc>
        <w:tc>
          <w:tcPr>
            <w:tcW w:w="1706" w:type="dxa"/>
            <w:tcBorders>
              <w:top w:val="single" w:sz="4" w:space="0" w:color="auto"/>
              <w:bottom w:val="single" w:sz="4" w:space="0" w:color="auto"/>
            </w:tcBorders>
            <w:vAlign w:val="center"/>
          </w:tcPr>
          <w:p w14:paraId="2E9D8369" w14:textId="77777777" w:rsidR="00600902" w:rsidRPr="00600902" w:rsidRDefault="00600902" w:rsidP="00600902">
            <w:pPr>
              <w:spacing w:after="0"/>
              <w:jc w:val="lef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6BC72D35" w14:textId="77777777" w:rsidR="00600902" w:rsidRPr="00600902" w:rsidRDefault="00600902" w:rsidP="00600902">
            <w:pPr>
              <w:spacing w:after="0"/>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531E30D4" w14:textId="77777777" w:rsidR="00600902" w:rsidRPr="00600902" w:rsidRDefault="00600902" w:rsidP="00600902">
            <w:pPr>
              <w:spacing w:after="0"/>
              <w:jc w:val="right"/>
              <w:rPr>
                <w:color w:val="000000"/>
                <w:rFonts w:ascii="Arial Narrow" w:hAnsi="Arial Narrow" w:cs="Calibri"/>
              </w:rPr>
            </w:pPr>
            <w:r>
              <w:rPr>
                <w:color w:val="000000"/>
                <w:rFonts w:ascii="Arial Narrow" w:hAnsi="Arial Narrow"/>
              </w:rPr>
              <w:t xml:space="preserve">86.282</w:t>
            </w:r>
          </w:p>
        </w:tc>
      </w:tr>
      <w:tr w:rsidR="00600902" w:rsidRPr="001219DD" w14:paraId="1A04611C" w14:textId="77777777" w:rsidTr="001219DD">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14:paraId="79D1CCFF"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00B25C6F" w14:textId="77777777" w:rsidR="00600902" w:rsidRPr="001219DD" w:rsidRDefault="00600902" w:rsidP="00600902">
            <w:pPr>
              <w:spacing w:after="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5590C34C" w14:textId="77777777" w:rsidR="00600902" w:rsidRPr="001219DD" w:rsidRDefault="00600902" w:rsidP="00600902">
            <w:pPr>
              <w:spacing w:after="0"/>
              <w:jc w:val="lef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2DA12490" w14:textId="77777777" w:rsidR="00600902" w:rsidRPr="001219DD" w:rsidRDefault="00600902" w:rsidP="00600902">
            <w:pPr>
              <w:spacing w:after="0"/>
              <w:jc w:val="right"/>
              <w:rPr>
                <w:color w:val="000000"/>
                <w:sz w:val="18"/>
                <w:szCs w:val="18"/>
                <w:rFonts w:ascii="Arial" w:hAnsi="Arial" w:cs="Arial"/>
              </w:rPr>
            </w:pPr>
            <w:r>
              <w:rPr>
                <w:color w:val="000000"/>
                <w:sz w:val="18"/>
                <w:rFonts w:ascii="Arial" w:hAnsi="Arial"/>
              </w:rPr>
              <w:t xml:space="preserve">161.300</w:t>
            </w:r>
          </w:p>
        </w:tc>
      </w:tr>
    </w:tbl>
    <w:p w14:paraId="350E3CE0" w14:textId="77777777" w:rsidR="00600902" w:rsidRDefault="00600902" w:rsidP="004E4A7F">
      <w:pPr>
        <w:tabs>
          <w:tab w:val="center" w:pos="2835"/>
          <w:tab w:val="center" w:pos="3969"/>
          <w:tab w:val="center" w:pos="5103"/>
          <w:tab w:val="center" w:pos="6237"/>
          <w:tab w:val="center" w:pos="7371"/>
        </w:tabs>
        <w:suppressAutoHyphens/>
        <w:spacing w:before="180" w:after="0"/>
        <w:ind w:firstLine="284"/>
        <w:rPr>
          <w:spacing w:val="6"/>
          <w:sz w:val="26"/>
          <w:szCs w:val="24"/>
        </w:rPr>
      </w:pPr>
      <w:r>
        <w:rPr>
          <w:sz w:val="26"/>
        </w:rPr>
        <w:t xml:space="preserve">Nafarroako Gobernuak 2023ko maiatzaren 3ko eta abuztuaren 30eko erabakien bidez emandako aurrerakinak kontuan hartuta, azken likidazioa egiteke duen dirulaguntzaren zenbatekoa 161.300 euro da.</w:t>
      </w:r>
    </w:p>
    <w:p w14:paraId="7E421EB6" w14:textId="77777777" w:rsidR="00B7199F" w:rsidRPr="008B0936" w:rsidRDefault="00B7199F" w:rsidP="004E4A7F">
      <w:pPr>
        <w:tabs>
          <w:tab w:val="center" w:pos="2835"/>
          <w:tab w:val="center" w:pos="3969"/>
          <w:tab w:val="center" w:pos="5103"/>
          <w:tab w:val="center" w:pos="6237"/>
          <w:tab w:val="center" w:pos="7371"/>
        </w:tabs>
        <w:suppressAutoHyphens/>
        <w:spacing w:before="180" w:after="0"/>
        <w:ind w:firstLine="284"/>
        <w:rPr>
          <w:i/>
          <w:spacing w:val="6"/>
          <w:sz w:val="26"/>
          <w:szCs w:val="24"/>
        </w:rPr>
      </w:pPr>
      <w:r>
        <w:rPr>
          <w:i/>
          <w:sz w:val="26"/>
        </w:rPr>
        <w:t xml:space="preserve">Euskal Herria Bilduri gomendatzen diogu kontuetan diru-sarreratzat aitor dezala hauteskunde-emaitzengatiko dirulaguntzen guztizko zenbatekoa horiek behin betikoak direnetik, sortzapen-printzipioaren arabera.</w:t>
      </w:r>
    </w:p>
    <w:p w14:paraId="49A114F1" w14:textId="77777777" w:rsidR="00A9065A" w:rsidRPr="00774486" w:rsidRDefault="00AC079A" w:rsidP="004E4A7F">
      <w:pPr>
        <w:pStyle w:val="atitulo2"/>
        <w:spacing w:before="240"/>
        <w:rPr>
          <w:i/>
        </w:rPr>
      </w:pPr>
      <w:bookmarkStart w:id="74" w:name="_Toc146195632"/>
      <w:r>
        <w:rPr>
          <w:i/>
        </w:rPr>
        <w:t xml:space="preserve">III.2.4 Geroa Bai</w:t>
      </w:r>
      <w:bookmarkEnd w:id="74"/>
    </w:p>
    <w:p w14:paraId="43AD3FE3" w14:textId="77777777" w:rsidR="00EB3426" w:rsidRDefault="00A9065A" w:rsidP="001219DD">
      <w:pPr>
        <w:tabs>
          <w:tab w:val="center" w:pos="2835"/>
          <w:tab w:val="center" w:pos="3969"/>
          <w:tab w:val="center" w:pos="5103"/>
          <w:tab w:val="center" w:pos="6237"/>
          <w:tab w:val="center" w:pos="7371"/>
        </w:tabs>
        <w:suppressAutoHyphens/>
        <w:spacing w:after="120"/>
        <w:ind w:firstLine="284"/>
        <w:rPr>
          <w:spacing w:val="6"/>
          <w:sz w:val="26"/>
          <w:szCs w:val="24"/>
        </w:rPr>
      </w:pPr>
      <w:r>
        <w:rPr>
          <w:sz w:val="26"/>
        </w:rPr>
        <w:t xml:space="preserve">Eskatutako informazio guztia duen kontabilitatea aurkeztu du formazio politikoak, horren barne dela hauteskunde-gastuen laburpeneko egoera-orri bat, fiskalizazio-instrukzioan ezarritako kategorien arabera sailkatuta.</w:t>
      </w:r>
      <w:r>
        <w:rPr>
          <w:sz w:val="26"/>
        </w:rPr>
        <w:t xml:space="preserve"> </w:t>
      </w:r>
    </w:p>
    <w:p w14:paraId="6878B53D" w14:textId="77777777" w:rsidR="00A9065A" w:rsidRDefault="00A9065A" w:rsidP="001219DD">
      <w:pPr>
        <w:tabs>
          <w:tab w:val="center" w:pos="2835"/>
          <w:tab w:val="center" w:pos="3969"/>
          <w:tab w:val="center" w:pos="5103"/>
          <w:tab w:val="center" w:pos="6237"/>
          <w:tab w:val="center" w:pos="7371"/>
        </w:tabs>
        <w:suppressAutoHyphens/>
        <w:spacing w:after="240"/>
        <w:ind w:firstLine="284"/>
        <w:rPr>
          <w:spacing w:val="6"/>
          <w:sz w:val="26"/>
          <w:szCs w:val="24"/>
        </w:rPr>
      </w:pPr>
      <w:r>
        <w:rPr>
          <w:sz w:val="26"/>
        </w:rPr>
        <w:t xml:space="preserve">Finantzaketa-baliabideak eta hauteskunde-gastuak 342.109 eta 333.821 euro izan dira, hurrenez hurren. Hona xehetasunak:</w:t>
      </w:r>
    </w:p>
    <w:p w14:paraId="79CDD3D3" w14:textId="77777777" w:rsidR="001657D5" w:rsidRDefault="001657D5" w:rsidP="001219DD">
      <w:pPr>
        <w:tabs>
          <w:tab w:val="center" w:pos="2835"/>
          <w:tab w:val="center" w:pos="3969"/>
          <w:tab w:val="center" w:pos="5103"/>
          <w:tab w:val="center" w:pos="6237"/>
          <w:tab w:val="center" w:pos="7371"/>
        </w:tabs>
        <w:suppressAutoHyphens/>
        <w:spacing w:after="240"/>
        <w:ind w:firstLine="284"/>
        <w:rPr>
          <w:spacing w:val="6"/>
          <w:sz w:val="26"/>
          <w:szCs w:val="24"/>
          <w:lang w:val="es-ES"/>
        </w:rPr>
      </w:pPr>
    </w:p>
    <w:p w14:paraId="684450B8" w14:textId="77777777" w:rsidR="001657D5" w:rsidRDefault="001657D5" w:rsidP="001219DD">
      <w:pPr>
        <w:tabs>
          <w:tab w:val="center" w:pos="2835"/>
          <w:tab w:val="center" w:pos="3969"/>
          <w:tab w:val="center" w:pos="5103"/>
          <w:tab w:val="center" w:pos="6237"/>
          <w:tab w:val="center" w:pos="7371"/>
        </w:tabs>
        <w:suppressAutoHyphens/>
        <w:spacing w:after="240"/>
        <w:ind w:firstLine="284"/>
        <w:rPr>
          <w:spacing w:val="6"/>
          <w:sz w:val="26"/>
          <w:szCs w:val="24"/>
          <w:lang w:val="es-ES"/>
        </w:rPr>
      </w:pPr>
    </w:p>
    <w:tbl>
      <w:tblPr>
        <w:tblW w:w="8894"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6768"/>
        <w:gridCol w:w="2126"/>
      </w:tblGrid>
      <w:tr w:rsidR="00A9065A" w:rsidRPr="00774486" w14:paraId="6BD01E47" w14:textId="77777777" w:rsidTr="001219DD">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1FD9817B" w14:textId="77777777" w:rsidR="00A9065A" w:rsidRPr="00774486" w:rsidRDefault="001219DD" w:rsidP="005F31E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Aitorturiko baliabideak</w:t>
            </w:r>
          </w:p>
        </w:tc>
        <w:tc>
          <w:tcPr>
            <w:tcW w:w="2126" w:type="dxa"/>
            <w:tcBorders>
              <w:top w:val="single" w:sz="4" w:space="0" w:color="auto"/>
              <w:bottom w:val="single" w:sz="4" w:space="0" w:color="auto"/>
            </w:tcBorders>
            <w:shd w:val="clear" w:color="auto" w:fill="B8CCE4" w:themeFill="accent1" w:themeFillTint="66"/>
            <w:vAlign w:val="center"/>
          </w:tcPr>
          <w:p w14:paraId="76490EF7" w14:textId="77777777" w:rsidR="00A9065A" w:rsidRPr="00774486" w:rsidRDefault="00A9065A" w:rsidP="001219DD">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A9065A" w:rsidRPr="00A9065A" w14:paraId="4710EACA" w14:textId="77777777" w:rsidTr="001219DD">
        <w:trPr>
          <w:trHeight w:val="227"/>
          <w:jc w:val="center"/>
        </w:trPr>
        <w:tc>
          <w:tcPr>
            <w:tcW w:w="6768" w:type="dxa"/>
            <w:tcBorders>
              <w:top w:val="single" w:sz="4" w:space="0" w:color="auto"/>
            </w:tcBorders>
            <w:shd w:val="clear" w:color="auto" w:fill="auto"/>
            <w:vAlign w:val="center"/>
          </w:tcPr>
          <w:p w14:paraId="2A267012"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Alderdiaren ekarpena</w:t>
            </w:r>
          </w:p>
        </w:tc>
        <w:tc>
          <w:tcPr>
            <w:tcW w:w="2126" w:type="dxa"/>
            <w:tcBorders>
              <w:top w:val="single" w:sz="4" w:space="0" w:color="auto"/>
            </w:tcBorders>
            <w:shd w:val="clear" w:color="auto" w:fill="auto"/>
            <w:vAlign w:val="center"/>
          </w:tcPr>
          <w:p w14:paraId="1FA63A22"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268.573</w:t>
            </w:r>
            <w:r>
              <w:rPr>
                <w:color w:val="000000"/>
                <w:rFonts w:ascii="Arial Narrow" w:hAnsi="Arial Narrow"/>
              </w:rPr>
              <w:t xml:space="preserve"> </w:t>
            </w:r>
          </w:p>
        </w:tc>
      </w:tr>
      <w:tr w:rsidR="00A9065A" w:rsidRPr="00A9065A" w14:paraId="671D63F8" w14:textId="77777777" w:rsidTr="001219DD">
        <w:trPr>
          <w:trHeight w:val="227"/>
          <w:jc w:val="center"/>
        </w:trPr>
        <w:tc>
          <w:tcPr>
            <w:tcW w:w="6768" w:type="dxa"/>
            <w:vAlign w:val="center"/>
          </w:tcPr>
          <w:p w14:paraId="6F0C2950"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Lehenbiziko dirulaguntza-aurrerakina</w:t>
            </w:r>
          </w:p>
        </w:tc>
        <w:tc>
          <w:tcPr>
            <w:tcW w:w="2126" w:type="dxa"/>
            <w:vAlign w:val="center"/>
          </w:tcPr>
          <w:p w14:paraId="4099CB69"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73.536</w:t>
            </w:r>
            <w:r>
              <w:rPr>
                <w:color w:val="000000"/>
                <w:rFonts w:ascii="Arial Narrow" w:hAnsi="Arial Narrow"/>
              </w:rPr>
              <w:t xml:space="preserve"> </w:t>
            </w:r>
          </w:p>
        </w:tc>
      </w:tr>
      <w:tr w:rsidR="00A9065A" w:rsidRPr="00A9065A" w14:paraId="33776D27" w14:textId="77777777" w:rsidTr="001219DD">
        <w:trPr>
          <w:trHeight w:val="227"/>
          <w:jc w:val="center"/>
        </w:trPr>
        <w:tc>
          <w:tcPr>
            <w:tcW w:w="6768" w:type="dxa"/>
            <w:tcBorders>
              <w:bottom w:val="single" w:sz="4" w:space="0" w:color="auto"/>
            </w:tcBorders>
            <w:shd w:val="clear" w:color="auto" w:fill="auto"/>
            <w:vAlign w:val="center"/>
          </w:tcPr>
          <w:p w14:paraId="6D90FF5A" w14:textId="77777777" w:rsidR="00A9065A" w:rsidRPr="00A9065A" w:rsidRDefault="00A9065A" w:rsidP="00C84BF6">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Aitorturiko baliabideak, guztira</w:t>
            </w:r>
          </w:p>
        </w:tc>
        <w:tc>
          <w:tcPr>
            <w:tcW w:w="2126" w:type="dxa"/>
            <w:tcBorders>
              <w:bottom w:val="single" w:sz="4" w:space="0" w:color="auto"/>
            </w:tcBorders>
            <w:shd w:val="clear" w:color="auto" w:fill="auto"/>
            <w:vAlign w:val="center"/>
          </w:tcPr>
          <w:p w14:paraId="6EA10CDD" w14:textId="77777777" w:rsidR="00A9065A" w:rsidRPr="00A9065A" w:rsidRDefault="00A9065A" w:rsidP="001219DD">
            <w:pPr>
              <w:spacing w:after="0"/>
              <w:ind w:firstLine="0"/>
              <w:jc w:val="right"/>
              <w:rPr>
                <w:b/>
                <w:bCs/>
                <w:i/>
                <w:iCs/>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342.109</w:t>
            </w:r>
            <w:r>
              <w:rPr>
                <w:b/>
                <w:i/>
                <w:color w:val="000000"/>
                <w:rFonts w:ascii="Arial Narrow" w:hAnsi="Arial Narrow"/>
              </w:rPr>
              <w:t xml:space="preserve"> </w:t>
            </w:r>
          </w:p>
        </w:tc>
      </w:tr>
      <w:tr w:rsidR="00A9065A" w:rsidRPr="00774486" w14:paraId="2371EDD8" w14:textId="77777777" w:rsidTr="001219DD">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07A3362E" w14:textId="77777777" w:rsidR="00A9065A" w:rsidRPr="00774486" w:rsidRDefault="001219DD" w:rsidP="005F31E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Hauteskunde-gastuak</w:t>
            </w:r>
          </w:p>
        </w:tc>
        <w:tc>
          <w:tcPr>
            <w:tcW w:w="2126" w:type="dxa"/>
            <w:tcBorders>
              <w:top w:val="single" w:sz="4" w:space="0" w:color="auto"/>
              <w:bottom w:val="single" w:sz="4" w:space="0" w:color="auto"/>
            </w:tcBorders>
            <w:shd w:val="clear" w:color="auto" w:fill="B8CCE4" w:themeFill="accent1" w:themeFillTint="66"/>
            <w:vAlign w:val="center"/>
          </w:tcPr>
          <w:p w14:paraId="1B62415B" w14:textId="77777777" w:rsidR="00A9065A" w:rsidRPr="00774486" w:rsidRDefault="001219DD" w:rsidP="001219DD">
            <w:pPr>
              <w:spacing w:after="0"/>
              <w:ind w:firstLine="0"/>
              <w:jc w:val="right"/>
              <w:rPr>
                <w:bCs/>
                <w:color w:val="000000"/>
                <w:sz w:val="18"/>
                <w:szCs w:val="18"/>
                <w:rFonts w:ascii="Arial" w:hAnsi="Arial" w:cs="Arial"/>
              </w:rPr>
            </w:pPr>
            <w:r>
              <w:rPr>
                <w:color w:val="000000"/>
                <w:sz w:val="18"/>
                <w:rFonts w:ascii="Arial" w:hAnsi="Arial"/>
              </w:rPr>
              <w:t xml:space="preserve"> </w:t>
            </w:r>
          </w:p>
        </w:tc>
      </w:tr>
      <w:tr w:rsidR="00A9065A" w:rsidRPr="00A9065A" w14:paraId="38ED35DE" w14:textId="77777777" w:rsidTr="001219DD">
        <w:trPr>
          <w:trHeight w:val="227"/>
          <w:jc w:val="center"/>
        </w:trPr>
        <w:tc>
          <w:tcPr>
            <w:tcW w:w="6768" w:type="dxa"/>
            <w:tcBorders>
              <w:top w:val="single" w:sz="4" w:space="0" w:color="auto"/>
            </w:tcBorders>
            <w:shd w:val="clear" w:color="auto" w:fill="auto"/>
            <w:vAlign w:val="center"/>
          </w:tcPr>
          <w:p w14:paraId="64BE2A45" w14:textId="77777777" w:rsidR="00A9065A" w:rsidRPr="00A9065A" w:rsidRDefault="001219DD"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A) Gastu arruntak</w:t>
            </w:r>
          </w:p>
        </w:tc>
        <w:tc>
          <w:tcPr>
            <w:tcW w:w="2126" w:type="dxa"/>
            <w:tcBorders>
              <w:top w:val="single" w:sz="4" w:space="0" w:color="auto"/>
            </w:tcBorders>
            <w:shd w:val="clear" w:color="auto" w:fill="auto"/>
            <w:vAlign w:val="center"/>
          </w:tcPr>
          <w:p w14:paraId="6E6878BF" w14:textId="77777777" w:rsidR="00A9065A" w:rsidRPr="00A9065A" w:rsidRDefault="001219DD" w:rsidP="001219DD">
            <w:pPr>
              <w:spacing w:after="0"/>
              <w:ind w:firstLine="0"/>
              <w:jc w:val="right"/>
              <w:rPr>
                <w:b/>
                <w:bCs/>
                <w:color w:val="000000"/>
                <w:rFonts w:ascii="Arial Narrow" w:hAnsi="Arial Narrow" w:cs="Calibri"/>
              </w:rPr>
            </w:pPr>
            <w:r>
              <w:rPr>
                <w:b/>
                <w:color w:val="000000"/>
                <w:rFonts w:ascii="Arial Narrow" w:hAnsi="Arial Narrow"/>
              </w:rPr>
              <w:t xml:space="preserve"> </w:t>
            </w:r>
          </w:p>
        </w:tc>
      </w:tr>
      <w:tr w:rsidR="00A9065A" w:rsidRPr="00A9065A" w14:paraId="5FD71509" w14:textId="77777777" w:rsidTr="001219DD">
        <w:trPr>
          <w:trHeight w:val="227"/>
          <w:jc w:val="center"/>
        </w:trPr>
        <w:tc>
          <w:tcPr>
            <w:tcW w:w="6768" w:type="dxa"/>
            <w:shd w:val="clear" w:color="auto" w:fill="auto"/>
            <w:vAlign w:val="center"/>
          </w:tcPr>
          <w:p w14:paraId="7F385080"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shd w:val="clear" w:color="auto" w:fill="auto"/>
            <w:vAlign w:val="center"/>
          </w:tcPr>
          <w:p w14:paraId="2E7529F3"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246.369</w:t>
            </w:r>
            <w:r>
              <w:rPr>
                <w:color w:val="000000"/>
                <w:rFonts w:ascii="Arial Narrow" w:hAnsi="Arial Narrow"/>
              </w:rPr>
              <w:t xml:space="preserve"> </w:t>
            </w:r>
          </w:p>
        </w:tc>
      </w:tr>
      <w:tr w:rsidR="00A9065A" w:rsidRPr="00A9065A" w14:paraId="255682D9" w14:textId="77777777" w:rsidTr="001219DD">
        <w:trPr>
          <w:trHeight w:val="227"/>
          <w:jc w:val="center"/>
        </w:trPr>
        <w:tc>
          <w:tcPr>
            <w:tcW w:w="6768" w:type="dxa"/>
            <w:shd w:val="clear" w:color="auto" w:fill="auto"/>
            <w:vAlign w:val="center"/>
          </w:tcPr>
          <w:p w14:paraId="594ED83A"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shd w:val="clear" w:color="auto" w:fill="auto"/>
            <w:vAlign w:val="center"/>
          </w:tcPr>
          <w:p w14:paraId="40CA20BB"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(5.345)</w:t>
            </w:r>
          </w:p>
        </w:tc>
      </w:tr>
      <w:tr w:rsidR="00A9065A" w:rsidRPr="00A9065A" w14:paraId="441B42C8" w14:textId="77777777" w:rsidTr="001219DD">
        <w:trPr>
          <w:trHeight w:val="227"/>
          <w:jc w:val="center"/>
        </w:trPr>
        <w:tc>
          <w:tcPr>
            <w:tcW w:w="6768" w:type="dxa"/>
            <w:shd w:val="clear" w:color="auto" w:fill="auto"/>
            <w:vAlign w:val="center"/>
          </w:tcPr>
          <w:p w14:paraId="02E67B4E"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Hauteskunde-propaganda igortzeagatiko gastuak, kontzeptu horretan diruz lagungarriak ez direnak</w:t>
            </w:r>
          </w:p>
        </w:tc>
        <w:tc>
          <w:tcPr>
            <w:tcW w:w="2126" w:type="dxa"/>
            <w:shd w:val="clear" w:color="auto" w:fill="auto"/>
            <w:vAlign w:val="center"/>
          </w:tcPr>
          <w:p w14:paraId="5F1502DA"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065A" w:rsidRPr="00A9065A" w14:paraId="37B82559" w14:textId="77777777" w:rsidTr="001219DD">
        <w:trPr>
          <w:trHeight w:val="227"/>
          <w:jc w:val="center"/>
        </w:trPr>
        <w:tc>
          <w:tcPr>
            <w:tcW w:w="6768" w:type="dxa"/>
            <w:shd w:val="clear" w:color="auto" w:fill="auto"/>
            <w:vAlign w:val="center"/>
          </w:tcPr>
          <w:p w14:paraId="64DDDE7A"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  </w:t>
            </w:r>
            <w:r>
              <w:rPr>
                <w:b/>
                <w:i/>
                <w:rFonts w:ascii="Arial Narrow" w:hAnsi="Arial Narrow"/>
              </w:rPr>
              <w:t xml:space="preserve">Onartutako gastu arruntak, guztira</w:t>
            </w:r>
          </w:p>
        </w:tc>
        <w:tc>
          <w:tcPr>
            <w:tcW w:w="2126" w:type="dxa"/>
            <w:shd w:val="clear" w:color="auto" w:fill="auto"/>
            <w:vAlign w:val="center"/>
          </w:tcPr>
          <w:p w14:paraId="2EACD6C6" w14:textId="77777777" w:rsidR="00A9065A" w:rsidRPr="00A9065A" w:rsidRDefault="00A9065A" w:rsidP="001219DD">
            <w:pPr>
              <w:spacing w:after="0"/>
              <w:ind w:firstLine="0"/>
              <w:jc w:val="right"/>
              <w:rPr>
                <w:b/>
                <w:i/>
                <w:iCs/>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241.023</w:t>
            </w:r>
            <w:r>
              <w:rPr>
                <w:b/>
                <w:i/>
                <w:color w:val="000000"/>
                <w:rFonts w:ascii="Arial Narrow" w:hAnsi="Arial Narrow"/>
              </w:rPr>
              <w:t xml:space="preserve"> </w:t>
            </w:r>
          </w:p>
        </w:tc>
      </w:tr>
      <w:tr w:rsidR="00A9065A" w:rsidRPr="00A9065A" w14:paraId="3E104420" w14:textId="77777777" w:rsidTr="001219DD">
        <w:trPr>
          <w:trHeight w:val="227"/>
          <w:jc w:val="center"/>
        </w:trPr>
        <w:tc>
          <w:tcPr>
            <w:tcW w:w="6768" w:type="dxa"/>
            <w:shd w:val="clear" w:color="auto" w:fill="auto"/>
            <w:vAlign w:val="center"/>
          </w:tcPr>
          <w:p w14:paraId="2E7DA2BF" w14:textId="77777777" w:rsidR="00A9065A" w:rsidRPr="00A9065A" w:rsidRDefault="001219DD"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B) Zuzeneko igorpenengatiko gastuak</w:t>
            </w:r>
          </w:p>
        </w:tc>
        <w:tc>
          <w:tcPr>
            <w:tcW w:w="2126" w:type="dxa"/>
            <w:shd w:val="clear" w:color="auto" w:fill="auto"/>
            <w:vAlign w:val="center"/>
          </w:tcPr>
          <w:p w14:paraId="24D943F1" w14:textId="77777777" w:rsidR="00A9065A" w:rsidRPr="00A9065A" w:rsidRDefault="001219DD" w:rsidP="001219DD">
            <w:pPr>
              <w:spacing w:after="0"/>
              <w:ind w:firstLine="0"/>
              <w:jc w:val="right"/>
              <w:rPr>
                <w:b/>
                <w:bCs/>
                <w:color w:val="000000"/>
                <w:rFonts w:ascii="Arial Narrow" w:hAnsi="Arial Narrow" w:cs="Calibri"/>
              </w:rPr>
            </w:pPr>
            <w:r>
              <w:rPr>
                <w:b/>
                <w:color w:val="000000"/>
                <w:rFonts w:ascii="Arial Narrow" w:hAnsi="Arial Narrow"/>
              </w:rPr>
              <w:t xml:space="preserve"> </w:t>
            </w:r>
          </w:p>
        </w:tc>
      </w:tr>
      <w:tr w:rsidR="00A9065A" w:rsidRPr="00A9065A" w14:paraId="5251F7C6" w14:textId="77777777" w:rsidTr="001219DD">
        <w:trPr>
          <w:trHeight w:val="227"/>
          <w:jc w:val="center"/>
        </w:trPr>
        <w:tc>
          <w:tcPr>
            <w:tcW w:w="6768" w:type="dxa"/>
            <w:shd w:val="clear" w:color="auto" w:fill="auto"/>
            <w:vAlign w:val="center"/>
          </w:tcPr>
          <w:p w14:paraId="111255B9"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shd w:val="clear" w:color="auto" w:fill="auto"/>
            <w:vAlign w:val="center"/>
          </w:tcPr>
          <w:p w14:paraId="076F425F"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94.793</w:t>
            </w:r>
            <w:r>
              <w:rPr>
                <w:color w:val="000000"/>
                <w:rFonts w:ascii="Arial Narrow" w:hAnsi="Arial Narrow"/>
              </w:rPr>
              <w:t xml:space="preserve"> </w:t>
            </w:r>
          </w:p>
        </w:tc>
      </w:tr>
      <w:tr w:rsidR="00A9065A" w:rsidRPr="00A9065A" w14:paraId="06F51ADB" w14:textId="77777777" w:rsidTr="001219DD">
        <w:trPr>
          <w:trHeight w:val="227"/>
          <w:jc w:val="center"/>
        </w:trPr>
        <w:tc>
          <w:tcPr>
            <w:tcW w:w="6768" w:type="dxa"/>
            <w:shd w:val="clear" w:color="auto" w:fill="auto"/>
            <w:vAlign w:val="center"/>
          </w:tcPr>
          <w:p w14:paraId="2D9B48CA"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shd w:val="clear" w:color="auto" w:fill="auto"/>
            <w:vAlign w:val="center"/>
          </w:tcPr>
          <w:p w14:paraId="39442967"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(1.994)</w:t>
            </w:r>
          </w:p>
        </w:tc>
      </w:tr>
      <w:tr w:rsidR="00A9065A" w:rsidRPr="00A9065A" w14:paraId="674B8E5F" w14:textId="77777777" w:rsidTr="001219DD">
        <w:trPr>
          <w:trHeight w:val="227"/>
          <w:jc w:val="center"/>
        </w:trPr>
        <w:tc>
          <w:tcPr>
            <w:tcW w:w="6768" w:type="dxa"/>
            <w:shd w:val="clear" w:color="auto" w:fill="auto"/>
            <w:vAlign w:val="center"/>
          </w:tcPr>
          <w:p w14:paraId="0413ED26"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Propaganda igortzeagatiko hauteskunde-gastuak, guztira</w:t>
            </w:r>
            <w:r>
              <w:rPr>
                <w:rFonts w:ascii="Arial Narrow" w:hAnsi="Arial Narrow"/>
              </w:rPr>
              <w:t xml:space="preserve"> </w:t>
            </w:r>
          </w:p>
        </w:tc>
        <w:tc>
          <w:tcPr>
            <w:tcW w:w="2126" w:type="dxa"/>
            <w:shd w:val="clear" w:color="auto" w:fill="auto"/>
            <w:vAlign w:val="center"/>
          </w:tcPr>
          <w:p w14:paraId="0B7D7704" w14:textId="77777777" w:rsidR="00A9065A" w:rsidRPr="00A9065A" w:rsidRDefault="00F015DC" w:rsidP="001219DD">
            <w:pPr>
              <w:spacing w:after="0"/>
              <w:ind w:firstLine="0"/>
              <w:jc w:val="right"/>
              <w:rPr>
                <w:color w:val="000000"/>
                <w:rFonts w:ascii="Arial Narrow" w:hAnsi="Arial Narrow" w:cs="Calibri"/>
              </w:rPr>
            </w:pPr>
            <w:r>
              <w:rPr>
                <w:color w:val="000000"/>
                <w:rFonts w:ascii="Arial Narrow" w:hAnsi="Arial Narrow"/>
              </w:rPr>
              <w:t xml:space="preserve">92.798</w:t>
            </w:r>
            <w:r>
              <w:rPr>
                <w:color w:val="000000"/>
                <w:rFonts w:ascii="Arial Narrow" w:hAnsi="Arial Narrow"/>
              </w:rPr>
              <w:t xml:space="preserve"> </w:t>
            </w:r>
          </w:p>
        </w:tc>
      </w:tr>
      <w:tr w:rsidR="00A9065A" w:rsidRPr="00A9065A" w14:paraId="29A5C4B0" w14:textId="77777777" w:rsidTr="001219DD">
        <w:trPr>
          <w:trHeight w:val="227"/>
          <w:jc w:val="center"/>
        </w:trPr>
        <w:tc>
          <w:tcPr>
            <w:tcW w:w="6768" w:type="dxa"/>
            <w:shd w:val="clear" w:color="auto" w:fill="auto"/>
            <w:vAlign w:val="center"/>
          </w:tcPr>
          <w:p w14:paraId="58A1BC02"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Gehieneko dirulaguntza (egiazki egindako igorpenen kopuruaren arabera)</w:t>
            </w:r>
          </w:p>
        </w:tc>
        <w:tc>
          <w:tcPr>
            <w:tcW w:w="2126" w:type="dxa"/>
            <w:shd w:val="clear" w:color="auto" w:fill="auto"/>
            <w:vAlign w:val="center"/>
          </w:tcPr>
          <w:p w14:paraId="4FB68F56"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138.116</w:t>
            </w:r>
            <w:r>
              <w:rPr>
                <w:color w:val="000000"/>
                <w:rFonts w:ascii="Arial Narrow" w:hAnsi="Arial Narrow"/>
              </w:rPr>
              <w:t xml:space="preserve"> </w:t>
            </w:r>
          </w:p>
        </w:tc>
      </w:tr>
      <w:tr w:rsidR="00A9065A" w:rsidRPr="00A9065A" w14:paraId="40433BC5" w14:textId="77777777" w:rsidTr="001219DD">
        <w:trPr>
          <w:trHeight w:val="227"/>
          <w:jc w:val="center"/>
        </w:trPr>
        <w:tc>
          <w:tcPr>
            <w:tcW w:w="6768" w:type="dxa"/>
            <w:shd w:val="clear" w:color="auto" w:fill="auto"/>
            <w:vAlign w:val="center"/>
          </w:tcPr>
          <w:p w14:paraId="577763BC"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Zuzeneko igorpenengatiko gastuak, kontzeptu horretan diruz lagungarriak ez direnak</w:t>
            </w:r>
          </w:p>
        </w:tc>
        <w:tc>
          <w:tcPr>
            <w:tcW w:w="2126" w:type="dxa"/>
            <w:shd w:val="clear" w:color="auto" w:fill="auto"/>
            <w:vAlign w:val="center"/>
          </w:tcPr>
          <w:p w14:paraId="1A3A0E4C" w14:textId="77777777" w:rsidR="00A9065A" w:rsidRPr="00A9065A" w:rsidRDefault="00A9065A" w:rsidP="001219DD">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A9065A" w:rsidRPr="00A9065A" w14:paraId="4A45B4D9" w14:textId="77777777" w:rsidTr="00774486">
        <w:trPr>
          <w:trHeight w:val="227"/>
          <w:jc w:val="center"/>
        </w:trPr>
        <w:tc>
          <w:tcPr>
            <w:tcW w:w="6768" w:type="dxa"/>
            <w:tcBorders>
              <w:bottom w:val="single" w:sz="4" w:space="0" w:color="auto"/>
            </w:tcBorders>
            <w:shd w:val="clear" w:color="auto" w:fill="auto"/>
            <w:vAlign w:val="center"/>
          </w:tcPr>
          <w:p w14:paraId="6E58DD50"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Onartutako igorpenengatiko gastuak, guztira</w:t>
            </w:r>
            <w:r>
              <w:rPr>
                <w:b/>
                <w:i/>
                <w:rFonts w:ascii="Arial Narrow" w:hAnsi="Arial Narrow"/>
              </w:rPr>
              <w:t xml:space="preserve"> </w:t>
            </w:r>
          </w:p>
        </w:tc>
        <w:tc>
          <w:tcPr>
            <w:tcW w:w="2126" w:type="dxa"/>
            <w:tcBorders>
              <w:bottom w:val="single" w:sz="4" w:space="0" w:color="auto"/>
            </w:tcBorders>
            <w:shd w:val="clear" w:color="auto" w:fill="auto"/>
            <w:vAlign w:val="center"/>
          </w:tcPr>
          <w:p w14:paraId="622F43B7" w14:textId="77777777" w:rsidR="00A9065A" w:rsidRPr="00A9065A" w:rsidRDefault="00A9065A" w:rsidP="001219DD">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92.798</w:t>
            </w:r>
            <w:r>
              <w:rPr>
                <w:b/>
                <w:i/>
                <w:color w:val="000000"/>
                <w:rFonts w:ascii="Arial Narrow" w:hAnsi="Arial Narrow"/>
              </w:rPr>
              <w:t xml:space="preserve"> </w:t>
            </w:r>
          </w:p>
        </w:tc>
      </w:tr>
      <w:tr w:rsidR="00A9065A" w:rsidRPr="00774486" w14:paraId="3AA1BDF2" w14:textId="77777777" w:rsidTr="001219DD">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6F37BBDA" w14:textId="77777777" w:rsidR="00A9065A" w:rsidRPr="00774486" w:rsidRDefault="001219DD" w:rsidP="00C84BF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Onartutako hauteskunde-gastuak, guztira</w:t>
            </w:r>
          </w:p>
        </w:tc>
        <w:tc>
          <w:tcPr>
            <w:tcW w:w="2126" w:type="dxa"/>
            <w:tcBorders>
              <w:top w:val="single" w:sz="4" w:space="0" w:color="auto"/>
              <w:bottom w:val="single" w:sz="4" w:space="0" w:color="auto"/>
            </w:tcBorders>
            <w:shd w:val="clear" w:color="auto" w:fill="B8CCE4" w:themeFill="accent1" w:themeFillTint="66"/>
            <w:vAlign w:val="center"/>
          </w:tcPr>
          <w:p w14:paraId="482E7DED" w14:textId="77777777" w:rsidR="00A9065A" w:rsidRPr="00774486" w:rsidRDefault="001219DD" w:rsidP="001219DD">
            <w:pPr>
              <w:spacing w:after="0"/>
              <w:ind w:firstLine="0"/>
              <w:jc w:val="right"/>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333.821</w:t>
            </w:r>
            <w:r>
              <w:rPr>
                <w:color w:val="000000"/>
                <w:sz w:val="18"/>
                <w:rFonts w:ascii="Arial" w:hAnsi="Arial"/>
              </w:rPr>
              <w:t xml:space="preserve"> </w:t>
            </w:r>
          </w:p>
        </w:tc>
      </w:tr>
    </w:tbl>
    <w:p w14:paraId="6A00C660" w14:textId="77777777" w:rsidR="00A9065A" w:rsidRPr="006A5539" w:rsidRDefault="00A9065A" w:rsidP="00774486">
      <w:pPr>
        <w:numPr>
          <w:ilvl w:val="0"/>
          <w:numId w:val="10"/>
        </w:numPr>
        <w:tabs>
          <w:tab w:val="left" w:pos="480"/>
          <w:tab w:val="num" w:pos="600"/>
          <w:tab w:val="num" w:pos="720"/>
          <w:tab w:val="num" w:pos="5040"/>
        </w:tabs>
        <w:spacing w:before="240"/>
        <w:ind w:left="0" w:firstLine="289"/>
        <w:rPr>
          <w:spacing w:val="6"/>
          <w:sz w:val="26"/>
          <w:szCs w:val="24"/>
          <w:rFonts w:cs="Arial"/>
        </w:rPr>
      </w:pPr>
      <w:r>
        <w:rPr>
          <w:sz w:val="26"/>
        </w:rPr>
        <w:t xml:space="preserve">Aitorturiko baliabideak Geroa Bai koalizioak egindako ekarpenetik (268.573 euro) eta Nafarroako Gobernuak onetsitako hauteskunde-dirulaguntzaren lehen aurrerakinetik (73.536 euro) datoz.</w:t>
      </w:r>
      <w:r>
        <w:rPr>
          <w:sz w:val="26"/>
        </w:rPr>
        <w:t xml:space="preserve"> </w:t>
      </w:r>
    </w:p>
    <w:p w14:paraId="3AC74C6F" w14:textId="77777777" w:rsidR="00A9065A" w:rsidRDefault="00A9065A" w:rsidP="00AD586A">
      <w:pPr>
        <w:tabs>
          <w:tab w:val="center" w:pos="2835"/>
          <w:tab w:val="center" w:pos="3969"/>
          <w:tab w:val="center" w:pos="5103"/>
          <w:tab w:val="center" w:pos="6237"/>
          <w:tab w:val="center" w:pos="7371"/>
        </w:tabs>
        <w:suppressAutoHyphens/>
        <w:ind w:firstLine="284"/>
        <w:rPr>
          <w:spacing w:val="6"/>
          <w:sz w:val="26"/>
          <w:szCs w:val="24"/>
          <w:rFonts w:cs="Arial"/>
        </w:rPr>
      </w:pPr>
      <w:r>
        <w:rPr>
          <w:sz w:val="26"/>
        </w:rPr>
        <w:t xml:space="preserve">Nafarroako Gobernuak 66.950 euroko bigarren aurrerakin bat eman zuen, 2023ko abuztuaren 30eko erabakiaren bidez onetsia, hauteskunde-kontabilitatea aurkeztu ondorengoa.</w:t>
      </w:r>
    </w:p>
    <w:p w14:paraId="0ACC05F6" w14:textId="77777777" w:rsidR="00A9065A" w:rsidRDefault="00A9065A" w:rsidP="00CF7B51">
      <w:pPr>
        <w:numPr>
          <w:ilvl w:val="0"/>
          <w:numId w:val="10"/>
        </w:numPr>
        <w:tabs>
          <w:tab w:val="left" w:pos="480"/>
          <w:tab w:val="num" w:pos="600"/>
          <w:tab w:val="num" w:pos="720"/>
          <w:tab w:val="num" w:pos="5040"/>
        </w:tabs>
        <w:spacing w:after="240"/>
        <w:ind w:left="0" w:firstLine="289"/>
        <w:rPr>
          <w:spacing w:val="6"/>
          <w:sz w:val="26"/>
          <w:szCs w:val="24"/>
          <w:rFonts w:cs="Arial"/>
        </w:rPr>
      </w:pPr>
      <w:r>
        <w:rPr>
          <w:sz w:val="26"/>
        </w:rPr>
        <w:t xml:space="preserve">Aurkeztutako hauteskunde-gastuetan sartuta daude gastu arruntengatiko 241.023 euro, eta 92.798 euro, hauteskunde-propaganda zuzenean igortzeagatikoak. Hona xehetasunak:</w:t>
      </w: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A9065A" w:rsidRPr="0023058C" w14:paraId="1B87A9A0" w14:textId="77777777" w:rsidTr="000D1DA8">
        <w:trPr>
          <w:trHeight w:val="227"/>
          <w:jc w:val="center"/>
        </w:trPr>
        <w:tc>
          <w:tcPr>
            <w:tcW w:w="3329" w:type="dxa"/>
            <w:tcBorders>
              <w:top w:val="single" w:sz="4" w:space="0" w:color="auto"/>
              <w:bottom w:val="single" w:sz="4" w:space="0" w:color="auto"/>
            </w:tcBorders>
            <w:shd w:val="clear" w:color="auto" w:fill="B8CCE4" w:themeFill="accent1" w:themeFillTint="66"/>
            <w:vAlign w:val="center"/>
          </w:tcPr>
          <w:p w14:paraId="500D545B"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kontzeptuka</w:t>
            </w:r>
          </w:p>
        </w:tc>
        <w:tc>
          <w:tcPr>
            <w:tcW w:w="1798" w:type="dxa"/>
            <w:tcBorders>
              <w:top w:val="single" w:sz="4" w:space="0" w:color="auto"/>
              <w:bottom w:val="single" w:sz="4" w:space="0" w:color="auto"/>
            </w:tcBorders>
            <w:shd w:val="clear" w:color="auto" w:fill="B8CCE4" w:themeFill="accent1" w:themeFillTint="66"/>
            <w:vAlign w:val="center"/>
          </w:tcPr>
          <w:p w14:paraId="2A6A046C"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Aurkeztuak</w:t>
            </w:r>
          </w:p>
        </w:tc>
        <w:tc>
          <w:tcPr>
            <w:tcW w:w="1799" w:type="dxa"/>
            <w:tcBorders>
              <w:top w:val="single" w:sz="4" w:space="0" w:color="auto"/>
              <w:bottom w:val="single" w:sz="4" w:space="0" w:color="auto"/>
            </w:tcBorders>
            <w:shd w:val="clear" w:color="auto" w:fill="B8CCE4" w:themeFill="accent1" w:themeFillTint="66"/>
            <w:vAlign w:val="center"/>
          </w:tcPr>
          <w:p w14:paraId="40386326"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Birsailkatuak eta onartuak</w:t>
            </w:r>
          </w:p>
        </w:tc>
        <w:tc>
          <w:tcPr>
            <w:tcW w:w="1799" w:type="dxa"/>
            <w:tcBorders>
              <w:top w:val="single" w:sz="4" w:space="0" w:color="auto"/>
              <w:bottom w:val="single" w:sz="4" w:space="0" w:color="auto"/>
            </w:tcBorders>
            <w:shd w:val="clear" w:color="auto" w:fill="B8CCE4" w:themeFill="accent1" w:themeFillTint="66"/>
            <w:vAlign w:val="center"/>
          </w:tcPr>
          <w:p w14:paraId="4E408052"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right="37" w:firstLine="0"/>
              <w:jc w:val="right"/>
              <w:rPr>
                <w:spacing w:val="6"/>
                <w:sz w:val="18"/>
                <w:szCs w:val="18"/>
                <w:rFonts w:ascii="Arial" w:hAnsi="Arial" w:cs="Arial"/>
              </w:rPr>
            </w:pPr>
            <w:r>
              <w:rPr>
                <w:sz w:val="18"/>
                <w:rFonts w:ascii="Arial" w:hAnsi="Arial"/>
              </w:rPr>
              <w:t xml:space="preserve">Aldea</w:t>
            </w:r>
          </w:p>
        </w:tc>
      </w:tr>
      <w:tr w:rsidR="00601BEE" w:rsidRPr="00601BEE" w14:paraId="2E7B9592" w14:textId="77777777" w:rsidTr="000D1DA8">
        <w:trPr>
          <w:trHeight w:val="227"/>
          <w:jc w:val="center"/>
        </w:trPr>
        <w:tc>
          <w:tcPr>
            <w:tcW w:w="3329" w:type="dxa"/>
            <w:tcBorders>
              <w:top w:val="single" w:sz="4" w:space="0" w:color="auto"/>
              <w:bottom w:val="single" w:sz="2" w:space="0" w:color="auto"/>
            </w:tcBorders>
            <w:shd w:val="clear" w:color="auto" w:fill="auto"/>
            <w:vAlign w:val="center"/>
          </w:tcPr>
          <w:p w14:paraId="3E831ED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Hauteskundeetako gutun-azalak eta boto-paperak egitea</w:t>
            </w:r>
          </w:p>
        </w:tc>
        <w:tc>
          <w:tcPr>
            <w:tcW w:w="1798" w:type="dxa"/>
            <w:tcBorders>
              <w:top w:val="single" w:sz="4" w:space="0" w:color="auto"/>
              <w:bottom w:val="single" w:sz="2" w:space="0" w:color="auto"/>
            </w:tcBorders>
            <w:shd w:val="clear" w:color="auto" w:fill="auto"/>
            <w:noWrap/>
            <w:vAlign w:val="center"/>
          </w:tcPr>
          <w:p w14:paraId="4741FA89"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92.798</w:t>
            </w:r>
            <w:r>
              <w:rPr>
                <w:rFonts w:ascii="Arial Narrow" w:hAnsi="Arial Narrow"/>
              </w:rPr>
              <w:t xml:space="preserve"> </w:t>
            </w:r>
          </w:p>
        </w:tc>
        <w:tc>
          <w:tcPr>
            <w:tcW w:w="1799" w:type="dxa"/>
            <w:tcBorders>
              <w:top w:val="single" w:sz="4" w:space="0" w:color="auto"/>
              <w:bottom w:val="single" w:sz="2" w:space="0" w:color="auto"/>
            </w:tcBorders>
            <w:vAlign w:val="center"/>
          </w:tcPr>
          <w:p w14:paraId="493545F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92.798</w:t>
            </w:r>
            <w:r>
              <w:rPr>
                <w:rFonts w:ascii="Arial Narrow" w:hAnsi="Arial Narrow"/>
              </w:rPr>
              <w:t xml:space="preserve"> </w:t>
            </w:r>
          </w:p>
        </w:tc>
        <w:tc>
          <w:tcPr>
            <w:tcW w:w="1799" w:type="dxa"/>
            <w:tcBorders>
              <w:top w:val="single" w:sz="4" w:space="0" w:color="auto"/>
              <w:bottom w:val="single" w:sz="2" w:space="0" w:color="auto"/>
            </w:tcBorders>
            <w:vAlign w:val="center"/>
          </w:tcPr>
          <w:p w14:paraId="1BC9F9A9"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601BEE" w:rsidRPr="00601BEE" w14:paraId="663B0B5C"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5625DF5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Kanpoko publizitatea</w:t>
            </w:r>
          </w:p>
        </w:tc>
        <w:tc>
          <w:tcPr>
            <w:tcW w:w="1798" w:type="dxa"/>
            <w:tcBorders>
              <w:top w:val="single" w:sz="2" w:space="0" w:color="auto"/>
              <w:bottom w:val="single" w:sz="2" w:space="0" w:color="auto"/>
            </w:tcBorders>
            <w:shd w:val="clear" w:color="auto" w:fill="auto"/>
            <w:noWrap/>
            <w:vAlign w:val="center"/>
          </w:tcPr>
          <w:p w14:paraId="05F5527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62.900</w:t>
            </w:r>
            <w:r>
              <w:rPr>
                <w:rFonts w:ascii="Arial Narrow" w:hAnsi="Arial Narrow"/>
              </w:rPr>
              <w:t xml:space="preserve"> </w:t>
            </w:r>
          </w:p>
        </w:tc>
        <w:tc>
          <w:tcPr>
            <w:tcW w:w="1799" w:type="dxa"/>
            <w:tcBorders>
              <w:top w:val="single" w:sz="2" w:space="0" w:color="auto"/>
              <w:bottom w:val="single" w:sz="2" w:space="0" w:color="auto"/>
            </w:tcBorders>
            <w:vAlign w:val="center"/>
          </w:tcPr>
          <w:p w14:paraId="2F69548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29.255</w:t>
            </w:r>
            <w:r>
              <w:rPr>
                <w:rFonts w:ascii="Arial Narrow" w:hAnsi="Arial Narrow"/>
              </w:rPr>
              <w:t xml:space="preserve"> </w:t>
            </w:r>
          </w:p>
        </w:tc>
        <w:tc>
          <w:tcPr>
            <w:tcW w:w="1799" w:type="dxa"/>
            <w:tcBorders>
              <w:top w:val="single" w:sz="2" w:space="0" w:color="auto"/>
              <w:bottom w:val="single" w:sz="2" w:space="0" w:color="auto"/>
            </w:tcBorders>
            <w:vAlign w:val="center"/>
          </w:tcPr>
          <w:p w14:paraId="76DBB852"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(33.645)</w:t>
            </w:r>
          </w:p>
        </w:tc>
      </w:tr>
      <w:tr w:rsidR="00601BEE" w:rsidRPr="00601BEE" w14:paraId="29255727"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022FC61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Publizitatea: prentsa eta irrati pribatuak</w:t>
            </w:r>
          </w:p>
        </w:tc>
        <w:tc>
          <w:tcPr>
            <w:tcW w:w="1798" w:type="dxa"/>
            <w:tcBorders>
              <w:top w:val="single" w:sz="2" w:space="0" w:color="auto"/>
              <w:bottom w:val="single" w:sz="2" w:space="0" w:color="auto"/>
            </w:tcBorders>
            <w:shd w:val="clear" w:color="auto" w:fill="auto"/>
            <w:noWrap/>
            <w:vAlign w:val="center"/>
          </w:tcPr>
          <w:p w14:paraId="7DCEB83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56.882</w:t>
            </w:r>
            <w:r>
              <w:rPr>
                <w:rFonts w:ascii="Arial Narrow" w:hAnsi="Arial Narrow"/>
              </w:rPr>
              <w:t xml:space="preserve"> </w:t>
            </w:r>
          </w:p>
        </w:tc>
        <w:tc>
          <w:tcPr>
            <w:tcW w:w="1799" w:type="dxa"/>
            <w:tcBorders>
              <w:top w:val="single" w:sz="2" w:space="0" w:color="auto"/>
              <w:bottom w:val="single" w:sz="2" w:space="0" w:color="auto"/>
            </w:tcBorders>
            <w:vAlign w:val="center"/>
          </w:tcPr>
          <w:p w14:paraId="7E7D223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55.672</w:t>
            </w:r>
            <w:r>
              <w:rPr>
                <w:rFonts w:ascii="Arial Narrow" w:hAnsi="Arial Narrow"/>
              </w:rPr>
              <w:t xml:space="preserve"> </w:t>
            </w:r>
          </w:p>
        </w:tc>
        <w:tc>
          <w:tcPr>
            <w:tcW w:w="1799" w:type="dxa"/>
            <w:tcBorders>
              <w:top w:val="single" w:sz="2" w:space="0" w:color="auto"/>
              <w:bottom w:val="single" w:sz="2" w:space="0" w:color="auto"/>
            </w:tcBorders>
            <w:vAlign w:val="center"/>
          </w:tcPr>
          <w:p w14:paraId="219696D6"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(1.210)</w:t>
            </w:r>
          </w:p>
        </w:tc>
      </w:tr>
      <w:tr w:rsidR="00601BEE" w:rsidRPr="00601BEE" w14:paraId="748F94B3"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188D2A9E"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Bestelako propaganda eta publizitatea</w:t>
            </w:r>
          </w:p>
        </w:tc>
        <w:tc>
          <w:tcPr>
            <w:tcW w:w="1798" w:type="dxa"/>
            <w:tcBorders>
              <w:top w:val="single" w:sz="2" w:space="0" w:color="auto"/>
              <w:bottom w:val="single" w:sz="2" w:space="0" w:color="auto"/>
            </w:tcBorders>
            <w:shd w:val="clear" w:color="auto" w:fill="auto"/>
            <w:noWrap/>
            <w:vAlign w:val="center"/>
          </w:tcPr>
          <w:p w14:paraId="7AA8B2C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38.350</w:t>
            </w:r>
            <w:r>
              <w:rPr>
                <w:rFonts w:ascii="Arial Narrow" w:hAnsi="Arial Narrow"/>
              </w:rPr>
              <w:t xml:space="preserve"> </w:t>
            </w:r>
          </w:p>
        </w:tc>
        <w:tc>
          <w:tcPr>
            <w:tcW w:w="1799" w:type="dxa"/>
            <w:tcBorders>
              <w:top w:val="single" w:sz="2" w:space="0" w:color="auto"/>
              <w:bottom w:val="single" w:sz="2" w:space="0" w:color="auto"/>
            </w:tcBorders>
            <w:vAlign w:val="center"/>
          </w:tcPr>
          <w:p w14:paraId="34DEA1A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113.267</w:t>
            </w:r>
            <w:r>
              <w:rPr>
                <w:rFonts w:ascii="Arial Narrow" w:hAnsi="Arial Narrow"/>
              </w:rPr>
              <w:t xml:space="preserve"> </w:t>
            </w:r>
          </w:p>
        </w:tc>
        <w:tc>
          <w:tcPr>
            <w:tcW w:w="1799" w:type="dxa"/>
            <w:tcBorders>
              <w:top w:val="single" w:sz="2" w:space="0" w:color="auto"/>
              <w:bottom w:val="single" w:sz="2" w:space="0" w:color="auto"/>
            </w:tcBorders>
            <w:vAlign w:val="center"/>
          </w:tcPr>
          <w:p w14:paraId="5BEB7FB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74.917</w:t>
            </w:r>
            <w:r>
              <w:rPr>
                <w:rFonts w:ascii="Arial Narrow" w:hAnsi="Arial Narrow"/>
              </w:rPr>
              <w:t xml:space="preserve"> </w:t>
            </w:r>
          </w:p>
        </w:tc>
      </w:tr>
      <w:tr w:rsidR="00601BEE" w:rsidRPr="00601BEE" w14:paraId="41CA50F3"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4348959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 kanpainako ekintzak egiteko lokalak alokatzea</w:t>
            </w:r>
          </w:p>
        </w:tc>
        <w:tc>
          <w:tcPr>
            <w:tcW w:w="1798" w:type="dxa"/>
            <w:tcBorders>
              <w:top w:val="single" w:sz="2" w:space="0" w:color="auto"/>
              <w:bottom w:val="single" w:sz="2" w:space="0" w:color="auto"/>
            </w:tcBorders>
            <w:shd w:val="clear" w:color="auto" w:fill="auto"/>
            <w:noWrap/>
            <w:vAlign w:val="center"/>
          </w:tcPr>
          <w:p w14:paraId="529F4706"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799" w:type="dxa"/>
            <w:tcBorders>
              <w:top w:val="single" w:sz="2" w:space="0" w:color="auto"/>
              <w:bottom w:val="single" w:sz="2" w:space="0" w:color="auto"/>
            </w:tcBorders>
            <w:vAlign w:val="center"/>
          </w:tcPr>
          <w:p w14:paraId="43749F79"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3973</w:t>
            </w:r>
            <w:r>
              <w:rPr>
                <w:rFonts w:ascii="Arial Narrow" w:hAnsi="Arial Narrow"/>
              </w:rPr>
              <w:t xml:space="preserve"> </w:t>
            </w:r>
          </w:p>
        </w:tc>
        <w:tc>
          <w:tcPr>
            <w:tcW w:w="1799" w:type="dxa"/>
            <w:tcBorders>
              <w:top w:val="single" w:sz="2" w:space="0" w:color="auto"/>
              <w:bottom w:val="single" w:sz="2" w:space="0" w:color="auto"/>
            </w:tcBorders>
            <w:vAlign w:val="center"/>
          </w:tcPr>
          <w:p w14:paraId="6C16CD2E"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3.973</w:t>
            </w:r>
            <w:r>
              <w:rPr>
                <w:rFonts w:ascii="Arial Narrow" w:hAnsi="Arial Narrow"/>
              </w:rPr>
              <w:t xml:space="preserve"> </w:t>
            </w:r>
          </w:p>
        </w:tc>
      </w:tr>
      <w:tr w:rsidR="00601BEE" w:rsidRPr="00601BEE" w14:paraId="41DF4D90"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0990623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Aldi baterako langileentzako ordainsariak</w:t>
            </w:r>
          </w:p>
        </w:tc>
        <w:tc>
          <w:tcPr>
            <w:tcW w:w="1798" w:type="dxa"/>
            <w:tcBorders>
              <w:top w:val="single" w:sz="2" w:space="0" w:color="auto"/>
              <w:bottom w:val="single" w:sz="2" w:space="0" w:color="auto"/>
            </w:tcBorders>
            <w:shd w:val="clear" w:color="auto" w:fill="auto"/>
            <w:noWrap/>
            <w:vAlign w:val="center"/>
          </w:tcPr>
          <w:p w14:paraId="03143C4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2.060</w:t>
            </w:r>
            <w:r>
              <w:rPr>
                <w:rFonts w:ascii="Arial Narrow" w:hAnsi="Arial Narrow"/>
              </w:rPr>
              <w:t xml:space="preserve"> </w:t>
            </w:r>
          </w:p>
        </w:tc>
        <w:tc>
          <w:tcPr>
            <w:tcW w:w="1799" w:type="dxa"/>
            <w:tcBorders>
              <w:top w:val="single" w:sz="2" w:space="0" w:color="auto"/>
              <w:bottom w:val="single" w:sz="2" w:space="0" w:color="auto"/>
            </w:tcBorders>
            <w:vAlign w:val="center"/>
          </w:tcPr>
          <w:p w14:paraId="3A5881E0"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2.060</w:t>
            </w:r>
            <w:r>
              <w:rPr>
                <w:rFonts w:ascii="Arial Narrow" w:hAnsi="Arial Narrow"/>
              </w:rPr>
              <w:t xml:space="preserve"> </w:t>
            </w:r>
          </w:p>
        </w:tc>
        <w:tc>
          <w:tcPr>
            <w:tcW w:w="1799" w:type="dxa"/>
            <w:tcBorders>
              <w:top w:val="single" w:sz="2" w:space="0" w:color="auto"/>
              <w:bottom w:val="single" w:sz="2" w:space="0" w:color="auto"/>
            </w:tcBorders>
            <w:vAlign w:val="center"/>
          </w:tcPr>
          <w:p w14:paraId="707B364E" w14:textId="77777777" w:rsidR="00601BEE" w:rsidRPr="00601BEE" w:rsidRDefault="00601BEE" w:rsidP="00670FBC">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601BEE" w:rsidRPr="00601BEE" w14:paraId="22A14BB8"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2EAF77A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Garraioaren eta joan-etorrien gastuak</w:t>
            </w:r>
          </w:p>
        </w:tc>
        <w:tc>
          <w:tcPr>
            <w:tcW w:w="1798" w:type="dxa"/>
            <w:tcBorders>
              <w:top w:val="single" w:sz="2" w:space="0" w:color="auto"/>
              <w:bottom w:val="single" w:sz="2" w:space="0" w:color="auto"/>
            </w:tcBorders>
            <w:shd w:val="clear" w:color="auto" w:fill="auto"/>
            <w:noWrap/>
            <w:vAlign w:val="center"/>
          </w:tcPr>
          <w:p w14:paraId="1C8D7864"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1.060</w:t>
            </w:r>
            <w:r>
              <w:rPr>
                <w:rFonts w:ascii="Arial Narrow" w:hAnsi="Arial Narrow"/>
              </w:rPr>
              <w:t xml:space="preserve"> </w:t>
            </w:r>
          </w:p>
        </w:tc>
        <w:tc>
          <w:tcPr>
            <w:tcW w:w="1799" w:type="dxa"/>
            <w:tcBorders>
              <w:top w:val="single" w:sz="2" w:space="0" w:color="auto"/>
              <w:bottom w:val="single" w:sz="2" w:space="0" w:color="auto"/>
            </w:tcBorders>
            <w:vAlign w:val="center"/>
          </w:tcPr>
          <w:p w14:paraId="7A505570"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799" w:type="dxa"/>
            <w:tcBorders>
              <w:top w:val="single" w:sz="2" w:space="0" w:color="auto"/>
              <w:bottom w:val="single" w:sz="2" w:space="0" w:color="auto"/>
            </w:tcBorders>
            <w:vAlign w:val="center"/>
          </w:tcPr>
          <w:p w14:paraId="76EAA3F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(1.060)</w:t>
            </w:r>
          </w:p>
        </w:tc>
      </w:tr>
      <w:tr w:rsidR="00601BEE" w:rsidRPr="00601BEE" w14:paraId="71746AAD"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20E2979B"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Posta eta zigiluak</w:t>
            </w:r>
          </w:p>
        </w:tc>
        <w:tc>
          <w:tcPr>
            <w:tcW w:w="1798" w:type="dxa"/>
            <w:tcBorders>
              <w:top w:val="single" w:sz="2" w:space="0" w:color="auto"/>
              <w:bottom w:val="single" w:sz="2" w:space="0" w:color="auto"/>
            </w:tcBorders>
            <w:shd w:val="clear" w:color="auto" w:fill="auto"/>
            <w:noWrap/>
            <w:vAlign w:val="center"/>
          </w:tcPr>
          <w:p w14:paraId="2FDECCE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1.994</w:t>
            </w:r>
            <w:r>
              <w:rPr>
                <w:rFonts w:ascii="Arial Narrow" w:hAnsi="Arial Narrow"/>
              </w:rPr>
              <w:t xml:space="preserve"> </w:t>
            </w:r>
          </w:p>
        </w:tc>
        <w:tc>
          <w:tcPr>
            <w:tcW w:w="1799" w:type="dxa"/>
            <w:tcBorders>
              <w:top w:val="single" w:sz="2" w:space="0" w:color="auto"/>
              <w:bottom w:val="single" w:sz="2" w:space="0" w:color="auto"/>
            </w:tcBorders>
            <w:vAlign w:val="center"/>
          </w:tcPr>
          <w:p w14:paraId="1167B19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799" w:type="dxa"/>
            <w:tcBorders>
              <w:top w:val="single" w:sz="2" w:space="0" w:color="auto"/>
              <w:bottom w:val="single" w:sz="2" w:space="0" w:color="auto"/>
            </w:tcBorders>
            <w:vAlign w:val="center"/>
          </w:tcPr>
          <w:p w14:paraId="521457AD"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(1.994)</w:t>
            </w:r>
          </w:p>
        </w:tc>
      </w:tr>
      <w:tr w:rsidR="00601BEE" w:rsidRPr="00601BEE" w14:paraId="69FFA21E"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1A2D5F1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Kredituen interesak</w:t>
            </w:r>
          </w:p>
        </w:tc>
        <w:tc>
          <w:tcPr>
            <w:tcW w:w="1798" w:type="dxa"/>
            <w:tcBorders>
              <w:top w:val="single" w:sz="2" w:space="0" w:color="auto"/>
              <w:bottom w:val="single" w:sz="2" w:space="0" w:color="auto"/>
            </w:tcBorders>
            <w:shd w:val="clear" w:color="auto" w:fill="auto"/>
            <w:noWrap/>
            <w:vAlign w:val="center"/>
          </w:tcPr>
          <w:p w14:paraId="59A5D31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246</w:t>
            </w:r>
            <w:r>
              <w:rPr>
                <w:rFonts w:ascii="Arial Narrow" w:hAnsi="Arial Narrow"/>
              </w:rPr>
              <w:t xml:space="preserve"> </w:t>
            </w:r>
          </w:p>
        </w:tc>
        <w:tc>
          <w:tcPr>
            <w:tcW w:w="1799" w:type="dxa"/>
            <w:tcBorders>
              <w:top w:val="single" w:sz="2" w:space="0" w:color="auto"/>
              <w:bottom w:val="single" w:sz="2" w:space="0" w:color="auto"/>
            </w:tcBorders>
            <w:vAlign w:val="center"/>
          </w:tcPr>
          <w:p w14:paraId="499FFC1C"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p>
        </w:tc>
        <w:tc>
          <w:tcPr>
            <w:tcW w:w="1799" w:type="dxa"/>
            <w:tcBorders>
              <w:top w:val="single" w:sz="2" w:space="0" w:color="auto"/>
              <w:bottom w:val="single" w:sz="2" w:space="0" w:color="auto"/>
            </w:tcBorders>
            <w:vAlign w:val="center"/>
          </w:tcPr>
          <w:p w14:paraId="1997A77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(246)</w:t>
            </w:r>
          </w:p>
        </w:tc>
      </w:tr>
      <w:tr w:rsidR="00601BEE" w:rsidRPr="00601BEE" w14:paraId="3F64F05B" w14:textId="77777777" w:rsidTr="000D1DA8">
        <w:trPr>
          <w:trHeight w:val="227"/>
          <w:jc w:val="center"/>
        </w:trPr>
        <w:tc>
          <w:tcPr>
            <w:tcW w:w="3329" w:type="dxa"/>
            <w:tcBorders>
              <w:top w:val="single" w:sz="2" w:space="0" w:color="auto"/>
              <w:bottom w:val="single" w:sz="4" w:space="0" w:color="auto"/>
            </w:tcBorders>
            <w:shd w:val="clear" w:color="auto" w:fill="auto"/>
            <w:vAlign w:val="center"/>
          </w:tcPr>
          <w:p w14:paraId="0EFB53B6"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Hauteskundeetarako beharrezkoak diren beste gastu batzuk</w:t>
            </w:r>
          </w:p>
        </w:tc>
        <w:tc>
          <w:tcPr>
            <w:tcW w:w="1798" w:type="dxa"/>
            <w:tcBorders>
              <w:top w:val="single" w:sz="2" w:space="0" w:color="auto"/>
              <w:bottom w:val="single" w:sz="4" w:space="0" w:color="auto"/>
            </w:tcBorders>
            <w:shd w:val="clear" w:color="auto" w:fill="auto"/>
            <w:noWrap/>
            <w:vAlign w:val="center"/>
          </w:tcPr>
          <w:p w14:paraId="5AC7156D"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84.870</w:t>
            </w:r>
            <w:r>
              <w:rPr>
                <w:rFonts w:ascii="Arial Narrow" w:hAnsi="Arial Narrow"/>
              </w:rPr>
              <w:t xml:space="preserve"> </w:t>
            </w:r>
          </w:p>
        </w:tc>
        <w:tc>
          <w:tcPr>
            <w:tcW w:w="1799" w:type="dxa"/>
            <w:tcBorders>
              <w:top w:val="single" w:sz="2" w:space="0" w:color="auto"/>
              <w:bottom w:val="single" w:sz="4" w:space="0" w:color="auto"/>
            </w:tcBorders>
            <w:vAlign w:val="center"/>
          </w:tcPr>
          <w:p w14:paraId="228DEC2A"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36.795</w:t>
            </w:r>
            <w:r>
              <w:rPr>
                <w:rFonts w:ascii="Arial Narrow" w:hAnsi="Arial Narrow"/>
              </w:rPr>
              <w:t xml:space="preserve"> </w:t>
            </w:r>
          </w:p>
        </w:tc>
        <w:tc>
          <w:tcPr>
            <w:tcW w:w="1799" w:type="dxa"/>
            <w:tcBorders>
              <w:top w:val="single" w:sz="2" w:space="0" w:color="auto"/>
              <w:bottom w:val="single" w:sz="4" w:space="0" w:color="auto"/>
            </w:tcBorders>
            <w:vAlign w:val="center"/>
          </w:tcPr>
          <w:p w14:paraId="39A9BA82"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spacing w:val="6"/>
                <w:rFonts w:ascii="Arial Narrow" w:hAnsi="Arial Narrow" w:cs="Arial"/>
              </w:rPr>
            </w:pPr>
            <w:r>
              <w:rPr>
                <w:rFonts w:ascii="Arial Narrow" w:hAnsi="Arial Narrow"/>
              </w:rPr>
              <w:t xml:space="preserve">          </w:t>
            </w:r>
            <w:r>
              <w:rPr>
                <w:rFonts w:ascii="Arial Narrow" w:hAnsi="Arial Narrow"/>
              </w:rPr>
              <w:t xml:space="preserve">(48.075)</w:t>
            </w:r>
          </w:p>
        </w:tc>
      </w:tr>
      <w:tr w:rsidR="00A9065A" w:rsidRPr="000D1DA8" w14:paraId="178CC425" w14:textId="77777777" w:rsidTr="007A5D27">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14:paraId="1E65B8D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guztira</w:t>
            </w:r>
          </w:p>
        </w:tc>
        <w:tc>
          <w:tcPr>
            <w:tcW w:w="1798" w:type="dxa"/>
            <w:tcBorders>
              <w:top w:val="single" w:sz="4" w:space="0" w:color="auto"/>
              <w:bottom w:val="single" w:sz="4" w:space="0" w:color="auto"/>
            </w:tcBorders>
            <w:shd w:val="clear" w:color="auto" w:fill="B8CCE4" w:themeFill="accent1" w:themeFillTint="66"/>
            <w:noWrap/>
            <w:vAlign w:val="center"/>
          </w:tcPr>
          <w:p w14:paraId="3F6FD0AA" w14:textId="77777777" w:rsidR="00A9065A" w:rsidRPr="000D1DA8" w:rsidRDefault="00A9065A" w:rsidP="00A9065A">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341.161</w:t>
            </w:r>
            <w:r>
              <w:rPr>
                <w:color w:val="000000"/>
                <w:sz w:val="18"/>
                <w:rFonts w:ascii="Arial" w:hAnsi="Arial"/>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3FA4E013" w14:textId="77777777" w:rsidR="00A9065A" w:rsidRPr="000D1DA8" w:rsidRDefault="00A9065A" w:rsidP="00A9065A">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333.821</w:t>
            </w:r>
            <w:r>
              <w:rPr>
                <w:color w:val="000000"/>
                <w:sz w:val="18"/>
                <w:rFonts w:ascii="Arial" w:hAnsi="Arial"/>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33351C55" w14:textId="77777777" w:rsidR="00A9065A" w:rsidRPr="000D1DA8" w:rsidRDefault="00A9065A" w:rsidP="00A9065A">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(7.340)</w:t>
            </w:r>
          </w:p>
        </w:tc>
      </w:tr>
    </w:tbl>
    <w:p w14:paraId="0E4D7C10" w14:textId="77777777" w:rsidR="00A9065A" w:rsidRPr="009F20C7" w:rsidRDefault="00A9065A" w:rsidP="00A9065A">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4D9D2344" w14:textId="77777777" w:rsidR="00A9065A" w:rsidRDefault="004E4A7F" w:rsidP="004E4A7F">
      <w:pPr>
        <w:pStyle w:val="texto"/>
      </w:pPr>
      <w:r>
        <w:t xml:space="preserve">- Oro har, aurkeztutako gastuak zuzen justifikaturik daude, eta hauteskunde-izaerakoak dira.</w:t>
      </w:r>
      <w:r>
        <w:t xml:space="preserve"> </w:t>
      </w:r>
      <w:r>
        <w:t xml:space="preserve">Kontzeptuen araberako gastu-aurkezpenean haien birsailkapen bat egin dugu, haien izaera espezifikoaren arabera.</w:t>
      </w:r>
    </w:p>
    <w:p w14:paraId="205EBD0C" w14:textId="77777777" w:rsidR="00CF6204" w:rsidRDefault="004E4A7F" w:rsidP="004E4A7F">
      <w:pPr>
        <w:pStyle w:val="texto"/>
      </w:pPr>
      <w:r>
        <w:t xml:space="preserve">- Onartu gabeko gastuak 3.997 eurokoak dira, HAOLOk aurreikusitako hauteskunde-gastuen artean ez dauden kontzeptuengatik, eta 3.343 eurokoak behar bezala justifikatu gabeko gastuengatik.</w:t>
      </w:r>
      <w:r>
        <w:t xml:space="preserve"> </w:t>
      </w:r>
    </w:p>
    <w:p w14:paraId="6D874AED" w14:textId="77777777" w:rsidR="00A9065A" w:rsidRDefault="00CF6204" w:rsidP="004E4A7F">
      <w:pPr>
        <w:pStyle w:val="texto"/>
      </w:pPr>
      <w:r>
        <w:t xml:space="preserve">Ez onartze horiek ez dute eraginik gastu arruntengatik jaso beharreko dirulaguntzaren zenbatekoan; izan ere, onartutako gastu arrunten guztizkoak mota horretako gastuetarako gehieneko dirulaguntzaren zenbatekoa gainditzen du.</w:t>
      </w:r>
      <w:r>
        <w:t xml:space="preserve"> </w:t>
      </w:r>
      <w:r>
        <w:t xml:space="preserve">Aitzitik, eragina dute hauteskunde-propaganda zuzenean igortzeagatiko dirulaguntzaren zenbatekoan, zeina 1.994 euro handiagoa izanen zen, baldin eta gastu bat behar bezala justifikatu izan balitz.</w:t>
      </w:r>
    </w:p>
    <w:p w14:paraId="7A525091" w14:textId="77777777" w:rsidR="00A9065A" w:rsidRPr="00CF6204" w:rsidRDefault="004E4A7F" w:rsidP="004E4A7F">
      <w:pPr>
        <w:pStyle w:val="texto"/>
      </w:pPr>
      <w:r>
        <w:t xml:space="preserve">- Ez da gainditu NPHFLren 43.1 artikuluan ezarritako hauteskunde-gastuaren muga, ez eta HAOLOk kanpo-publizitateari (55. artikulua) eta prentsako eta titulartasun pribatuko irratietako publizitateari (58. artikulua) buruz ezarritako gastu-mugak ere.</w:t>
      </w:r>
    </w:p>
    <w:p w14:paraId="42E9CF39" w14:textId="77777777" w:rsidR="00A9065A" w:rsidRDefault="004E4A7F" w:rsidP="004E4A7F">
      <w:pPr>
        <w:pStyle w:val="texto"/>
      </w:pPr>
      <w:r>
        <w:t xml:space="preserve">- Gutun-azalen, boto-paperen, hauteskunde-propagandaren edo -publizitatearen igorpen zuzenen kopurua ez da maximoa baino handiagoa izan, hautesle-kopuruaren araberakoa baita.</w:t>
      </w:r>
    </w:p>
    <w:p w14:paraId="1EBFA3FD" w14:textId="77777777" w:rsidR="00B7199F" w:rsidRPr="00BB734C" w:rsidRDefault="00B7199F" w:rsidP="00B7199F">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Hauteskunde-dirulaguntzengatiko diru-sarreren kontabilitate-aitorpena</w:t>
      </w:r>
    </w:p>
    <w:p w14:paraId="3902D210" w14:textId="77777777" w:rsidR="00B7199F" w:rsidRPr="00BB734C" w:rsidRDefault="00B7199F" w:rsidP="00B7199F">
      <w:pPr>
        <w:pStyle w:val="texto"/>
        <w:spacing w:after="240"/>
        <w:rPr>
          <w:rFonts w:cs="Arial"/>
        </w:rPr>
      </w:pPr>
      <w:r>
        <w:t xml:space="preserve">Aurkeztutako emaitzen kontuan, formazio politikoak ez ditu diru-sarreratzat aitortu jaso beharreko hauteskunde-dirulaguntzen zenbateko osoa, formazio politikoei egokitutako Kontabilitate Plan Orokorrak ezarritakoaren aurka, zeinak zehazten baitu hauteskunde-emaitzengatiko dirulaguntzen erregistroak horien guztizko zenbatekoa hartuko duela emaitza horiek behin betikoak direnean.</w:t>
      </w:r>
    </w:p>
    <w:p w14:paraId="3C418FA5" w14:textId="77777777" w:rsidR="00A9065A" w:rsidRPr="00D22D08" w:rsidRDefault="00A9065A" w:rsidP="00A9065A">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3A3092FF" w14:textId="77777777" w:rsidR="00A9065A" w:rsidRDefault="006077A7" w:rsidP="00A9065A">
      <w:pPr>
        <w:tabs>
          <w:tab w:val="center" w:pos="2835"/>
          <w:tab w:val="center" w:pos="3969"/>
          <w:tab w:val="center" w:pos="5103"/>
          <w:tab w:val="center" w:pos="6237"/>
          <w:tab w:val="center" w:pos="7371"/>
        </w:tabs>
        <w:suppressAutoHyphens/>
        <w:ind w:firstLine="284"/>
        <w:rPr>
          <w:spacing w:val="6"/>
          <w:sz w:val="26"/>
          <w:szCs w:val="24"/>
        </w:rPr>
      </w:pPr>
      <w:r>
        <w:rPr>
          <w:sz w:val="26"/>
        </w:rPr>
        <w:t xml:space="preserve">Aurkeztutako kontabilitatearen arabera eta HAOLOren 133. artikuluari jarraituz Kontuen Ganberari formazio politiko honekin egindako eragiketen berri emateko betebeharra zuten lau enpresek betebehar hori bete dute.</w:t>
      </w:r>
    </w:p>
    <w:p w14:paraId="7484033F" w14:textId="77777777" w:rsidR="00A9065A" w:rsidRPr="00BE3EF9" w:rsidRDefault="00A9065A" w:rsidP="00A9065A">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077D7416" w14:textId="77777777" w:rsidR="00A9065A" w:rsidRDefault="00A9065A" w:rsidP="007A5D27">
      <w:pPr>
        <w:tabs>
          <w:tab w:val="center" w:pos="2835"/>
          <w:tab w:val="center" w:pos="3969"/>
          <w:tab w:val="center" w:pos="5103"/>
          <w:tab w:val="center" w:pos="6237"/>
          <w:tab w:val="center" w:pos="7371"/>
        </w:tabs>
        <w:spacing w:after="240"/>
        <w:ind w:firstLine="284"/>
        <w:rPr>
          <w:spacing w:val="6"/>
          <w:sz w:val="26"/>
          <w:szCs w:val="24"/>
        </w:rPr>
      </w:pPr>
      <w:r>
        <w:rPr>
          <w:sz w:val="26"/>
        </w:rPr>
        <w:t xml:space="preserve">Ondorioz, honako hauek dira Geroa Bairi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A9065A" w:rsidRPr="000D1DA8" w14:paraId="4FB89CAE" w14:textId="77777777" w:rsidTr="000D1DA8">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72DB2E8E"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Dirulaguntza</w:t>
            </w:r>
          </w:p>
        </w:tc>
        <w:tc>
          <w:tcPr>
            <w:tcW w:w="1706" w:type="dxa"/>
            <w:tcBorders>
              <w:top w:val="single" w:sz="4" w:space="0" w:color="auto"/>
              <w:bottom w:val="single" w:sz="4" w:space="0" w:color="auto"/>
            </w:tcBorders>
            <w:shd w:val="clear" w:color="auto" w:fill="B8CCE4" w:themeFill="accent1" w:themeFillTint="66"/>
            <w:vAlign w:val="center"/>
          </w:tcPr>
          <w:p w14:paraId="5D95F12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5C50360F"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0C36CAB3"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2D0AE21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158F39A9"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32A3C49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601BEE" w:rsidRPr="00D2478B" w14:paraId="3AB7A2F1" w14:textId="77777777" w:rsidTr="000D1DA8">
        <w:trPr>
          <w:trHeight w:val="198"/>
          <w:jc w:val="center"/>
        </w:trPr>
        <w:tc>
          <w:tcPr>
            <w:tcW w:w="3639" w:type="dxa"/>
            <w:tcBorders>
              <w:top w:val="single" w:sz="4" w:space="0" w:color="auto"/>
              <w:bottom w:val="single" w:sz="2" w:space="0" w:color="auto"/>
            </w:tcBorders>
            <w:vAlign w:val="center"/>
          </w:tcPr>
          <w:p w14:paraId="785FAD47"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0987767B"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148.778</w:t>
            </w:r>
            <w:r>
              <w:rPr>
                <w:color w:val="000000"/>
                <w:rFonts w:ascii="Arial Narrow" w:hAnsi="Arial Narrow"/>
              </w:rPr>
              <w:t xml:space="preserve"> </w:t>
            </w:r>
          </w:p>
        </w:tc>
        <w:tc>
          <w:tcPr>
            <w:tcW w:w="1706" w:type="dxa"/>
            <w:tcBorders>
              <w:top w:val="single" w:sz="4" w:space="0" w:color="auto"/>
              <w:bottom w:val="single" w:sz="2" w:space="0" w:color="auto"/>
            </w:tcBorders>
            <w:vAlign w:val="center"/>
          </w:tcPr>
          <w:p w14:paraId="2CD8FF90"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241.023</w:t>
            </w:r>
            <w:r>
              <w:rPr>
                <w:color w:val="000000"/>
                <w:rFonts w:ascii="Arial Narrow" w:hAnsi="Arial Narrow"/>
              </w:rPr>
              <w:t xml:space="preserve"> </w:t>
            </w:r>
          </w:p>
        </w:tc>
        <w:tc>
          <w:tcPr>
            <w:tcW w:w="1706" w:type="dxa"/>
            <w:tcBorders>
              <w:top w:val="single" w:sz="4" w:space="0" w:color="auto"/>
              <w:bottom w:val="single" w:sz="2" w:space="0" w:color="auto"/>
            </w:tcBorders>
            <w:vAlign w:val="center"/>
          </w:tcPr>
          <w:p w14:paraId="1BD0F79A"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148.778</w:t>
            </w:r>
            <w:r>
              <w:rPr>
                <w:color w:val="000000"/>
                <w:rFonts w:ascii="Arial Narrow" w:hAnsi="Arial Narrow"/>
              </w:rPr>
              <w:t xml:space="preserve"> </w:t>
            </w:r>
          </w:p>
        </w:tc>
      </w:tr>
      <w:tr w:rsidR="00601BEE" w:rsidRPr="00D2478B" w14:paraId="4BCC7063" w14:textId="77777777" w:rsidTr="00A9065A">
        <w:trPr>
          <w:trHeight w:val="198"/>
          <w:jc w:val="center"/>
        </w:trPr>
        <w:tc>
          <w:tcPr>
            <w:tcW w:w="3639" w:type="dxa"/>
            <w:tcBorders>
              <w:top w:val="single" w:sz="2" w:space="0" w:color="auto"/>
              <w:bottom w:val="single" w:sz="4" w:space="0" w:color="auto"/>
            </w:tcBorders>
            <w:vAlign w:val="center"/>
          </w:tcPr>
          <w:p w14:paraId="31F2C2C8"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4" w:space="0" w:color="auto"/>
            </w:tcBorders>
            <w:vAlign w:val="center"/>
          </w:tcPr>
          <w:p w14:paraId="49273438"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138.116</w:t>
            </w: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000B1FB7"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92.798</w:t>
            </w: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45CC5B04"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92.798</w:t>
            </w:r>
            <w:r>
              <w:rPr>
                <w:color w:val="000000"/>
                <w:rFonts w:ascii="Arial Narrow" w:hAnsi="Arial Narrow"/>
              </w:rPr>
              <w:t xml:space="preserve"> </w:t>
            </w:r>
          </w:p>
        </w:tc>
      </w:tr>
      <w:tr w:rsidR="00601BEE" w:rsidRPr="00A50653" w14:paraId="723A4EF4" w14:textId="77777777" w:rsidTr="00A9065A">
        <w:trPr>
          <w:trHeight w:val="255"/>
          <w:jc w:val="center"/>
        </w:trPr>
        <w:tc>
          <w:tcPr>
            <w:tcW w:w="3639" w:type="dxa"/>
            <w:tcBorders>
              <w:top w:val="single" w:sz="4" w:space="0" w:color="auto"/>
              <w:bottom w:val="single" w:sz="4" w:space="0" w:color="auto"/>
            </w:tcBorders>
            <w:vAlign w:val="center"/>
          </w:tcPr>
          <w:p w14:paraId="7D005576" w14:textId="77777777" w:rsidR="00601BEE" w:rsidRPr="00A50653" w:rsidRDefault="00601BEE" w:rsidP="00601BEE">
            <w:pPr>
              <w:keepLines/>
              <w:tabs>
                <w:tab w:val="right" w:pos="2835"/>
                <w:tab w:val="right" w:pos="3969"/>
                <w:tab w:val="right" w:pos="5103"/>
                <w:tab w:val="right" w:pos="6237"/>
                <w:tab w:val="right" w:pos="7371"/>
              </w:tabs>
              <w:suppressAutoHyphens/>
              <w:spacing w:after="0"/>
              <w:ind w:firstLine="0"/>
              <w:jc w:val="left"/>
              <w:rPr>
                <w:b/>
                <w:i/>
                <w:spacing w:val="6"/>
                <w:rFonts w:ascii="Arial Narrow" w:hAnsi="Arial Narrow" w:cs="Arial"/>
              </w:rPr>
            </w:pPr>
            <w:r>
              <w:rPr>
                <w:b/>
                <w:i/>
                <w:rFonts w:ascii="Arial Narrow" w:hAnsi="Arial Narrow"/>
              </w:rPr>
              <w:t xml:space="preserve">Dirulaguntza, guztira</w:t>
            </w:r>
          </w:p>
        </w:tc>
        <w:tc>
          <w:tcPr>
            <w:tcW w:w="1706" w:type="dxa"/>
            <w:tcBorders>
              <w:top w:val="single" w:sz="4" w:space="0" w:color="auto"/>
              <w:bottom w:val="single" w:sz="4" w:space="0" w:color="auto"/>
            </w:tcBorders>
            <w:vAlign w:val="center"/>
          </w:tcPr>
          <w:p w14:paraId="10DB855C" w14:textId="77777777" w:rsidR="00601BEE" w:rsidRPr="00A50653" w:rsidRDefault="00601BEE" w:rsidP="00601BEE">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286.894</w:t>
            </w:r>
            <w:r>
              <w:rPr>
                <w:b/>
                <w:i/>
                <w:color w:val="000000"/>
                <w:rFonts w:ascii="Arial Narrow" w:hAnsi="Arial Narrow"/>
              </w:rPr>
              <w:t xml:space="preserve"> </w:t>
            </w:r>
          </w:p>
        </w:tc>
        <w:tc>
          <w:tcPr>
            <w:tcW w:w="1706" w:type="dxa"/>
            <w:tcBorders>
              <w:top w:val="single" w:sz="4" w:space="0" w:color="auto"/>
              <w:bottom w:val="single" w:sz="4" w:space="0" w:color="auto"/>
            </w:tcBorders>
            <w:vAlign w:val="center"/>
          </w:tcPr>
          <w:p w14:paraId="5097C6B4" w14:textId="77777777" w:rsidR="00601BEE" w:rsidRPr="00A50653" w:rsidRDefault="00601BEE" w:rsidP="00601BEE">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333.821</w:t>
            </w:r>
            <w:r>
              <w:rPr>
                <w:b/>
                <w:i/>
                <w:color w:val="000000"/>
                <w:rFonts w:ascii="Arial Narrow" w:hAnsi="Arial Narrow"/>
              </w:rPr>
              <w:t xml:space="preserve"> </w:t>
            </w:r>
          </w:p>
        </w:tc>
        <w:tc>
          <w:tcPr>
            <w:tcW w:w="1706" w:type="dxa"/>
            <w:tcBorders>
              <w:top w:val="single" w:sz="4" w:space="0" w:color="auto"/>
              <w:bottom w:val="single" w:sz="4" w:space="0" w:color="auto"/>
            </w:tcBorders>
            <w:vAlign w:val="center"/>
          </w:tcPr>
          <w:p w14:paraId="69AECEA4" w14:textId="77777777" w:rsidR="00601BEE" w:rsidRPr="00A50653" w:rsidRDefault="00601BEE" w:rsidP="00601BEE">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241.576</w:t>
            </w:r>
            <w:r>
              <w:rPr>
                <w:b/>
                <w:i/>
                <w:color w:val="000000"/>
                <w:rFonts w:ascii="Arial Narrow" w:hAnsi="Arial Narrow"/>
              </w:rPr>
              <w:t xml:space="preserve"> </w:t>
            </w:r>
          </w:p>
        </w:tc>
      </w:tr>
      <w:tr w:rsidR="00601BEE" w:rsidRPr="00D2478B" w14:paraId="720D32A7" w14:textId="77777777" w:rsidTr="00A9065A">
        <w:trPr>
          <w:trHeight w:val="198"/>
          <w:jc w:val="center"/>
        </w:trPr>
        <w:tc>
          <w:tcPr>
            <w:tcW w:w="3639" w:type="dxa"/>
            <w:tcBorders>
              <w:top w:val="single" w:sz="4" w:space="0" w:color="auto"/>
              <w:bottom w:val="single" w:sz="4" w:space="0" w:color="auto"/>
            </w:tcBorders>
            <w:vAlign w:val="center"/>
          </w:tcPr>
          <w:p w14:paraId="41F3DDA1"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Lehenbiziko dirulaguntza-aurrerakina (% 30)</w:t>
            </w:r>
          </w:p>
        </w:tc>
        <w:tc>
          <w:tcPr>
            <w:tcW w:w="1706" w:type="dxa"/>
            <w:tcBorders>
              <w:top w:val="single" w:sz="4" w:space="0" w:color="auto"/>
              <w:bottom w:val="single" w:sz="4" w:space="0" w:color="auto"/>
            </w:tcBorders>
            <w:vAlign w:val="center"/>
          </w:tcPr>
          <w:p w14:paraId="438A2E0C"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271563EB"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7AA6F4E0"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73.536</w:t>
            </w:r>
            <w:r>
              <w:rPr>
                <w:color w:val="000000"/>
                <w:rFonts w:ascii="Arial Narrow" w:hAnsi="Arial Narrow"/>
              </w:rPr>
              <w:t xml:space="preserve"> </w:t>
            </w:r>
          </w:p>
        </w:tc>
      </w:tr>
      <w:tr w:rsidR="00601BEE" w:rsidRPr="00D2478B" w14:paraId="0F85C7EA" w14:textId="77777777" w:rsidTr="000D1DA8">
        <w:trPr>
          <w:trHeight w:val="198"/>
          <w:jc w:val="center"/>
        </w:trPr>
        <w:tc>
          <w:tcPr>
            <w:tcW w:w="3639" w:type="dxa"/>
            <w:tcBorders>
              <w:top w:val="single" w:sz="4" w:space="0" w:color="auto"/>
              <w:bottom w:val="single" w:sz="4" w:space="0" w:color="auto"/>
            </w:tcBorders>
            <w:vAlign w:val="center"/>
          </w:tcPr>
          <w:p w14:paraId="7F5D257A"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Bigarren dirulaguntza-aurrerakina (% 45)</w:t>
            </w:r>
          </w:p>
        </w:tc>
        <w:tc>
          <w:tcPr>
            <w:tcW w:w="1706" w:type="dxa"/>
            <w:tcBorders>
              <w:top w:val="single" w:sz="4" w:space="0" w:color="auto"/>
              <w:bottom w:val="single" w:sz="4" w:space="0" w:color="auto"/>
            </w:tcBorders>
            <w:vAlign w:val="center"/>
          </w:tcPr>
          <w:p w14:paraId="3373C06B"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7AA98F86"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55F412E5" w14:textId="77777777" w:rsidR="00601BEE" w:rsidRPr="00601BEE" w:rsidRDefault="00601BEE" w:rsidP="00601BEE">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66.950</w:t>
            </w:r>
            <w:r>
              <w:rPr>
                <w:color w:val="000000"/>
                <w:rFonts w:ascii="Arial Narrow" w:hAnsi="Arial Narrow"/>
              </w:rPr>
              <w:t xml:space="preserve"> </w:t>
            </w:r>
          </w:p>
        </w:tc>
      </w:tr>
      <w:tr w:rsidR="00601BEE" w:rsidRPr="000D1DA8" w14:paraId="453060D6" w14:textId="77777777" w:rsidTr="000D1DA8">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1A5324FE" w14:textId="77777777" w:rsidR="00601BEE" w:rsidRPr="000D1DA8" w:rsidRDefault="00601BEE" w:rsidP="00601BEE">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02BED49B" w14:textId="77777777" w:rsidR="00601BEE" w:rsidRPr="000D1DA8" w:rsidRDefault="00601BEE" w:rsidP="00601BEE">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6DEEF7DA" w14:textId="77777777" w:rsidR="00601BEE" w:rsidRPr="000D1DA8" w:rsidRDefault="00601BEE" w:rsidP="00601BEE">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03A75339" w14:textId="77777777" w:rsidR="00601BEE" w:rsidRPr="000D1DA8" w:rsidRDefault="00601BEE" w:rsidP="00601BEE">
            <w:pPr>
              <w:spacing w:after="0"/>
              <w:ind w:firstLine="0"/>
              <w:jc w:val="right"/>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101.090</w:t>
            </w:r>
            <w:r>
              <w:rPr>
                <w:color w:val="000000"/>
                <w:sz w:val="18"/>
                <w:rFonts w:ascii="Arial" w:hAnsi="Arial"/>
              </w:rPr>
              <w:t xml:space="preserve"> </w:t>
            </w:r>
          </w:p>
        </w:tc>
      </w:tr>
    </w:tbl>
    <w:p w14:paraId="6BFFD53F" w14:textId="77777777" w:rsidR="00A9065A" w:rsidRDefault="00A9065A" w:rsidP="007A5D27">
      <w:pPr>
        <w:tabs>
          <w:tab w:val="center" w:pos="2835"/>
          <w:tab w:val="center" w:pos="3969"/>
          <w:tab w:val="center" w:pos="5103"/>
          <w:tab w:val="center" w:pos="6237"/>
          <w:tab w:val="center" w:pos="7371"/>
        </w:tabs>
        <w:suppressAutoHyphens/>
        <w:spacing w:before="240" w:after="240"/>
        <w:ind w:firstLine="284"/>
        <w:rPr>
          <w:spacing w:val="6"/>
          <w:sz w:val="26"/>
          <w:szCs w:val="24"/>
        </w:rPr>
      </w:pPr>
      <w:r>
        <w:rPr>
          <w:sz w:val="26"/>
        </w:rPr>
        <w:t xml:space="preserve">Nafarroako Gobernuak 2023ko maiatzaren 3ko eta abuztuaren 30eko erabakien bidez emandako aurrerakinak kontuan hartuta, azken likidazioa egiteke duen dirulaguntzaren zenbatekoa 101.090 euro da.</w:t>
      </w:r>
    </w:p>
    <w:p w14:paraId="50A4B41E" w14:textId="77777777" w:rsidR="00B7199F" w:rsidRPr="00BB734C" w:rsidRDefault="00B7199F" w:rsidP="00B7199F">
      <w:pPr>
        <w:tabs>
          <w:tab w:val="center" w:pos="2835"/>
          <w:tab w:val="center" w:pos="3969"/>
          <w:tab w:val="center" w:pos="5103"/>
          <w:tab w:val="center" w:pos="6237"/>
          <w:tab w:val="center" w:pos="7371"/>
        </w:tabs>
        <w:suppressAutoHyphens/>
        <w:spacing w:before="180" w:after="0"/>
        <w:ind w:firstLine="284"/>
        <w:rPr>
          <w:i/>
          <w:spacing w:val="6"/>
          <w:sz w:val="26"/>
          <w:szCs w:val="24"/>
        </w:rPr>
      </w:pPr>
      <w:r>
        <w:rPr>
          <w:i/>
          <w:sz w:val="26"/>
        </w:rPr>
        <w:t xml:space="preserve">Geroa Bairi gomendatzen diogu kontuetan diru-sarreratzat aitor dezala hauteskunde-emaitzengatiko dirulaguntzen guztizko zenbatekoa horiek behin betikoak direnetik, sortzapen-printzipioaren arabera.</w:t>
      </w:r>
    </w:p>
    <w:p w14:paraId="599EC1D5" w14:textId="77777777" w:rsidR="00B7199F" w:rsidRDefault="00B7199F" w:rsidP="001657D5">
      <w:pPr>
        <w:tabs>
          <w:tab w:val="center" w:pos="2835"/>
          <w:tab w:val="center" w:pos="3969"/>
          <w:tab w:val="center" w:pos="5103"/>
          <w:tab w:val="center" w:pos="6237"/>
          <w:tab w:val="center" w:pos="7371"/>
        </w:tabs>
        <w:suppressAutoHyphens/>
        <w:spacing w:after="0"/>
        <w:ind w:firstLine="284"/>
        <w:rPr>
          <w:spacing w:val="6"/>
          <w:sz w:val="26"/>
          <w:szCs w:val="24"/>
          <w:lang w:val="es-ES"/>
        </w:rPr>
      </w:pPr>
    </w:p>
    <w:p w14:paraId="3A7EE78A" w14:textId="77777777" w:rsidR="006F1A85" w:rsidRPr="00774486" w:rsidRDefault="00AC079A" w:rsidP="006F1A85">
      <w:pPr>
        <w:pStyle w:val="atitulo2"/>
        <w:spacing w:before="240"/>
        <w:rPr>
          <w:i/>
          <w:color w:val="auto"/>
        </w:rPr>
      </w:pPr>
      <w:bookmarkStart w:id="75" w:name="_Toc146195633"/>
      <w:r>
        <w:rPr>
          <w:i/>
          <w:color w:val="auto"/>
        </w:rPr>
        <w:t xml:space="preserve">III.2.5 Alderdi Popularra</w:t>
      </w:r>
      <w:bookmarkEnd w:id="75"/>
    </w:p>
    <w:p w14:paraId="318566D6" w14:textId="77777777" w:rsidR="006F1A85" w:rsidRPr="00BE3EF9" w:rsidRDefault="006F1A85" w:rsidP="000D1DA8">
      <w:pPr>
        <w:tabs>
          <w:tab w:val="center" w:pos="2835"/>
          <w:tab w:val="center" w:pos="3969"/>
          <w:tab w:val="center" w:pos="5103"/>
          <w:tab w:val="center" w:pos="6237"/>
          <w:tab w:val="center" w:pos="7371"/>
        </w:tabs>
        <w:suppressAutoHyphens/>
        <w:spacing w:after="120"/>
        <w:ind w:firstLine="284"/>
        <w:rPr>
          <w:spacing w:val="6"/>
          <w:sz w:val="26"/>
          <w:szCs w:val="24"/>
        </w:rPr>
      </w:pPr>
      <w:r>
        <w:rPr>
          <w:sz w:val="26"/>
        </w:rPr>
        <w:t xml:space="preserve">Eskatutako informazio guztia duen kontabilitatea aurkeztu du formazio politikoak, horren barne dela hauteskunde-gastuen laburpeneko egoera-orri bat, fiskalizazio-instrukzioan ezarritako kategorien arabera sailkatuta.</w:t>
      </w:r>
      <w:r>
        <w:rPr>
          <w:sz w:val="26"/>
        </w:rPr>
        <w:t xml:space="preserve"> </w:t>
      </w:r>
    </w:p>
    <w:p w14:paraId="65C6E114" w14:textId="77777777" w:rsidR="006F1A85" w:rsidRPr="004E4A7F" w:rsidRDefault="006F1A85" w:rsidP="007A5D27">
      <w:pPr>
        <w:tabs>
          <w:tab w:val="center" w:pos="2835"/>
          <w:tab w:val="center" w:pos="3969"/>
          <w:tab w:val="center" w:pos="5103"/>
          <w:tab w:val="center" w:pos="6237"/>
          <w:tab w:val="center" w:pos="7371"/>
        </w:tabs>
        <w:suppressAutoHyphens/>
        <w:spacing w:after="240"/>
        <w:ind w:firstLine="284"/>
        <w:rPr>
          <w:spacing w:val="-2"/>
          <w:sz w:val="26"/>
          <w:szCs w:val="24"/>
        </w:rPr>
      </w:pPr>
      <w:r>
        <w:rPr>
          <w:sz w:val="26"/>
        </w:rPr>
        <w:t xml:space="preserve">Hauteskunde-gastuak eta gastu horiek finantzatzera bideratutako baliabideen gastuak, bi kasuetan, 50.256 euro dira. Hona xehetasunak:</w:t>
      </w:r>
    </w:p>
    <w:tbl>
      <w:tblPr>
        <w:tblW w:w="9064"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645"/>
        <w:gridCol w:w="2419"/>
      </w:tblGrid>
      <w:tr w:rsidR="006F1A85" w:rsidRPr="000D1DA8" w14:paraId="41611135" w14:textId="77777777" w:rsidTr="007A5D27">
        <w:trPr>
          <w:trHeight w:val="284"/>
          <w:jc w:val="center"/>
        </w:trPr>
        <w:tc>
          <w:tcPr>
            <w:tcW w:w="6645" w:type="dxa"/>
            <w:tcBorders>
              <w:top w:val="single" w:sz="4" w:space="0" w:color="auto"/>
              <w:bottom w:val="single" w:sz="4" w:space="0" w:color="auto"/>
            </w:tcBorders>
            <w:shd w:val="clear" w:color="auto" w:fill="B8CCE4" w:themeFill="accent1" w:themeFillTint="66"/>
            <w:vAlign w:val="center"/>
          </w:tcPr>
          <w:p w14:paraId="19B5A518" w14:textId="77777777" w:rsidR="006F1A85" w:rsidRPr="000D1DA8" w:rsidRDefault="000D1DA8" w:rsidP="005F31E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Aitorturiko baliabideak</w:t>
            </w:r>
          </w:p>
        </w:tc>
        <w:tc>
          <w:tcPr>
            <w:tcW w:w="2419" w:type="dxa"/>
            <w:tcBorders>
              <w:top w:val="single" w:sz="4" w:space="0" w:color="auto"/>
              <w:bottom w:val="single" w:sz="4" w:space="0" w:color="auto"/>
            </w:tcBorders>
            <w:shd w:val="clear" w:color="auto" w:fill="B8CCE4" w:themeFill="accent1" w:themeFillTint="66"/>
            <w:vAlign w:val="center"/>
          </w:tcPr>
          <w:p w14:paraId="688B419D"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F1A85" w:rsidRPr="00D22D08" w14:paraId="75F20549" w14:textId="77777777" w:rsidTr="000D1DA8">
        <w:trPr>
          <w:trHeight w:val="198"/>
          <w:jc w:val="center"/>
        </w:trPr>
        <w:tc>
          <w:tcPr>
            <w:tcW w:w="6645" w:type="dxa"/>
            <w:tcBorders>
              <w:top w:val="single" w:sz="4" w:space="0" w:color="auto"/>
              <w:bottom w:val="single" w:sz="2" w:space="0" w:color="auto"/>
            </w:tcBorders>
            <w:shd w:val="clear" w:color="auto" w:fill="auto"/>
            <w:vAlign w:val="center"/>
          </w:tcPr>
          <w:p w14:paraId="43DDEAAE"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Alderdiaren ekarpena</w:t>
            </w:r>
          </w:p>
        </w:tc>
        <w:tc>
          <w:tcPr>
            <w:tcW w:w="2419" w:type="dxa"/>
            <w:tcBorders>
              <w:top w:val="single" w:sz="4" w:space="0" w:color="auto"/>
              <w:bottom w:val="single" w:sz="2" w:space="0" w:color="auto"/>
            </w:tcBorders>
            <w:shd w:val="clear" w:color="auto" w:fill="auto"/>
            <w:vAlign w:val="center"/>
          </w:tcPr>
          <w:p w14:paraId="3380F98A" w14:textId="77777777" w:rsidR="006F1A85" w:rsidRPr="00D22D08" w:rsidRDefault="006F1A85" w:rsidP="00A9065A">
            <w:pPr>
              <w:spacing w:after="0"/>
              <w:ind w:firstLine="0"/>
              <w:jc w:val="right"/>
              <w:rPr>
                <w:color w:val="000000"/>
                <w:rFonts w:ascii="Arial Narrow" w:hAnsi="Arial Narrow" w:cs="Calibri"/>
              </w:rPr>
            </w:pPr>
            <w:r>
              <w:rPr>
                <w:color w:val="000000"/>
                <w:rFonts w:ascii="Arial Narrow" w:hAnsi="Arial Narrow"/>
              </w:rPr>
              <w:t xml:space="preserve">37.478</w:t>
            </w:r>
          </w:p>
        </w:tc>
      </w:tr>
      <w:tr w:rsidR="006F1A85" w:rsidRPr="00D22D08" w14:paraId="4CDE5AD7" w14:textId="77777777" w:rsidTr="004E4A7F">
        <w:trPr>
          <w:trHeight w:val="198"/>
          <w:jc w:val="center"/>
        </w:trPr>
        <w:tc>
          <w:tcPr>
            <w:tcW w:w="6645" w:type="dxa"/>
            <w:tcBorders>
              <w:top w:val="single" w:sz="2" w:space="0" w:color="auto"/>
              <w:bottom w:val="single" w:sz="2" w:space="0" w:color="auto"/>
            </w:tcBorders>
            <w:vAlign w:val="center"/>
          </w:tcPr>
          <w:p w14:paraId="60C1BFC6"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Lehenbiziko dirulaguntza-aurrerakina</w:t>
            </w:r>
          </w:p>
        </w:tc>
        <w:tc>
          <w:tcPr>
            <w:tcW w:w="2419" w:type="dxa"/>
            <w:tcBorders>
              <w:top w:val="single" w:sz="2" w:space="0" w:color="auto"/>
              <w:bottom w:val="single" w:sz="2" w:space="0" w:color="auto"/>
            </w:tcBorders>
            <w:vAlign w:val="center"/>
          </w:tcPr>
          <w:p w14:paraId="03E6EB52" w14:textId="77777777" w:rsidR="006F1A85" w:rsidRPr="00D22D08" w:rsidRDefault="006F1A85" w:rsidP="00A9065A">
            <w:pPr>
              <w:spacing w:after="0"/>
              <w:jc w:val="right"/>
              <w:rPr>
                <w:color w:val="000000"/>
                <w:rFonts w:ascii="Arial Narrow" w:hAnsi="Arial Narrow" w:cs="Calibri"/>
              </w:rPr>
            </w:pPr>
            <w:r>
              <w:rPr>
                <w:color w:val="000000"/>
                <w:rFonts w:ascii="Arial Narrow" w:hAnsi="Arial Narrow"/>
              </w:rPr>
              <w:t xml:space="preserve">12.777</w:t>
            </w:r>
          </w:p>
        </w:tc>
      </w:tr>
      <w:tr w:rsidR="006F1A85" w:rsidRPr="00D22D08" w14:paraId="0BFC3514" w14:textId="77777777" w:rsidTr="000D1DA8">
        <w:trPr>
          <w:trHeight w:val="198"/>
          <w:jc w:val="center"/>
        </w:trPr>
        <w:tc>
          <w:tcPr>
            <w:tcW w:w="6645" w:type="dxa"/>
            <w:tcBorders>
              <w:top w:val="single" w:sz="2" w:space="0" w:color="auto"/>
              <w:bottom w:val="single" w:sz="4" w:space="0" w:color="auto"/>
            </w:tcBorders>
            <w:shd w:val="clear" w:color="auto" w:fill="auto"/>
            <w:vAlign w:val="center"/>
          </w:tcPr>
          <w:p w14:paraId="094FD0D6" w14:textId="77777777" w:rsidR="006F1A85" w:rsidRPr="00D22D08" w:rsidRDefault="000D1DA8" w:rsidP="00C84BF6">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Aitorturiko baliabideak, guztira</w:t>
            </w:r>
          </w:p>
        </w:tc>
        <w:tc>
          <w:tcPr>
            <w:tcW w:w="2419" w:type="dxa"/>
            <w:tcBorders>
              <w:top w:val="single" w:sz="2" w:space="0" w:color="auto"/>
              <w:bottom w:val="single" w:sz="4" w:space="0" w:color="auto"/>
            </w:tcBorders>
            <w:shd w:val="clear" w:color="auto" w:fill="auto"/>
            <w:vAlign w:val="center"/>
          </w:tcPr>
          <w:p w14:paraId="560B5657" w14:textId="77777777" w:rsidR="006F1A85" w:rsidRPr="00D22D08" w:rsidRDefault="000D1DA8" w:rsidP="00A9065A">
            <w:pPr>
              <w:spacing w:after="0"/>
              <w:jc w:val="right"/>
              <w:rPr>
                <w:b/>
                <w:i/>
                <w:color w:val="000000"/>
                <w:rFonts w:ascii="Arial Narrow" w:hAnsi="Arial Narrow" w:cs="Arial"/>
              </w:rPr>
            </w:pPr>
            <w:r>
              <w:rPr>
                <w:b/>
                <w:i/>
                <w:color w:val="000000"/>
                <w:rFonts w:ascii="Arial Narrow" w:hAnsi="Arial Narrow"/>
              </w:rPr>
              <w:t xml:space="preserve">50.256</w:t>
            </w:r>
          </w:p>
        </w:tc>
      </w:tr>
      <w:tr w:rsidR="006F1A85" w:rsidRPr="000D1DA8" w14:paraId="554B07F3" w14:textId="77777777" w:rsidTr="007A5D27">
        <w:trPr>
          <w:trHeight w:val="284"/>
          <w:jc w:val="center"/>
        </w:trPr>
        <w:tc>
          <w:tcPr>
            <w:tcW w:w="6645" w:type="dxa"/>
            <w:tcBorders>
              <w:top w:val="single" w:sz="4" w:space="0" w:color="auto"/>
              <w:bottom w:val="single" w:sz="4" w:space="0" w:color="auto"/>
            </w:tcBorders>
            <w:shd w:val="clear" w:color="auto" w:fill="B8CCE4" w:themeFill="accent1" w:themeFillTint="66"/>
            <w:vAlign w:val="center"/>
          </w:tcPr>
          <w:p w14:paraId="658D0233" w14:textId="77777777" w:rsidR="006F1A85" w:rsidRPr="000D1DA8" w:rsidRDefault="000D1DA8" w:rsidP="005F31E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Hauteskunde-gastuak</w:t>
            </w:r>
          </w:p>
        </w:tc>
        <w:tc>
          <w:tcPr>
            <w:tcW w:w="2419" w:type="dxa"/>
            <w:tcBorders>
              <w:top w:val="single" w:sz="4" w:space="0" w:color="auto"/>
              <w:bottom w:val="single" w:sz="4" w:space="0" w:color="auto"/>
            </w:tcBorders>
            <w:shd w:val="clear" w:color="auto" w:fill="B8CCE4" w:themeFill="accent1" w:themeFillTint="66"/>
            <w:vAlign w:val="center"/>
          </w:tcPr>
          <w:p w14:paraId="6D9A58BC"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F1A85" w:rsidRPr="000D1DA8" w14:paraId="3EA268A1" w14:textId="77777777" w:rsidTr="000D1DA8">
        <w:trPr>
          <w:trHeight w:val="198"/>
          <w:jc w:val="center"/>
        </w:trPr>
        <w:tc>
          <w:tcPr>
            <w:tcW w:w="6645" w:type="dxa"/>
            <w:tcBorders>
              <w:top w:val="single" w:sz="4" w:space="0" w:color="auto"/>
              <w:bottom w:val="single" w:sz="2" w:space="0" w:color="auto"/>
            </w:tcBorders>
            <w:shd w:val="clear" w:color="auto" w:fill="auto"/>
            <w:vAlign w:val="center"/>
          </w:tcPr>
          <w:p w14:paraId="3A7CE598" w14:textId="77777777" w:rsidR="006F1A85" w:rsidRPr="000D1DA8" w:rsidRDefault="000D1DA8"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A) Gastu arruntak</w:t>
            </w:r>
          </w:p>
        </w:tc>
        <w:tc>
          <w:tcPr>
            <w:tcW w:w="2419" w:type="dxa"/>
            <w:tcBorders>
              <w:top w:val="single" w:sz="4" w:space="0" w:color="auto"/>
              <w:bottom w:val="single" w:sz="2" w:space="0" w:color="auto"/>
            </w:tcBorders>
            <w:shd w:val="clear" w:color="auto" w:fill="auto"/>
            <w:vAlign w:val="center"/>
          </w:tcPr>
          <w:p w14:paraId="6480DCC5"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rPr>
            </w:pPr>
          </w:p>
        </w:tc>
      </w:tr>
      <w:tr w:rsidR="006F1A85" w:rsidRPr="00D22D08" w14:paraId="673C23C8"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794B40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419" w:type="dxa"/>
            <w:tcBorders>
              <w:top w:val="single" w:sz="2" w:space="0" w:color="auto"/>
              <w:bottom w:val="single" w:sz="2" w:space="0" w:color="auto"/>
            </w:tcBorders>
            <w:shd w:val="clear" w:color="auto" w:fill="auto"/>
            <w:vAlign w:val="center"/>
          </w:tcPr>
          <w:p w14:paraId="1ECADAE4"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41.444</w:t>
            </w:r>
          </w:p>
        </w:tc>
      </w:tr>
      <w:tr w:rsidR="006F1A85" w:rsidRPr="00D22D08" w14:paraId="38E1F1D8"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0935B06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419" w:type="dxa"/>
            <w:tcBorders>
              <w:top w:val="single" w:sz="2" w:space="0" w:color="auto"/>
              <w:bottom w:val="single" w:sz="2" w:space="0" w:color="auto"/>
            </w:tcBorders>
            <w:shd w:val="clear" w:color="auto" w:fill="auto"/>
            <w:vAlign w:val="center"/>
          </w:tcPr>
          <w:p w14:paraId="6BBC7BB0"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w:t>
            </w:r>
          </w:p>
        </w:tc>
      </w:tr>
      <w:tr w:rsidR="006F1A85" w:rsidRPr="00D22D08" w14:paraId="2F892806"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4F07BC51"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Hauteskunde-propaganda igortzeagatiko gastuak, kontzeptu horretan diruz lagungarriak ez direnak</w:t>
            </w:r>
          </w:p>
        </w:tc>
        <w:tc>
          <w:tcPr>
            <w:tcW w:w="2419" w:type="dxa"/>
            <w:tcBorders>
              <w:top w:val="single" w:sz="2" w:space="0" w:color="auto"/>
              <w:bottom w:val="single" w:sz="2" w:space="0" w:color="auto"/>
            </w:tcBorders>
            <w:shd w:val="clear" w:color="auto" w:fill="auto"/>
            <w:vAlign w:val="center"/>
          </w:tcPr>
          <w:p w14:paraId="76D048E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w:t>
            </w:r>
          </w:p>
        </w:tc>
      </w:tr>
      <w:tr w:rsidR="006F1A85" w:rsidRPr="00D22D08" w14:paraId="657CB042"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3BD135E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i/>
                <w:spacing w:val="6"/>
                <w:rFonts w:ascii="Arial Narrow" w:hAnsi="Arial Narrow" w:cs="Arial"/>
              </w:rPr>
            </w:pPr>
            <w:r>
              <w:rPr>
                <w:i/>
                <w:rFonts w:ascii="Arial Narrow" w:hAnsi="Arial Narrow"/>
              </w:rPr>
              <w:t xml:space="preserve">  </w:t>
            </w:r>
            <w:r>
              <w:rPr>
                <w:i/>
                <w:b/>
                <w:rFonts w:ascii="Arial Narrow" w:hAnsi="Arial Narrow"/>
              </w:rPr>
              <w:t xml:space="preserve">Onartutako gastu arruntak, guztira</w:t>
            </w:r>
          </w:p>
        </w:tc>
        <w:tc>
          <w:tcPr>
            <w:tcW w:w="2419" w:type="dxa"/>
            <w:tcBorders>
              <w:top w:val="single" w:sz="2" w:space="0" w:color="auto"/>
              <w:bottom w:val="single" w:sz="2" w:space="0" w:color="auto"/>
            </w:tcBorders>
            <w:shd w:val="clear" w:color="auto" w:fill="auto"/>
            <w:vAlign w:val="center"/>
          </w:tcPr>
          <w:p w14:paraId="640D18C9"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i/>
                <w:spacing w:val="6"/>
                <w:rFonts w:ascii="Arial Narrow" w:hAnsi="Arial Narrow" w:cs="Arial"/>
              </w:rPr>
            </w:pPr>
            <w:r>
              <w:rPr>
                <w:i/>
                <w:rFonts w:ascii="Arial Narrow" w:hAnsi="Arial Narrow"/>
              </w:rPr>
              <w:t xml:space="preserve">41.444</w:t>
            </w:r>
          </w:p>
        </w:tc>
      </w:tr>
      <w:tr w:rsidR="006F1A85" w:rsidRPr="000D1DA8" w14:paraId="36BA0E5A"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B82BAA0" w14:textId="77777777" w:rsidR="006F1A85" w:rsidRPr="000D1DA8" w:rsidRDefault="000D1DA8"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B) Zuzeneko igorpenengatiko gastuak</w:t>
            </w:r>
          </w:p>
        </w:tc>
        <w:tc>
          <w:tcPr>
            <w:tcW w:w="2419" w:type="dxa"/>
            <w:tcBorders>
              <w:top w:val="single" w:sz="2" w:space="0" w:color="auto"/>
              <w:bottom w:val="single" w:sz="2" w:space="0" w:color="auto"/>
            </w:tcBorders>
            <w:shd w:val="clear" w:color="auto" w:fill="auto"/>
            <w:vAlign w:val="center"/>
          </w:tcPr>
          <w:p w14:paraId="613E867B"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rPr>
            </w:pPr>
          </w:p>
        </w:tc>
      </w:tr>
      <w:tr w:rsidR="006F1A85" w:rsidRPr="00D22D08" w14:paraId="41A55CB3"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1AC55B3A"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419" w:type="dxa"/>
            <w:tcBorders>
              <w:top w:val="single" w:sz="2" w:space="0" w:color="auto"/>
              <w:bottom w:val="single" w:sz="2" w:space="0" w:color="auto"/>
            </w:tcBorders>
            <w:shd w:val="clear" w:color="auto" w:fill="auto"/>
            <w:vAlign w:val="center"/>
          </w:tcPr>
          <w:p w14:paraId="20499351"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8.812</w:t>
            </w:r>
          </w:p>
        </w:tc>
      </w:tr>
      <w:tr w:rsidR="006F1A85" w:rsidRPr="00D22D08" w14:paraId="5BADAC73"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FE2036F"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419" w:type="dxa"/>
            <w:tcBorders>
              <w:top w:val="single" w:sz="2" w:space="0" w:color="auto"/>
              <w:bottom w:val="single" w:sz="2" w:space="0" w:color="auto"/>
            </w:tcBorders>
            <w:shd w:val="clear" w:color="auto" w:fill="auto"/>
            <w:vAlign w:val="center"/>
          </w:tcPr>
          <w:p w14:paraId="1CAAB34F"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w:t>
            </w:r>
          </w:p>
        </w:tc>
      </w:tr>
      <w:tr w:rsidR="006F1A85" w:rsidRPr="00D22D08" w14:paraId="2E95434A"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30BD8DF2"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Propaganda igortzeagatiko hauteskunde-gastuak, guztira</w:t>
            </w:r>
            <w:r>
              <w:rPr>
                <w:rFonts w:ascii="Arial Narrow" w:hAnsi="Arial Narrow"/>
              </w:rPr>
              <w:t xml:space="preserve"> </w:t>
            </w:r>
          </w:p>
        </w:tc>
        <w:tc>
          <w:tcPr>
            <w:tcW w:w="2419" w:type="dxa"/>
            <w:tcBorders>
              <w:top w:val="single" w:sz="2" w:space="0" w:color="auto"/>
              <w:bottom w:val="single" w:sz="2" w:space="0" w:color="auto"/>
            </w:tcBorders>
            <w:shd w:val="clear" w:color="auto" w:fill="auto"/>
            <w:vAlign w:val="center"/>
          </w:tcPr>
          <w:p w14:paraId="72FB5268"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8.812</w:t>
            </w:r>
          </w:p>
        </w:tc>
      </w:tr>
      <w:tr w:rsidR="006F1A85" w:rsidRPr="00D22D08" w14:paraId="6F9CFDDC"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2F4329C0" w14:textId="77777777" w:rsidR="006F1A85" w:rsidRPr="005F3C3A"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Gehieneko dirulaguntza (egiazki egindako igorpenen kopuruaren arabera)</w:t>
            </w:r>
          </w:p>
        </w:tc>
        <w:tc>
          <w:tcPr>
            <w:tcW w:w="2419" w:type="dxa"/>
            <w:tcBorders>
              <w:top w:val="single" w:sz="2" w:space="0" w:color="auto"/>
              <w:bottom w:val="single" w:sz="2" w:space="0" w:color="auto"/>
            </w:tcBorders>
            <w:shd w:val="clear" w:color="auto" w:fill="auto"/>
            <w:vAlign w:val="center"/>
          </w:tcPr>
          <w:p w14:paraId="3EA5899C" w14:textId="77777777" w:rsidR="006F1A85" w:rsidRPr="005F3C3A" w:rsidRDefault="005F3C3A"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138.030</w:t>
            </w:r>
          </w:p>
        </w:tc>
      </w:tr>
      <w:tr w:rsidR="006F1A85" w:rsidRPr="00D22D08" w14:paraId="2046ACC6"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4C3D91B" w14:textId="77777777" w:rsidR="006F1A85" w:rsidRPr="00D2478B" w:rsidRDefault="006F1A85" w:rsidP="00A9065A">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Zuzeneko igorpenengatiko gastuak, kontzeptu horretan diruz lagungarriak ez direnak</w:t>
            </w:r>
          </w:p>
        </w:tc>
        <w:tc>
          <w:tcPr>
            <w:tcW w:w="2419" w:type="dxa"/>
            <w:tcBorders>
              <w:top w:val="single" w:sz="2" w:space="0" w:color="auto"/>
              <w:bottom w:val="single" w:sz="2" w:space="0" w:color="auto"/>
            </w:tcBorders>
            <w:shd w:val="clear" w:color="auto" w:fill="auto"/>
            <w:vAlign w:val="center"/>
          </w:tcPr>
          <w:p w14:paraId="186CC82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spacing w:val="6"/>
                <w:rFonts w:ascii="Arial Narrow" w:hAnsi="Arial Narrow" w:cs="Arial"/>
              </w:rPr>
            </w:pPr>
            <w:r>
              <w:rPr>
                <w:rFonts w:ascii="Arial Narrow" w:hAnsi="Arial Narrow"/>
              </w:rPr>
              <w:t xml:space="preserve">-</w:t>
            </w:r>
          </w:p>
        </w:tc>
      </w:tr>
      <w:tr w:rsidR="006F1A85" w:rsidRPr="00D22D08" w14:paraId="345538D8" w14:textId="77777777" w:rsidTr="000D1DA8">
        <w:trPr>
          <w:trHeight w:val="198"/>
          <w:jc w:val="center"/>
        </w:trPr>
        <w:tc>
          <w:tcPr>
            <w:tcW w:w="6645" w:type="dxa"/>
            <w:tcBorders>
              <w:top w:val="single" w:sz="2" w:space="0" w:color="auto"/>
              <w:bottom w:val="single" w:sz="4" w:space="0" w:color="auto"/>
            </w:tcBorders>
            <w:shd w:val="clear" w:color="auto" w:fill="auto"/>
            <w:vAlign w:val="center"/>
          </w:tcPr>
          <w:p w14:paraId="525EFB66" w14:textId="77777777" w:rsidR="006F1A85" w:rsidRPr="00D16DF9" w:rsidRDefault="006F1A85" w:rsidP="00A9065A">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Onartutako igorpenengatiko gastuak, guztira</w:t>
            </w:r>
            <w:r>
              <w:rPr>
                <w:b/>
                <w:i/>
                <w:rFonts w:ascii="Arial Narrow" w:hAnsi="Arial Narrow"/>
              </w:rPr>
              <w:t xml:space="preserve"> </w:t>
            </w:r>
          </w:p>
        </w:tc>
        <w:tc>
          <w:tcPr>
            <w:tcW w:w="2419" w:type="dxa"/>
            <w:tcBorders>
              <w:top w:val="single" w:sz="2" w:space="0" w:color="auto"/>
              <w:bottom w:val="single" w:sz="4" w:space="0" w:color="auto"/>
            </w:tcBorders>
            <w:shd w:val="clear" w:color="auto" w:fill="auto"/>
            <w:vAlign w:val="center"/>
          </w:tcPr>
          <w:p w14:paraId="20DF5F3C" w14:textId="77777777" w:rsidR="006F1A85" w:rsidRPr="00D22D08" w:rsidRDefault="005F3C3A" w:rsidP="00A9065A">
            <w:pPr>
              <w:keepLines/>
              <w:tabs>
                <w:tab w:val="right" w:pos="2835"/>
                <w:tab w:val="right" w:pos="3969"/>
                <w:tab w:val="right" w:pos="5103"/>
                <w:tab w:val="right" w:pos="6237"/>
                <w:tab w:val="right" w:pos="7371"/>
              </w:tabs>
              <w:suppressAutoHyphens/>
              <w:spacing w:after="0"/>
              <w:ind w:right="-8" w:firstLine="0"/>
              <w:jc w:val="right"/>
              <w:rPr>
                <w:b/>
                <w:i/>
                <w:spacing w:val="6"/>
                <w:rFonts w:ascii="Arial Narrow" w:hAnsi="Arial Narrow" w:cs="Arial"/>
              </w:rPr>
            </w:pPr>
            <w:r>
              <w:rPr>
                <w:b/>
                <w:i/>
                <w:rFonts w:ascii="Arial Narrow" w:hAnsi="Arial Narrow"/>
              </w:rPr>
              <w:t xml:space="preserve">8.812</w:t>
            </w:r>
          </w:p>
        </w:tc>
      </w:tr>
      <w:tr w:rsidR="006F1A85" w:rsidRPr="000D1DA8" w14:paraId="138F0D57" w14:textId="77777777" w:rsidTr="007A5D27">
        <w:trPr>
          <w:trHeight w:val="284"/>
          <w:jc w:val="center"/>
        </w:trPr>
        <w:tc>
          <w:tcPr>
            <w:tcW w:w="6645" w:type="dxa"/>
            <w:shd w:val="clear" w:color="auto" w:fill="B8CCE4" w:themeFill="accent1" w:themeFillTint="66"/>
            <w:vAlign w:val="center"/>
          </w:tcPr>
          <w:p w14:paraId="44728B36" w14:textId="77777777" w:rsidR="006F1A85" w:rsidRPr="000D1DA8" w:rsidRDefault="000D1DA8" w:rsidP="00C84BF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Onartutako hauteskunde-gastuak, guztira</w:t>
            </w:r>
          </w:p>
        </w:tc>
        <w:tc>
          <w:tcPr>
            <w:tcW w:w="2419" w:type="dxa"/>
            <w:shd w:val="clear" w:color="auto" w:fill="B8CCE4" w:themeFill="accent1" w:themeFillTint="66"/>
            <w:vAlign w:val="center"/>
          </w:tcPr>
          <w:p w14:paraId="79538129" w14:textId="77777777" w:rsidR="006F1A85" w:rsidRPr="000D1DA8" w:rsidRDefault="000D1DA8" w:rsidP="00A9065A">
            <w:pPr>
              <w:keepLines/>
              <w:tabs>
                <w:tab w:val="right" w:pos="2835"/>
                <w:tab w:val="right" w:pos="3969"/>
                <w:tab w:val="right" w:pos="5103"/>
                <w:tab w:val="right" w:pos="6237"/>
                <w:tab w:val="right" w:pos="7371"/>
              </w:tabs>
              <w:suppressAutoHyphens/>
              <w:spacing w:after="0"/>
              <w:ind w:right="-8" w:firstLine="0"/>
              <w:jc w:val="right"/>
              <w:rPr>
                <w:spacing w:val="6"/>
                <w:sz w:val="18"/>
                <w:szCs w:val="18"/>
                <w:rFonts w:ascii="Arial" w:hAnsi="Arial" w:cs="Arial"/>
              </w:rPr>
            </w:pPr>
            <w:r>
              <w:rPr>
                <w:sz w:val="18"/>
                <w:rFonts w:ascii="Arial" w:hAnsi="Arial"/>
              </w:rPr>
              <w:t xml:space="preserve">50.256</w:t>
            </w:r>
          </w:p>
        </w:tc>
      </w:tr>
    </w:tbl>
    <w:p w14:paraId="71FF776D" w14:textId="77777777" w:rsidR="006F1A85" w:rsidRPr="0052291A" w:rsidRDefault="006F1A85" w:rsidP="0052291A">
      <w:pPr>
        <w:pStyle w:val="texto"/>
        <w:spacing w:before="240"/>
      </w:pPr>
      <w:r>
        <w:t xml:space="preserve">Aitorturiko baliabideak alderdiak egindako ekarpenetik (37.478 euro) eta Nafarroako Gobernuak onetsitako hauteskunde-dirulaguntzaren lehen aurrerakinetik (12.777 euro) datoz.</w:t>
      </w:r>
      <w:r>
        <w:t xml:space="preserve"> </w:t>
      </w:r>
    </w:p>
    <w:p w14:paraId="709592F8" w14:textId="77777777" w:rsidR="006F1A85" w:rsidRPr="0052291A" w:rsidRDefault="006F1A85" w:rsidP="0052291A">
      <w:pPr>
        <w:pStyle w:val="texto"/>
      </w:pPr>
      <w:r>
        <w:t xml:space="preserve">Nafarroako Gobernuak 31.392 euroko bigarren aurrerakin bat eman zuen, 2023ko abuztuaren 30eko erabakiaren bidez onetsia, hauteskunde-kontabilitatea aurkeztu ondorengoa.</w:t>
      </w:r>
    </w:p>
    <w:p w14:paraId="35343665" w14:textId="77777777" w:rsidR="006F1A85" w:rsidRPr="00D2478B" w:rsidRDefault="006F1A85" w:rsidP="004E4A7F">
      <w:pPr>
        <w:numPr>
          <w:ilvl w:val="0"/>
          <w:numId w:val="10"/>
        </w:numPr>
        <w:tabs>
          <w:tab w:val="left" w:pos="480"/>
          <w:tab w:val="num" w:pos="600"/>
          <w:tab w:val="num" w:pos="720"/>
          <w:tab w:val="num" w:pos="5040"/>
        </w:tabs>
        <w:spacing w:after="240"/>
        <w:ind w:left="0" w:firstLine="289"/>
        <w:rPr>
          <w:spacing w:val="6"/>
          <w:sz w:val="26"/>
          <w:szCs w:val="24"/>
          <w:rFonts w:cs="Arial"/>
        </w:rPr>
      </w:pPr>
      <w:r>
        <w:rPr>
          <w:sz w:val="26"/>
        </w:rPr>
        <w:t xml:space="preserve">Aurkeztutako hauteskunde-gastuetan sartuta daude gastu arruntengatiko 41.444 euro, eta 8.812 euro, hauteskunde-propaganda zuzenean igortzeagatikoak. Hona xehetasunak:</w:t>
      </w:r>
    </w:p>
    <w:tbl>
      <w:tblPr>
        <w:tblW w:w="8789" w:type="dxa"/>
        <w:jc w:val="center"/>
        <w:tblLayout w:type="fixed"/>
        <w:tblCellMar>
          <w:left w:w="70" w:type="dxa"/>
          <w:right w:w="70" w:type="dxa"/>
        </w:tblCellMar>
        <w:tblLook w:val="0000" w:firstRow="0" w:lastRow="0" w:firstColumn="0" w:lastColumn="0" w:noHBand="0" w:noVBand="0"/>
      </w:tblPr>
      <w:tblGrid>
        <w:gridCol w:w="3544"/>
        <w:gridCol w:w="1799"/>
        <w:gridCol w:w="1799"/>
        <w:gridCol w:w="1647"/>
      </w:tblGrid>
      <w:tr w:rsidR="006F1A85" w:rsidRPr="000D1DA8" w14:paraId="42912AE6" w14:textId="77777777" w:rsidTr="001657D5">
        <w:trPr>
          <w:trHeight w:val="198"/>
          <w:jc w:val="center"/>
        </w:trPr>
        <w:tc>
          <w:tcPr>
            <w:tcW w:w="3544" w:type="dxa"/>
            <w:tcBorders>
              <w:top w:val="single" w:sz="4" w:space="0" w:color="auto"/>
              <w:bottom w:val="single" w:sz="4" w:space="0" w:color="auto"/>
            </w:tcBorders>
            <w:shd w:val="clear" w:color="auto" w:fill="B8CCE4" w:themeFill="accent1" w:themeFillTint="66"/>
            <w:vAlign w:val="center"/>
          </w:tcPr>
          <w:p w14:paraId="2F1795BD"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sz w:val="18"/>
                <w:szCs w:val="18"/>
                <w:rFonts w:ascii="Arial" w:hAnsi="Arial" w:cs="Arial"/>
              </w:rPr>
            </w:pPr>
            <w:r>
              <w:rPr>
                <w:sz w:val="18"/>
                <w:rFonts w:ascii="Arial" w:hAnsi="Arial"/>
              </w:rPr>
              <w:t xml:space="preserve">Gastuak kontzeptuka</w:t>
            </w:r>
          </w:p>
        </w:tc>
        <w:tc>
          <w:tcPr>
            <w:tcW w:w="1799" w:type="dxa"/>
            <w:tcBorders>
              <w:top w:val="single" w:sz="4" w:space="0" w:color="auto"/>
              <w:bottom w:val="single" w:sz="4" w:space="0" w:color="auto"/>
            </w:tcBorders>
            <w:shd w:val="clear" w:color="auto" w:fill="B8CCE4" w:themeFill="accent1" w:themeFillTint="66"/>
            <w:vAlign w:val="center"/>
          </w:tcPr>
          <w:p w14:paraId="36D82D5B" w14:textId="77777777" w:rsidR="006F1A85" w:rsidRPr="000D1DA8" w:rsidRDefault="006F1A85" w:rsidP="005F31E6">
            <w:pPr>
              <w:keepLines/>
              <w:tabs>
                <w:tab w:val="right" w:pos="6237"/>
                <w:tab w:val="right" w:pos="7371"/>
              </w:tabs>
              <w:suppressAutoHyphens/>
              <w:spacing w:after="0"/>
              <w:ind w:right="1" w:firstLine="0"/>
              <w:jc w:val="right"/>
              <w:rPr>
                <w:spacing w:val="6"/>
                <w:sz w:val="18"/>
                <w:szCs w:val="18"/>
                <w:rFonts w:ascii="Arial" w:hAnsi="Arial" w:cs="Arial"/>
              </w:rPr>
            </w:pPr>
            <w:r>
              <w:rPr>
                <w:sz w:val="18"/>
                <w:rFonts w:ascii="Arial" w:hAnsi="Arial"/>
              </w:rPr>
              <w:t xml:space="preserve">Aurkeztuak</w:t>
            </w:r>
          </w:p>
          <w:p w14:paraId="1E50D0A8" w14:textId="77777777" w:rsidR="006F1A85" w:rsidRPr="000D1DA8" w:rsidRDefault="006F1A85" w:rsidP="005F31E6">
            <w:pPr>
              <w:keepLines/>
              <w:tabs>
                <w:tab w:val="right" w:pos="6237"/>
                <w:tab w:val="right" w:pos="7371"/>
              </w:tabs>
              <w:suppressAutoHyphens/>
              <w:spacing w:after="0"/>
              <w:ind w:right="1" w:firstLine="0"/>
              <w:jc w:val="right"/>
              <w:rPr>
                <w:rFonts w:ascii="Arial" w:hAnsi="Arial" w:cs="Arial"/>
                <w:spacing w:val="6"/>
                <w:sz w:val="18"/>
                <w:szCs w:val="18"/>
                <w:lang w:val="es-ES"/>
              </w:rPr>
            </w:pPr>
          </w:p>
        </w:tc>
        <w:tc>
          <w:tcPr>
            <w:tcW w:w="1799" w:type="dxa"/>
            <w:tcBorders>
              <w:top w:val="single" w:sz="4" w:space="0" w:color="auto"/>
              <w:bottom w:val="single" w:sz="4" w:space="0" w:color="auto"/>
            </w:tcBorders>
            <w:shd w:val="clear" w:color="auto" w:fill="B8CCE4" w:themeFill="accent1" w:themeFillTint="66"/>
            <w:vAlign w:val="center"/>
          </w:tcPr>
          <w:p w14:paraId="1D617348" w14:textId="77777777" w:rsidR="006F1A85" w:rsidRPr="000D1DA8" w:rsidRDefault="006F1A85" w:rsidP="005F31E6">
            <w:pPr>
              <w:keepLines/>
              <w:tabs>
                <w:tab w:val="right" w:pos="6237"/>
                <w:tab w:val="right" w:pos="7371"/>
              </w:tabs>
              <w:suppressAutoHyphens/>
              <w:spacing w:after="0"/>
              <w:ind w:right="1" w:firstLine="0"/>
              <w:jc w:val="right"/>
              <w:rPr>
                <w:spacing w:val="6"/>
                <w:sz w:val="18"/>
                <w:szCs w:val="18"/>
                <w:rFonts w:ascii="Arial" w:hAnsi="Arial" w:cs="Arial"/>
              </w:rPr>
            </w:pPr>
            <w:r>
              <w:rPr>
                <w:sz w:val="18"/>
                <w:rFonts w:ascii="Arial" w:hAnsi="Arial"/>
              </w:rPr>
              <w:t xml:space="preserve">Onartuak eta birsailkatuak</w:t>
            </w:r>
          </w:p>
        </w:tc>
        <w:tc>
          <w:tcPr>
            <w:tcW w:w="1647" w:type="dxa"/>
            <w:tcBorders>
              <w:top w:val="single" w:sz="4" w:space="0" w:color="auto"/>
              <w:bottom w:val="single" w:sz="4" w:space="0" w:color="auto"/>
            </w:tcBorders>
            <w:shd w:val="clear" w:color="auto" w:fill="B8CCE4" w:themeFill="accent1" w:themeFillTint="66"/>
            <w:vAlign w:val="center"/>
          </w:tcPr>
          <w:p w14:paraId="3E90581D" w14:textId="77777777" w:rsidR="006F1A85" w:rsidRPr="000D1DA8" w:rsidRDefault="006F1A85" w:rsidP="005F31E6">
            <w:pPr>
              <w:keepLines/>
              <w:tabs>
                <w:tab w:val="right" w:pos="6237"/>
                <w:tab w:val="right" w:pos="7371"/>
              </w:tabs>
              <w:suppressAutoHyphens/>
              <w:spacing w:after="0"/>
              <w:ind w:right="-9" w:firstLine="0"/>
              <w:jc w:val="right"/>
              <w:rPr>
                <w:spacing w:val="6"/>
                <w:sz w:val="18"/>
                <w:szCs w:val="18"/>
                <w:rFonts w:ascii="Arial" w:hAnsi="Arial" w:cs="Arial"/>
              </w:rPr>
            </w:pPr>
            <w:r>
              <w:rPr>
                <w:sz w:val="18"/>
                <w:rFonts w:ascii="Arial" w:hAnsi="Arial"/>
              </w:rPr>
              <w:t xml:space="preserve">Aldea</w:t>
            </w:r>
          </w:p>
        </w:tc>
      </w:tr>
      <w:tr w:rsidR="005768E7" w:rsidRPr="00D22D08" w14:paraId="40EA843A" w14:textId="77777777" w:rsidTr="001657D5">
        <w:trPr>
          <w:trHeight w:val="198"/>
          <w:jc w:val="center"/>
        </w:trPr>
        <w:tc>
          <w:tcPr>
            <w:tcW w:w="3544" w:type="dxa"/>
            <w:tcBorders>
              <w:top w:val="single" w:sz="4" w:space="0" w:color="auto"/>
              <w:bottom w:val="single" w:sz="2" w:space="0" w:color="auto"/>
            </w:tcBorders>
            <w:shd w:val="clear" w:color="auto" w:fill="auto"/>
            <w:vAlign w:val="center"/>
          </w:tcPr>
          <w:p w14:paraId="562795A4" w14:textId="77777777" w:rsidR="005768E7" w:rsidRPr="00D22D08" w:rsidRDefault="005768E7" w:rsidP="00A9126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Hauteskundeetako gutun-azalak eta boto-paperak egitea</w:t>
            </w:r>
          </w:p>
        </w:tc>
        <w:tc>
          <w:tcPr>
            <w:tcW w:w="1799" w:type="dxa"/>
            <w:tcBorders>
              <w:top w:val="single" w:sz="4" w:space="0" w:color="auto"/>
              <w:bottom w:val="single" w:sz="2" w:space="0" w:color="auto"/>
            </w:tcBorders>
            <w:shd w:val="clear" w:color="auto" w:fill="auto"/>
            <w:noWrap/>
            <w:vAlign w:val="center"/>
          </w:tcPr>
          <w:p w14:paraId="47A4977C" w14:textId="77777777" w:rsidR="005768E7" w:rsidRPr="00D22D08" w:rsidRDefault="005768E7" w:rsidP="005F31E6">
            <w:pPr>
              <w:spacing w:after="0"/>
              <w:ind w:firstLine="0"/>
              <w:jc w:val="right"/>
              <w:rPr>
                <w:color w:val="000000"/>
                <w:rFonts w:ascii="Arial Narrow" w:hAnsi="Arial Narrow" w:cs="Calibri"/>
              </w:rPr>
            </w:pPr>
            <w:r>
              <w:rPr>
                <w:color w:val="000000"/>
                <w:rFonts w:ascii="Arial Narrow" w:hAnsi="Arial Narrow"/>
              </w:rPr>
              <w:t xml:space="preserve">8.812</w:t>
            </w:r>
          </w:p>
        </w:tc>
        <w:tc>
          <w:tcPr>
            <w:tcW w:w="1799" w:type="dxa"/>
            <w:tcBorders>
              <w:top w:val="single" w:sz="4" w:space="0" w:color="auto"/>
              <w:bottom w:val="single" w:sz="2" w:space="0" w:color="auto"/>
            </w:tcBorders>
            <w:vAlign w:val="center"/>
          </w:tcPr>
          <w:p w14:paraId="105440E6" w14:textId="77777777" w:rsidR="005768E7" w:rsidRPr="00D22D08" w:rsidRDefault="005768E7" w:rsidP="005F31E6">
            <w:pPr>
              <w:spacing w:after="0"/>
              <w:ind w:firstLine="0"/>
              <w:jc w:val="right"/>
              <w:rPr>
                <w:color w:val="000000"/>
                <w:rFonts w:ascii="Arial Narrow" w:hAnsi="Arial Narrow" w:cs="Calibri"/>
              </w:rPr>
            </w:pPr>
            <w:r>
              <w:rPr>
                <w:color w:val="000000"/>
                <w:rFonts w:ascii="Arial Narrow" w:hAnsi="Arial Narrow"/>
              </w:rPr>
              <w:t xml:space="preserve">8.812</w:t>
            </w:r>
          </w:p>
        </w:tc>
        <w:tc>
          <w:tcPr>
            <w:tcW w:w="1647" w:type="dxa"/>
            <w:tcBorders>
              <w:top w:val="single" w:sz="4" w:space="0" w:color="auto"/>
              <w:bottom w:val="single" w:sz="2" w:space="0" w:color="auto"/>
            </w:tcBorders>
            <w:vAlign w:val="center"/>
          </w:tcPr>
          <w:p w14:paraId="0B4A6AA9" w14:textId="77777777" w:rsidR="005768E7" w:rsidRPr="00D22D08" w:rsidRDefault="005768E7"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3F14A525"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7FDF6CB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Kanpoko publizitatea</w:t>
            </w:r>
          </w:p>
        </w:tc>
        <w:tc>
          <w:tcPr>
            <w:tcW w:w="1799" w:type="dxa"/>
            <w:tcBorders>
              <w:top w:val="single" w:sz="2" w:space="0" w:color="auto"/>
              <w:bottom w:val="single" w:sz="2" w:space="0" w:color="auto"/>
            </w:tcBorders>
            <w:shd w:val="clear" w:color="auto" w:fill="auto"/>
            <w:noWrap/>
            <w:vAlign w:val="center"/>
          </w:tcPr>
          <w:p w14:paraId="395A01BE"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6.980</w:t>
            </w:r>
          </w:p>
        </w:tc>
        <w:tc>
          <w:tcPr>
            <w:tcW w:w="1799" w:type="dxa"/>
            <w:tcBorders>
              <w:top w:val="single" w:sz="2" w:space="0" w:color="auto"/>
              <w:bottom w:val="single" w:sz="2" w:space="0" w:color="auto"/>
            </w:tcBorders>
            <w:vAlign w:val="center"/>
          </w:tcPr>
          <w:p w14:paraId="4D01B375"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6.980</w:t>
            </w:r>
          </w:p>
        </w:tc>
        <w:tc>
          <w:tcPr>
            <w:tcW w:w="1647" w:type="dxa"/>
            <w:tcBorders>
              <w:top w:val="single" w:sz="2" w:space="0" w:color="auto"/>
              <w:bottom w:val="single" w:sz="2" w:space="0" w:color="auto"/>
            </w:tcBorders>
            <w:vAlign w:val="center"/>
          </w:tcPr>
          <w:p w14:paraId="554E7CC0"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16C939D9"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16105CA7"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Publizitatea: prentsa eta irrati pribatuak</w:t>
            </w:r>
          </w:p>
        </w:tc>
        <w:tc>
          <w:tcPr>
            <w:tcW w:w="1799" w:type="dxa"/>
            <w:tcBorders>
              <w:top w:val="single" w:sz="2" w:space="0" w:color="auto"/>
              <w:bottom w:val="single" w:sz="2" w:space="0" w:color="auto"/>
            </w:tcBorders>
            <w:shd w:val="clear" w:color="auto" w:fill="auto"/>
            <w:noWrap/>
            <w:vAlign w:val="center"/>
          </w:tcPr>
          <w:p w14:paraId="0CBF2ED7"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5.000</w:t>
            </w:r>
          </w:p>
        </w:tc>
        <w:tc>
          <w:tcPr>
            <w:tcW w:w="1799" w:type="dxa"/>
            <w:tcBorders>
              <w:top w:val="single" w:sz="2" w:space="0" w:color="auto"/>
              <w:bottom w:val="single" w:sz="2" w:space="0" w:color="auto"/>
            </w:tcBorders>
            <w:vAlign w:val="center"/>
          </w:tcPr>
          <w:p w14:paraId="1D749C1D"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5.000</w:t>
            </w:r>
          </w:p>
        </w:tc>
        <w:tc>
          <w:tcPr>
            <w:tcW w:w="1647" w:type="dxa"/>
            <w:tcBorders>
              <w:top w:val="single" w:sz="2" w:space="0" w:color="auto"/>
              <w:bottom w:val="single" w:sz="2" w:space="0" w:color="auto"/>
            </w:tcBorders>
            <w:vAlign w:val="center"/>
          </w:tcPr>
          <w:p w14:paraId="1D95CC3E"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02661A3F"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40BCECB5"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Bestelako propaganda eta publizitatea</w:t>
            </w:r>
          </w:p>
        </w:tc>
        <w:tc>
          <w:tcPr>
            <w:tcW w:w="1799" w:type="dxa"/>
            <w:tcBorders>
              <w:top w:val="single" w:sz="2" w:space="0" w:color="auto"/>
              <w:bottom w:val="single" w:sz="2" w:space="0" w:color="auto"/>
            </w:tcBorders>
            <w:shd w:val="clear" w:color="auto" w:fill="auto"/>
            <w:noWrap/>
            <w:vAlign w:val="center"/>
          </w:tcPr>
          <w:p w14:paraId="2AD1C268"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C1BE3C7"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11.513</w:t>
            </w:r>
          </w:p>
        </w:tc>
        <w:tc>
          <w:tcPr>
            <w:tcW w:w="1647" w:type="dxa"/>
            <w:tcBorders>
              <w:top w:val="single" w:sz="2" w:space="0" w:color="auto"/>
              <w:bottom w:val="single" w:sz="2" w:space="0" w:color="auto"/>
            </w:tcBorders>
            <w:vAlign w:val="center"/>
          </w:tcPr>
          <w:p w14:paraId="64FE1485"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11.513</w:t>
            </w:r>
          </w:p>
        </w:tc>
      </w:tr>
      <w:tr w:rsidR="006F1A85" w:rsidRPr="00D22D08" w14:paraId="5B7CB507"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220993E4"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Hauteskunde kanpainako ekintzak egiteko lokalak alokatzea</w:t>
            </w:r>
          </w:p>
        </w:tc>
        <w:tc>
          <w:tcPr>
            <w:tcW w:w="1799" w:type="dxa"/>
            <w:tcBorders>
              <w:top w:val="single" w:sz="2" w:space="0" w:color="auto"/>
              <w:bottom w:val="single" w:sz="2" w:space="0" w:color="auto"/>
            </w:tcBorders>
            <w:shd w:val="clear" w:color="auto" w:fill="auto"/>
            <w:noWrap/>
            <w:vAlign w:val="center"/>
          </w:tcPr>
          <w:p w14:paraId="647B63BA"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CADB581"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647" w:type="dxa"/>
            <w:tcBorders>
              <w:top w:val="single" w:sz="2" w:space="0" w:color="auto"/>
              <w:bottom w:val="single" w:sz="2" w:space="0" w:color="auto"/>
            </w:tcBorders>
            <w:vAlign w:val="center"/>
          </w:tcPr>
          <w:p w14:paraId="5F18F505"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6416819A"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5A39C32E"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Aldi baterako langileentzako ordainsariak</w:t>
            </w:r>
          </w:p>
        </w:tc>
        <w:tc>
          <w:tcPr>
            <w:tcW w:w="1799" w:type="dxa"/>
            <w:tcBorders>
              <w:top w:val="single" w:sz="2" w:space="0" w:color="auto"/>
              <w:bottom w:val="single" w:sz="2" w:space="0" w:color="auto"/>
            </w:tcBorders>
            <w:shd w:val="clear" w:color="auto" w:fill="auto"/>
            <w:noWrap/>
            <w:vAlign w:val="center"/>
          </w:tcPr>
          <w:p w14:paraId="75019C4A"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59D5C841"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647" w:type="dxa"/>
            <w:tcBorders>
              <w:top w:val="single" w:sz="2" w:space="0" w:color="auto"/>
              <w:bottom w:val="single" w:sz="2" w:space="0" w:color="auto"/>
            </w:tcBorders>
            <w:vAlign w:val="center"/>
          </w:tcPr>
          <w:p w14:paraId="79704BBD"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092842A5"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4E76D92C"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Garraioaren eta joan-etorrien gastuak</w:t>
            </w:r>
          </w:p>
        </w:tc>
        <w:tc>
          <w:tcPr>
            <w:tcW w:w="1799" w:type="dxa"/>
            <w:tcBorders>
              <w:top w:val="single" w:sz="2" w:space="0" w:color="auto"/>
              <w:bottom w:val="single" w:sz="2" w:space="0" w:color="auto"/>
            </w:tcBorders>
            <w:shd w:val="clear" w:color="auto" w:fill="auto"/>
            <w:noWrap/>
            <w:vAlign w:val="center"/>
          </w:tcPr>
          <w:p w14:paraId="407639DC"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7.108</w:t>
            </w:r>
          </w:p>
        </w:tc>
        <w:tc>
          <w:tcPr>
            <w:tcW w:w="1799" w:type="dxa"/>
            <w:tcBorders>
              <w:top w:val="single" w:sz="2" w:space="0" w:color="auto"/>
              <w:bottom w:val="single" w:sz="2" w:space="0" w:color="auto"/>
            </w:tcBorders>
            <w:vAlign w:val="center"/>
          </w:tcPr>
          <w:p w14:paraId="129694B3"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3.004</w:t>
            </w:r>
          </w:p>
        </w:tc>
        <w:tc>
          <w:tcPr>
            <w:tcW w:w="1647" w:type="dxa"/>
            <w:tcBorders>
              <w:top w:val="single" w:sz="2" w:space="0" w:color="auto"/>
              <w:bottom w:val="single" w:sz="2" w:space="0" w:color="auto"/>
            </w:tcBorders>
            <w:vAlign w:val="center"/>
          </w:tcPr>
          <w:p w14:paraId="35D36075" w14:textId="77777777" w:rsidR="006F1A85" w:rsidRPr="00D22D08" w:rsidRDefault="00340213" w:rsidP="005F31E6">
            <w:pPr>
              <w:spacing w:after="0"/>
              <w:jc w:val="right"/>
              <w:rPr>
                <w:color w:val="000000"/>
                <w:rFonts w:ascii="Arial Narrow" w:hAnsi="Arial Narrow" w:cs="Calibri"/>
              </w:rPr>
            </w:pPr>
            <w:r>
              <w:rPr>
                <w:color w:val="000000"/>
                <w:rFonts w:ascii="Arial Narrow" w:hAnsi="Arial Narrow"/>
              </w:rPr>
              <w:t xml:space="preserve">(4.104)</w:t>
            </w:r>
          </w:p>
        </w:tc>
      </w:tr>
      <w:tr w:rsidR="005768E7" w:rsidRPr="00D22D08" w14:paraId="79C30C19"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68917B1F" w14:textId="77777777" w:rsidR="005768E7" w:rsidRPr="00D22D08" w:rsidRDefault="005768E7" w:rsidP="00A9126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Posta eta zigiluak</w:t>
            </w:r>
          </w:p>
        </w:tc>
        <w:tc>
          <w:tcPr>
            <w:tcW w:w="1799" w:type="dxa"/>
            <w:tcBorders>
              <w:top w:val="single" w:sz="2" w:space="0" w:color="auto"/>
              <w:bottom w:val="single" w:sz="2" w:space="0" w:color="auto"/>
            </w:tcBorders>
            <w:shd w:val="clear" w:color="auto" w:fill="auto"/>
            <w:noWrap/>
            <w:vAlign w:val="center"/>
          </w:tcPr>
          <w:p w14:paraId="302D4388" w14:textId="77777777" w:rsidR="005768E7" w:rsidRPr="00D22D08" w:rsidRDefault="005768E7"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53848821" w14:textId="77777777" w:rsidR="005768E7" w:rsidRPr="00D22D08" w:rsidRDefault="005768E7" w:rsidP="005F31E6">
            <w:pPr>
              <w:spacing w:after="0"/>
              <w:jc w:val="right"/>
              <w:rPr>
                <w:color w:val="000000"/>
                <w:rFonts w:ascii="Arial Narrow" w:hAnsi="Arial Narrow" w:cs="Calibri"/>
              </w:rPr>
            </w:pPr>
            <w:r>
              <w:rPr>
                <w:color w:val="000000"/>
                <w:rFonts w:ascii="Arial Narrow" w:hAnsi="Arial Narrow"/>
              </w:rPr>
              <w:t xml:space="preserve">-</w:t>
            </w:r>
          </w:p>
        </w:tc>
        <w:tc>
          <w:tcPr>
            <w:tcW w:w="1647" w:type="dxa"/>
            <w:tcBorders>
              <w:top w:val="single" w:sz="2" w:space="0" w:color="auto"/>
              <w:bottom w:val="single" w:sz="2" w:space="0" w:color="auto"/>
            </w:tcBorders>
            <w:vAlign w:val="center"/>
          </w:tcPr>
          <w:p w14:paraId="1E673E05" w14:textId="77777777" w:rsidR="005768E7" w:rsidRPr="00D22D08" w:rsidRDefault="005768E7"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4179BD28"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4AB40375"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Kredituen interesak</w:t>
            </w:r>
          </w:p>
        </w:tc>
        <w:tc>
          <w:tcPr>
            <w:tcW w:w="1799" w:type="dxa"/>
            <w:tcBorders>
              <w:top w:val="single" w:sz="2" w:space="0" w:color="auto"/>
              <w:bottom w:val="single" w:sz="2" w:space="0" w:color="auto"/>
            </w:tcBorders>
            <w:shd w:val="clear" w:color="auto" w:fill="auto"/>
            <w:noWrap/>
            <w:vAlign w:val="center"/>
          </w:tcPr>
          <w:p w14:paraId="76F57A64"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26534D5"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647" w:type="dxa"/>
            <w:tcBorders>
              <w:top w:val="single" w:sz="2" w:space="0" w:color="auto"/>
              <w:bottom w:val="single" w:sz="2" w:space="0" w:color="auto"/>
            </w:tcBorders>
            <w:vAlign w:val="center"/>
          </w:tcPr>
          <w:p w14:paraId="3FA89570"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w:t>
            </w:r>
          </w:p>
        </w:tc>
      </w:tr>
      <w:tr w:rsidR="006F1A85" w:rsidRPr="00D22D08" w14:paraId="097AE5F1" w14:textId="77777777" w:rsidTr="001657D5">
        <w:trPr>
          <w:trHeight w:val="198"/>
          <w:jc w:val="center"/>
        </w:trPr>
        <w:tc>
          <w:tcPr>
            <w:tcW w:w="3544" w:type="dxa"/>
            <w:tcBorders>
              <w:top w:val="single" w:sz="2" w:space="0" w:color="auto"/>
              <w:bottom w:val="single" w:sz="4" w:space="0" w:color="auto"/>
            </w:tcBorders>
            <w:shd w:val="clear" w:color="auto" w:fill="auto"/>
            <w:vAlign w:val="center"/>
          </w:tcPr>
          <w:p w14:paraId="765A8EB4"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rFonts w:ascii="Arial Narrow" w:hAnsi="Arial Narrow"/>
              </w:rPr>
            </w:pPr>
            <w:r>
              <w:rPr>
                <w:rFonts w:ascii="Arial Narrow" w:hAnsi="Arial Narrow"/>
              </w:rPr>
              <w:t xml:space="preserve">Hauteskundeetarako beharrezkoak diren beste gastu batzuk</w:t>
            </w:r>
          </w:p>
        </w:tc>
        <w:tc>
          <w:tcPr>
            <w:tcW w:w="1799" w:type="dxa"/>
            <w:tcBorders>
              <w:top w:val="single" w:sz="2" w:space="0" w:color="auto"/>
              <w:bottom w:val="single" w:sz="4" w:space="0" w:color="auto"/>
            </w:tcBorders>
            <w:shd w:val="clear" w:color="auto" w:fill="auto"/>
            <w:noWrap/>
            <w:vAlign w:val="center"/>
          </w:tcPr>
          <w:p w14:paraId="0B21942B"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22.356</w:t>
            </w:r>
          </w:p>
        </w:tc>
        <w:tc>
          <w:tcPr>
            <w:tcW w:w="1799" w:type="dxa"/>
            <w:tcBorders>
              <w:top w:val="single" w:sz="2" w:space="0" w:color="auto"/>
              <w:bottom w:val="single" w:sz="4" w:space="0" w:color="auto"/>
            </w:tcBorders>
            <w:vAlign w:val="center"/>
          </w:tcPr>
          <w:p w14:paraId="223DE401" w14:textId="77777777" w:rsidR="006F1A85" w:rsidRPr="00D22D08" w:rsidRDefault="006F1A85" w:rsidP="005F31E6">
            <w:pPr>
              <w:spacing w:after="0"/>
              <w:jc w:val="right"/>
              <w:rPr>
                <w:color w:val="000000"/>
                <w:rFonts w:ascii="Arial Narrow" w:hAnsi="Arial Narrow" w:cs="Calibri"/>
              </w:rPr>
            </w:pPr>
            <w:r>
              <w:rPr>
                <w:color w:val="000000"/>
                <w:rFonts w:ascii="Arial Narrow" w:hAnsi="Arial Narrow"/>
              </w:rPr>
              <w:t xml:space="preserve">14.946</w:t>
            </w:r>
          </w:p>
        </w:tc>
        <w:tc>
          <w:tcPr>
            <w:tcW w:w="1647" w:type="dxa"/>
            <w:tcBorders>
              <w:top w:val="single" w:sz="2" w:space="0" w:color="auto"/>
              <w:bottom w:val="single" w:sz="4" w:space="0" w:color="auto"/>
            </w:tcBorders>
            <w:vAlign w:val="center"/>
          </w:tcPr>
          <w:p w14:paraId="3B60BE8C" w14:textId="77777777" w:rsidR="006F1A85" w:rsidRPr="00D22D08" w:rsidRDefault="00340213" w:rsidP="005F31E6">
            <w:pPr>
              <w:spacing w:after="0"/>
              <w:jc w:val="right"/>
              <w:rPr>
                <w:color w:val="000000"/>
                <w:rFonts w:ascii="Arial Narrow" w:hAnsi="Arial Narrow" w:cs="Calibri"/>
              </w:rPr>
            </w:pPr>
            <w:r>
              <w:rPr>
                <w:color w:val="000000"/>
                <w:rFonts w:ascii="Arial Narrow" w:hAnsi="Arial Narrow"/>
              </w:rPr>
              <w:t xml:space="preserve">(7.410)</w:t>
            </w:r>
          </w:p>
        </w:tc>
      </w:tr>
      <w:tr w:rsidR="006F1A85" w:rsidRPr="000D1DA8" w14:paraId="614914AF" w14:textId="77777777" w:rsidTr="001657D5">
        <w:trPr>
          <w:trHeight w:val="198"/>
          <w:jc w:val="center"/>
        </w:trPr>
        <w:tc>
          <w:tcPr>
            <w:tcW w:w="3544" w:type="dxa"/>
            <w:tcBorders>
              <w:top w:val="single" w:sz="4" w:space="0" w:color="auto"/>
              <w:bottom w:val="single" w:sz="4" w:space="0" w:color="auto"/>
            </w:tcBorders>
            <w:shd w:val="clear" w:color="auto" w:fill="B8CCE4" w:themeFill="accent1" w:themeFillTint="66"/>
            <w:vAlign w:val="center"/>
          </w:tcPr>
          <w:p w14:paraId="4AD4034D"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left="-160" w:firstLine="160"/>
              <w:jc w:val="left"/>
              <w:rPr>
                <w:spacing w:val="6"/>
                <w:sz w:val="18"/>
                <w:szCs w:val="18"/>
                <w:rFonts w:ascii="Arial" w:hAnsi="Arial" w:cs="Arial"/>
              </w:rPr>
            </w:pPr>
            <w:r>
              <w:rPr>
                <w:sz w:val="18"/>
                <w:rFonts w:ascii="Arial" w:hAnsi="Arial"/>
              </w:rPr>
              <w:t xml:space="preserve">Hauteskunde-gastuak, guztira</w:t>
            </w:r>
          </w:p>
        </w:tc>
        <w:tc>
          <w:tcPr>
            <w:tcW w:w="1799" w:type="dxa"/>
            <w:tcBorders>
              <w:top w:val="single" w:sz="4" w:space="0" w:color="auto"/>
              <w:bottom w:val="single" w:sz="4" w:space="0" w:color="auto"/>
            </w:tcBorders>
            <w:shd w:val="clear" w:color="auto" w:fill="B8CCE4" w:themeFill="accent1" w:themeFillTint="66"/>
            <w:noWrap/>
            <w:vAlign w:val="center"/>
          </w:tcPr>
          <w:p w14:paraId="428F7604" w14:textId="77777777" w:rsidR="006F1A85" w:rsidRPr="000D1DA8" w:rsidRDefault="006F1A85" w:rsidP="005F31E6">
            <w:pPr>
              <w:spacing w:after="0"/>
              <w:jc w:val="right"/>
              <w:rPr>
                <w:color w:val="000000"/>
                <w:sz w:val="18"/>
                <w:szCs w:val="18"/>
                <w:rFonts w:ascii="Arial" w:hAnsi="Arial" w:cs="Arial"/>
              </w:rPr>
            </w:pPr>
            <w:r>
              <w:rPr>
                <w:color w:val="000000"/>
                <w:sz w:val="18"/>
                <w:rFonts w:ascii="Arial" w:hAnsi="Arial"/>
              </w:rPr>
              <w:t xml:space="preserve">50.256</w:t>
            </w:r>
          </w:p>
        </w:tc>
        <w:tc>
          <w:tcPr>
            <w:tcW w:w="1799" w:type="dxa"/>
            <w:tcBorders>
              <w:top w:val="single" w:sz="4" w:space="0" w:color="auto"/>
              <w:bottom w:val="single" w:sz="4" w:space="0" w:color="auto"/>
            </w:tcBorders>
            <w:shd w:val="clear" w:color="auto" w:fill="B8CCE4" w:themeFill="accent1" w:themeFillTint="66"/>
            <w:vAlign w:val="center"/>
          </w:tcPr>
          <w:p w14:paraId="14AF5784" w14:textId="77777777" w:rsidR="006F1A85" w:rsidRPr="000D1DA8" w:rsidRDefault="006F1A85" w:rsidP="005F31E6">
            <w:pPr>
              <w:spacing w:after="0"/>
              <w:jc w:val="right"/>
              <w:rPr>
                <w:color w:val="000000"/>
                <w:sz w:val="18"/>
                <w:szCs w:val="18"/>
                <w:rFonts w:ascii="Arial" w:hAnsi="Arial" w:cs="Arial"/>
              </w:rPr>
            </w:pPr>
            <w:r>
              <w:rPr>
                <w:color w:val="000000"/>
                <w:sz w:val="18"/>
                <w:rFonts w:ascii="Arial" w:hAnsi="Arial"/>
              </w:rPr>
              <w:t xml:space="preserve">50.256</w:t>
            </w:r>
          </w:p>
        </w:tc>
        <w:tc>
          <w:tcPr>
            <w:tcW w:w="1647" w:type="dxa"/>
            <w:tcBorders>
              <w:top w:val="single" w:sz="4" w:space="0" w:color="auto"/>
              <w:bottom w:val="single" w:sz="4" w:space="0" w:color="auto"/>
            </w:tcBorders>
            <w:shd w:val="clear" w:color="auto" w:fill="B8CCE4" w:themeFill="accent1" w:themeFillTint="66"/>
            <w:vAlign w:val="center"/>
          </w:tcPr>
          <w:p w14:paraId="25BD1130" w14:textId="77777777" w:rsidR="006F1A85" w:rsidRPr="000D1DA8" w:rsidRDefault="006F1A85" w:rsidP="005F31E6">
            <w:pPr>
              <w:spacing w:after="0"/>
              <w:jc w:val="right"/>
              <w:rPr>
                <w:color w:val="000000"/>
                <w:sz w:val="18"/>
                <w:szCs w:val="18"/>
                <w:rFonts w:ascii="Arial" w:hAnsi="Arial" w:cs="Arial"/>
              </w:rPr>
            </w:pPr>
            <w:r>
              <w:rPr>
                <w:color w:val="000000"/>
                <w:sz w:val="18"/>
                <w:rFonts w:ascii="Arial" w:hAnsi="Arial"/>
              </w:rPr>
              <w:t xml:space="preserve">-</w:t>
            </w:r>
          </w:p>
        </w:tc>
      </w:tr>
    </w:tbl>
    <w:p w14:paraId="4BAB6AE5" w14:textId="77777777" w:rsidR="006F1A85" w:rsidRPr="009F20C7" w:rsidRDefault="006F1A85" w:rsidP="006F1A85">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0A30AD8F" w14:textId="77777777" w:rsidR="006F1A85" w:rsidRDefault="004E4A7F" w:rsidP="004E4A7F">
      <w:pPr>
        <w:pStyle w:val="texto"/>
      </w:pPr>
      <w:r>
        <w:t xml:space="preserve">- Oro har, aurkeztutako gastuak zuzen justifikaturik daude, eta hauteskunde-izaerakoak dira.</w:t>
      </w:r>
      <w:r>
        <w:t xml:space="preserve"> </w:t>
      </w:r>
      <w:r>
        <w:t xml:space="preserve">Kontzeptuen araberako gastu-aurkezpenean haien birsailkapen bat egin dugu, haien izaera espezifikoaren arabera.</w:t>
      </w:r>
    </w:p>
    <w:p w14:paraId="087EFCAD" w14:textId="77777777" w:rsidR="00CF6204" w:rsidRDefault="004E4A7F" w:rsidP="004E4A7F">
      <w:pPr>
        <w:pStyle w:val="texto"/>
      </w:pPr>
      <w:r>
        <w:t xml:space="preserve">- Formazio politikoak aurkeztutako gastu guztiak diruz laguntzeko modukotzat onartu dira.</w:t>
      </w:r>
    </w:p>
    <w:p w14:paraId="0AB03565" w14:textId="77777777" w:rsidR="006F1A85" w:rsidRPr="00D22D08" w:rsidRDefault="004E4A7F" w:rsidP="004E4A7F">
      <w:pPr>
        <w:pStyle w:val="texto"/>
      </w:pPr>
      <w:r>
        <w:t xml:space="preserve">- Ez da gainditu NPHFLren 43.1 artikuluan ezarritako hauteskunde-gastuaren muga, ez eta HAOLOk kanpo-publizitateari (55. artikulua) eta prentsako eta titulartasun pribatuko irratietako publizitateari (58. artikulua) buruz ezarritako gastu-mugak ere.</w:t>
      </w:r>
    </w:p>
    <w:p w14:paraId="24FD0E2D" w14:textId="77777777" w:rsidR="006F1A85" w:rsidRDefault="004E4A7F" w:rsidP="0052291A">
      <w:pPr>
        <w:pStyle w:val="texto"/>
        <w:spacing w:after="240"/>
      </w:pPr>
      <w:r>
        <w:t xml:space="preserve">- Gutun-azalen, boto-paperen, hauteskunde-propagandaren edo -publizitatearen igorpen zuzenen kopurua ez da maximoa baino handiagoa izan, hautesle-kopuruaren araberakoa baita.</w:t>
      </w:r>
    </w:p>
    <w:p w14:paraId="1B15ADD1" w14:textId="77777777" w:rsidR="006F1A85" w:rsidRPr="00D22D08" w:rsidRDefault="006F1A85" w:rsidP="006F1A85">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29B9D9C2" w14:textId="77777777" w:rsidR="006F1A85" w:rsidRPr="00D22D08" w:rsidRDefault="006F1A85" w:rsidP="000D1DA8">
      <w:pPr>
        <w:pStyle w:val="texto"/>
      </w:pPr>
      <w:r>
        <w:t xml:space="preserve">Aurkeztutako kontabilitatearen arabera ez zegoen Kontuen Ganberari HAOLOren 133. artikuluari jarraituz formazio politiko honekin egindako eragiketen berri emateko betebeharra zuen hirugarrenik.</w:t>
      </w:r>
    </w:p>
    <w:p w14:paraId="59E3AF1B" w14:textId="77777777" w:rsidR="006F1A85" w:rsidRPr="00BE3EF9" w:rsidRDefault="006F1A85" w:rsidP="006F1A85">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0EC19187" w14:textId="77777777" w:rsidR="006F1A85" w:rsidRDefault="006F1A85" w:rsidP="0056549B">
      <w:pPr>
        <w:tabs>
          <w:tab w:val="center" w:pos="2835"/>
          <w:tab w:val="center" w:pos="3969"/>
          <w:tab w:val="center" w:pos="5103"/>
          <w:tab w:val="center" w:pos="6237"/>
          <w:tab w:val="center" w:pos="7371"/>
        </w:tabs>
        <w:spacing w:after="240"/>
        <w:ind w:firstLine="284"/>
        <w:rPr>
          <w:spacing w:val="6"/>
          <w:sz w:val="26"/>
          <w:szCs w:val="24"/>
        </w:rPr>
      </w:pPr>
      <w:r>
        <w:rPr>
          <w:sz w:val="26"/>
        </w:rPr>
        <w:t xml:space="preserve">Ondorioz, honako hauek dira Alderdi Popularrari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6F1A85" w:rsidRPr="00E57768" w14:paraId="17B3B9B4" w14:textId="77777777" w:rsidTr="00CB7552">
        <w:trPr>
          <w:trHeight w:val="227"/>
          <w:jc w:val="center"/>
        </w:trPr>
        <w:tc>
          <w:tcPr>
            <w:tcW w:w="3639" w:type="dxa"/>
            <w:tcBorders>
              <w:top w:val="single" w:sz="4" w:space="0" w:color="auto"/>
              <w:bottom w:val="single" w:sz="4" w:space="0" w:color="auto"/>
            </w:tcBorders>
            <w:shd w:val="clear" w:color="auto" w:fill="B8CCE4" w:themeFill="accent1" w:themeFillTint="66"/>
            <w:vAlign w:val="center"/>
          </w:tcPr>
          <w:p w14:paraId="32F89F0B"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Dirulaguntza</w:t>
            </w:r>
          </w:p>
        </w:tc>
        <w:tc>
          <w:tcPr>
            <w:tcW w:w="1706" w:type="dxa"/>
            <w:tcBorders>
              <w:top w:val="single" w:sz="4" w:space="0" w:color="auto"/>
              <w:bottom w:val="single" w:sz="4" w:space="0" w:color="auto"/>
            </w:tcBorders>
            <w:shd w:val="clear" w:color="auto" w:fill="B8CCE4" w:themeFill="accent1" w:themeFillTint="66"/>
            <w:vAlign w:val="center"/>
          </w:tcPr>
          <w:p w14:paraId="06FA28EA" w14:textId="77777777" w:rsidR="006F1A85" w:rsidRDefault="006F1A85"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46004A29"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1429E6BB"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268553A0"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63E5E3BC"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055E8F7F"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CF6204" w:rsidRPr="00E57768" w14:paraId="29C49682" w14:textId="77777777" w:rsidTr="00CB7552">
        <w:trPr>
          <w:trHeight w:val="227"/>
          <w:jc w:val="center"/>
        </w:trPr>
        <w:tc>
          <w:tcPr>
            <w:tcW w:w="3639" w:type="dxa"/>
            <w:tcBorders>
              <w:top w:val="single" w:sz="4" w:space="0" w:color="auto"/>
              <w:bottom w:val="single" w:sz="2" w:space="0" w:color="auto"/>
            </w:tcBorders>
            <w:vAlign w:val="center"/>
          </w:tcPr>
          <w:p w14:paraId="64E7FB91"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32AAC6F6"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69.759</w:t>
            </w:r>
          </w:p>
        </w:tc>
        <w:tc>
          <w:tcPr>
            <w:tcW w:w="1706" w:type="dxa"/>
            <w:tcBorders>
              <w:top w:val="single" w:sz="4" w:space="0" w:color="auto"/>
              <w:bottom w:val="single" w:sz="2" w:space="0" w:color="auto"/>
            </w:tcBorders>
            <w:vAlign w:val="center"/>
          </w:tcPr>
          <w:p w14:paraId="5C9FAAAD" w14:textId="77777777" w:rsidR="00CF6204" w:rsidRDefault="00CF6204" w:rsidP="00CF6204">
            <w:pPr>
              <w:spacing w:after="0"/>
              <w:jc w:val="right"/>
              <w:rPr>
                <w:color w:val="000000"/>
                <w:rFonts w:ascii="Arial Narrow" w:hAnsi="Arial Narrow" w:cs="Calibri"/>
              </w:rPr>
            </w:pPr>
            <w:r>
              <w:rPr>
                <w:color w:val="000000"/>
                <w:rFonts w:ascii="Arial Narrow" w:hAnsi="Arial Narrow"/>
              </w:rPr>
              <w:t xml:space="preserve">41.444</w:t>
            </w:r>
          </w:p>
        </w:tc>
        <w:tc>
          <w:tcPr>
            <w:tcW w:w="1706" w:type="dxa"/>
            <w:tcBorders>
              <w:top w:val="single" w:sz="4" w:space="0" w:color="auto"/>
              <w:bottom w:val="single" w:sz="2" w:space="0" w:color="auto"/>
            </w:tcBorders>
            <w:vAlign w:val="center"/>
          </w:tcPr>
          <w:p w14:paraId="74638A7B" w14:textId="77777777" w:rsidR="00CF6204" w:rsidRDefault="00CF6204" w:rsidP="00CF6204">
            <w:pPr>
              <w:spacing w:after="0"/>
              <w:jc w:val="right"/>
              <w:rPr>
                <w:color w:val="000000"/>
                <w:rFonts w:ascii="Arial Narrow" w:hAnsi="Arial Narrow" w:cs="Calibri"/>
              </w:rPr>
            </w:pPr>
            <w:r>
              <w:rPr>
                <w:color w:val="000000"/>
                <w:rFonts w:ascii="Arial Narrow" w:hAnsi="Arial Narrow"/>
              </w:rPr>
              <w:t xml:space="preserve">41.444</w:t>
            </w:r>
          </w:p>
        </w:tc>
      </w:tr>
      <w:tr w:rsidR="00CF6204" w:rsidRPr="00E57768" w14:paraId="1FCAE7A9" w14:textId="77777777" w:rsidTr="00CB7552">
        <w:trPr>
          <w:trHeight w:val="227"/>
          <w:jc w:val="center"/>
        </w:trPr>
        <w:tc>
          <w:tcPr>
            <w:tcW w:w="3639" w:type="dxa"/>
            <w:tcBorders>
              <w:top w:val="single" w:sz="2" w:space="0" w:color="auto"/>
              <w:bottom w:val="single" w:sz="4" w:space="0" w:color="auto"/>
            </w:tcBorders>
            <w:vAlign w:val="center"/>
          </w:tcPr>
          <w:p w14:paraId="75CEBC96"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4" w:space="0" w:color="auto"/>
            </w:tcBorders>
            <w:vAlign w:val="center"/>
          </w:tcPr>
          <w:p w14:paraId="1725ABA6" w14:textId="77777777" w:rsidR="00CF6204" w:rsidRDefault="00CF6204" w:rsidP="00CF6204">
            <w:pPr>
              <w:spacing w:after="0"/>
              <w:jc w:val="right"/>
              <w:rPr>
                <w:color w:val="000000"/>
                <w:rFonts w:ascii="Arial Narrow" w:hAnsi="Arial Narrow" w:cs="Calibri"/>
              </w:rPr>
            </w:pPr>
            <w:r>
              <w:rPr>
                <w:color w:val="000000"/>
                <w:rFonts w:ascii="Arial Narrow" w:hAnsi="Arial Narrow"/>
              </w:rPr>
              <w:t xml:space="preserve">138.030</w:t>
            </w:r>
          </w:p>
        </w:tc>
        <w:tc>
          <w:tcPr>
            <w:tcW w:w="1706" w:type="dxa"/>
            <w:tcBorders>
              <w:top w:val="single" w:sz="2" w:space="0" w:color="auto"/>
              <w:bottom w:val="single" w:sz="4" w:space="0" w:color="auto"/>
            </w:tcBorders>
            <w:vAlign w:val="center"/>
          </w:tcPr>
          <w:p w14:paraId="1B36BB2D" w14:textId="77777777" w:rsidR="00CF6204" w:rsidRDefault="00CF6204" w:rsidP="00CF6204">
            <w:pPr>
              <w:spacing w:after="0"/>
              <w:jc w:val="right"/>
              <w:rPr>
                <w:color w:val="000000"/>
                <w:rFonts w:ascii="Arial Narrow" w:hAnsi="Arial Narrow" w:cs="Calibri"/>
              </w:rPr>
            </w:pPr>
            <w:r>
              <w:rPr>
                <w:color w:val="000000"/>
                <w:rFonts w:ascii="Arial Narrow" w:hAnsi="Arial Narrow"/>
              </w:rPr>
              <w:t xml:space="preserve">8.812</w:t>
            </w:r>
          </w:p>
        </w:tc>
        <w:tc>
          <w:tcPr>
            <w:tcW w:w="1706" w:type="dxa"/>
            <w:tcBorders>
              <w:top w:val="single" w:sz="2" w:space="0" w:color="auto"/>
              <w:bottom w:val="single" w:sz="4" w:space="0" w:color="auto"/>
            </w:tcBorders>
            <w:vAlign w:val="center"/>
          </w:tcPr>
          <w:p w14:paraId="1DB765D9" w14:textId="77777777" w:rsidR="00CF6204" w:rsidRDefault="00CF6204" w:rsidP="00CF6204">
            <w:pPr>
              <w:spacing w:after="0"/>
              <w:jc w:val="right"/>
              <w:rPr>
                <w:color w:val="000000"/>
                <w:rFonts w:ascii="Arial Narrow" w:hAnsi="Arial Narrow" w:cs="Calibri"/>
              </w:rPr>
            </w:pPr>
            <w:r>
              <w:rPr>
                <w:color w:val="000000"/>
                <w:rFonts w:ascii="Arial Narrow" w:hAnsi="Arial Narrow"/>
              </w:rPr>
              <w:t xml:space="preserve">8.812</w:t>
            </w:r>
          </w:p>
        </w:tc>
      </w:tr>
      <w:tr w:rsidR="006F1A85" w:rsidRPr="00340213" w14:paraId="39743733" w14:textId="77777777" w:rsidTr="00CB7552">
        <w:trPr>
          <w:trHeight w:val="227"/>
          <w:jc w:val="center"/>
        </w:trPr>
        <w:tc>
          <w:tcPr>
            <w:tcW w:w="3639" w:type="dxa"/>
            <w:tcBorders>
              <w:top w:val="single" w:sz="4" w:space="0" w:color="auto"/>
              <w:bottom w:val="single" w:sz="4" w:space="0" w:color="auto"/>
            </w:tcBorders>
            <w:vAlign w:val="center"/>
          </w:tcPr>
          <w:p w14:paraId="46261037" w14:textId="77777777" w:rsidR="006F1A85" w:rsidRPr="00340213" w:rsidRDefault="006F1A85" w:rsidP="00A9065A">
            <w:pPr>
              <w:keepLines/>
              <w:tabs>
                <w:tab w:val="right" w:pos="2835"/>
                <w:tab w:val="right" w:pos="3969"/>
                <w:tab w:val="right" w:pos="5103"/>
                <w:tab w:val="right" w:pos="6237"/>
                <w:tab w:val="right" w:pos="7371"/>
              </w:tabs>
              <w:suppressAutoHyphens/>
              <w:spacing w:after="0"/>
              <w:ind w:firstLine="0"/>
              <w:jc w:val="left"/>
              <w:rPr>
                <w:b/>
                <w:i/>
                <w:spacing w:val="6"/>
                <w:szCs w:val="24"/>
                <w:rFonts w:ascii="Arial Narrow" w:hAnsi="Arial Narrow" w:cs="Arial"/>
              </w:rPr>
            </w:pPr>
            <w:r>
              <w:rPr>
                <w:b/>
                <w:i/>
                <w:rFonts w:ascii="Arial Narrow" w:hAnsi="Arial Narrow"/>
              </w:rPr>
              <w:t xml:space="preserve">Dirulaguntza, guztira</w:t>
            </w:r>
          </w:p>
        </w:tc>
        <w:tc>
          <w:tcPr>
            <w:tcW w:w="1706" w:type="dxa"/>
            <w:tcBorders>
              <w:top w:val="single" w:sz="4" w:space="0" w:color="auto"/>
              <w:bottom w:val="single" w:sz="4" w:space="0" w:color="auto"/>
            </w:tcBorders>
            <w:vAlign w:val="center"/>
          </w:tcPr>
          <w:p w14:paraId="3D48F54F" w14:textId="77777777" w:rsidR="006F1A85" w:rsidRPr="00340213" w:rsidRDefault="006F1A85" w:rsidP="00A9065A">
            <w:pPr>
              <w:spacing w:after="0"/>
              <w:jc w:val="right"/>
              <w:rPr>
                <w:b/>
                <w:i/>
                <w:iCs/>
                <w:color w:val="000000"/>
                <w:rFonts w:ascii="Arial Narrow" w:hAnsi="Arial Narrow" w:cs="Calibri"/>
              </w:rPr>
            </w:pPr>
            <w:r>
              <w:rPr>
                <w:b/>
                <w:i/>
                <w:color w:val="000000"/>
                <w:rFonts w:ascii="Arial Narrow" w:hAnsi="Arial Narrow"/>
              </w:rPr>
              <w:t xml:space="preserve">207.789</w:t>
            </w:r>
          </w:p>
        </w:tc>
        <w:tc>
          <w:tcPr>
            <w:tcW w:w="1706" w:type="dxa"/>
            <w:tcBorders>
              <w:top w:val="single" w:sz="4" w:space="0" w:color="auto"/>
              <w:bottom w:val="single" w:sz="4" w:space="0" w:color="auto"/>
            </w:tcBorders>
            <w:vAlign w:val="center"/>
          </w:tcPr>
          <w:p w14:paraId="32F79DAF" w14:textId="77777777" w:rsidR="006F1A85" w:rsidRPr="00340213" w:rsidRDefault="006F1A85" w:rsidP="00A9065A">
            <w:pPr>
              <w:spacing w:after="0"/>
              <w:jc w:val="right"/>
              <w:rPr>
                <w:b/>
                <w:i/>
                <w:iCs/>
                <w:color w:val="000000"/>
                <w:rFonts w:ascii="Arial Narrow" w:hAnsi="Arial Narrow" w:cs="Calibri"/>
              </w:rPr>
            </w:pPr>
            <w:r>
              <w:rPr>
                <w:b/>
                <w:i/>
                <w:color w:val="000000"/>
                <w:rFonts w:ascii="Arial Narrow" w:hAnsi="Arial Narrow"/>
              </w:rPr>
              <w:t xml:space="preserve">50.256</w:t>
            </w:r>
          </w:p>
        </w:tc>
        <w:tc>
          <w:tcPr>
            <w:tcW w:w="1706" w:type="dxa"/>
            <w:tcBorders>
              <w:top w:val="single" w:sz="4" w:space="0" w:color="auto"/>
              <w:bottom w:val="single" w:sz="4" w:space="0" w:color="auto"/>
            </w:tcBorders>
            <w:vAlign w:val="center"/>
          </w:tcPr>
          <w:p w14:paraId="60690F13" w14:textId="77777777" w:rsidR="006F1A85" w:rsidRPr="00340213" w:rsidRDefault="006F1A85" w:rsidP="00A9065A">
            <w:pPr>
              <w:spacing w:after="0"/>
              <w:jc w:val="right"/>
              <w:rPr>
                <w:b/>
                <w:color w:val="000000"/>
                <w:rFonts w:ascii="Arial Narrow" w:hAnsi="Arial Narrow" w:cs="Calibri"/>
              </w:rPr>
            </w:pPr>
            <w:r>
              <w:rPr>
                <w:b/>
                <w:color w:val="000000"/>
                <w:rFonts w:ascii="Arial Narrow" w:hAnsi="Arial Narrow"/>
              </w:rPr>
              <w:t xml:space="preserve">50.256</w:t>
            </w:r>
          </w:p>
        </w:tc>
      </w:tr>
      <w:tr w:rsidR="006F1A85" w:rsidRPr="00E57768" w14:paraId="23D432FA" w14:textId="77777777" w:rsidTr="00CB7552">
        <w:trPr>
          <w:trHeight w:val="227"/>
          <w:jc w:val="center"/>
        </w:trPr>
        <w:tc>
          <w:tcPr>
            <w:tcW w:w="3639" w:type="dxa"/>
            <w:tcBorders>
              <w:top w:val="single" w:sz="4" w:space="0" w:color="auto"/>
              <w:bottom w:val="single" w:sz="4" w:space="0" w:color="auto"/>
            </w:tcBorders>
            <w:vAlign w:val="center"/>
          </w:tcPr>
          <w:p w14:paraId="3A767D90"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cs="Arial"/>
              </w:rPr>
            </w:pPr>
            <w:r>
              <w:rPr>
                <w:rFonts w:ascii="Arial Narrow" w:hAnsi="Arial Narrow"/>
              </w:rPr>
              <w:t xml:space="preserve">- Lehenbiziko dirulaguntza-aurrerakina (% 30)</w:t>
            </w:r>
          </w:p>
        </w:tc>
        <w:tc>
          <w:tcPr>
            <w:tcW w:w="1706" w:type="dxa"/>
            <w:tcBorders>
              <w:top w:val="single" w:sz="4" w:space="0" w:color="auto"/>
              <w:bottom w:val="single" w:sz="4" w:space="0" w:color="auto"/>
            </w:tcBorders>
            <w:vAlign w:val="center"/>
          </w:tcPr>
          <w:p w14:paraId="6EBBD593"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36FD678E"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327A95DE" w14:textId="77777777" w:rsidR="006F1A85" w:rsidRPr="00D22D08" w:rsidRDefault="006F1A85" w:rsidP="00340213">
            <w:pPr>
              <w:spacing w:after="0"/>
              <w:ind w:firstLine="0"/>
              <w:jc w:val="right"/>
              <w:rPr>
                <w:color w:val="000000"/>
                <w:rFonts w:ascii="Arial Narrow" w:hAnsi="Arial Narrow" w:cs="Calibri"/>
              </w:rPr>
            </w:pPr>
            <w:r>
              <w:rPr>
                <w:color w:val="000000"/>
                <w:rFonts w:ascii="Arial Narrow" w:hAnsi="Arial Narrow"/>
              </w:rPr>
              <w:t xml:space="preserve">12.777</w:t>
            </w:r>
          </w:p>
        </w:tc>
      </w:tr>
      <w:tr w:rsidR="006F1A85" w:rsidRPr="00D22D08" w14:paraId="10BAE25B" w14:textId="77777777" w:rsidTr="00CB7552">
        <w:trPr>
          <w:trHeight w:val="227"/>
          <w:jc w:val="center"/>
        </w:trPr>
        <w:tc>
          <w:tcPr>
            <w:tcW w:w="3639" w:type="dxa"/>
            <w:tcBorders>
              <w:top w:val="single" w:sz="4" w:space="0" w:color="auto"/>
              <w:bottom w:val="single" w:sz="4" w:space="0" w:color="auto"/>
            </w:tcBorders>
            <w:vAlign w:val="center"/>
          </w:tcPr>
          <w:p w14:paraId="1EB465AF"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cs="Arial"/>
              </w:rPr>
            </w:pPr>
            <w:r>
              <w:rPr>
                <w:rFonts w:ascii="Arial Narrow" w:hAnsi="Arial Narrow"/>
              </w:rPr>
              <w:t xml:space="preserve">- Bigarren dirulaguntza-aurrerakina (% 45)</w:t>
            </w:r>
          </w:p>
        </w:tc>
        <w:tc>
          <w:tcPr>
            <w:tcW w:w="1706" w:type="dxa"/>
            <w:tcBorders>
              <w:top w:val="single" w:sz="4" w:space="0" w:color="auto"/>
              <w:bottom w:val="single" w:sz="4" w:space="0" w:color="auto"/>
            </w:tcBorders>
            <w:vAlign w:val="center"/>
          </w:tcPr>
          <w:p w14:paraId="09AD9B48"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642ACF2D" w14:textId="77777777" w:rsidR="006F1A85" w:rsidRPr="00C12F3F"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595AF020" w14:textId="77777777" w:rsidR="006F1A85" w:rsidRPr="00C12F3F" w:rsidRDefault="006F1A85" w:rsidP="00340213">
            <w:pPr>
              <w:keepLines/>
              <w:tabs>
                <w:tab w:val="right" w:pos="2835"/>
                <w:tab w:val="right" w:pos="3969"/>
                <w:tab w:val="right" w:pos="5103"/>
                <w:tab w:val="right" w:pos="6237"/>
                <w:tab w:val="right" w:pos="7371"/>
              </w:tabs>
              <w:suppressAutoHyphens/>
              <w:spacing w:after="0"/>
              <w:ind w:firstLine="0"/>
              <w:jc w:val="right"/>
              <w:rPr>
                <w:spacing w:val="6"/>
                <w:szCs w:val="24"/>
                <w:rFonts w:ascii="Arial Narrow" w:hAnsi="Arial Narrow" w:cs="Arial"/>
              </w:rPr>
            </w:pPr>
            <w:r>
              <w:rPr>
                <w:rFonts w:ascii="Arial Narrow" w:hAnsi="Arial Narrow"/>
              </w:rPr>
              <w:t xml:space="preserve">31.392</w:t>
            </w:r>
          </w:p>
        </w:tc>
      </w:tr>
      <w:tr w:rsidR="006F1A85" w:rsidRPr="00D22D08" w14:paraId="6FF455F8" w14:textId="77777777" w:rsidTr="00CB7552">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14:paraId="6C8A71A8"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16372781"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5CF341E0" w14:textId="77777777" w:rsidR="006F1A85" w:rsidRPr="00C12F3F"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7B33092F" w14:textId="77777777" w:rsidR="006F1A85" w:rsidRPr="00C12F3F" w:rsidRDefault="006F1A85" w:rsidP="00A9065A">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6.087</w:t>
            </w:r>
          </w:p>
        </w:tc>
      </w:tr>
    </w:tbl>
    <w:p w14:paraId="0B92FBB7" w14:textId="77777777" w:rsidR="00C12F3F" w:rsidRDefault="006F1A85" w:rsidP="008D234D">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Nafarroako Gobernuak 2023ko maiatzaren 3ko eta abuztuaren 30eko erabakien bidez emandako aurrerakinak kontuan hartuta, azken likidazioa egiteke duen dirulaguntzaren zenbatekoa 6.087 euro da.</w:t>
      </w:r>
    </w:p>
    <w:p w14:paraId="20CF4F42" w14:textId="77777777" w:rsidR="00CF6204" w:rsidRPr="00774486" w:rsidRDefault="00CF6204" w:rsidP="00CF6204">
      <w:pPr>
        <w:pStyle w:val="atitulo2"/>
        <w:spacing w:before="360"/>
        <w:rPr>
          <w:i/>
        </w:rPr>
      </w:pPr>
      <w:bookmarkStart w:id="76" w:name="_Toc146195634"/>
      <w:r>
        <w:rPr>
          <w:i/>
        </w:rPr>
        <w:t xml:space="preserve">III.2.6 Contigo - Zurekin</w:t>
      </w:r>
      <w:bookmarkEnd w:id="76"/>
    </w:p>
    <w:p w14:paraId="4C205E28" w14:textId="77777777" w:rsidR="00CF6204" w:rsidRPr="00BE3EF9" w:rsidRDefault="00CF6204" w:rsidP="00CF6204">
      <w:pPr>
        <w:tabs>
          <w:tab w:val="center" w:pos="2835"/>
          <w:tab w:val="center" w:pos="3969"/>
          <w:tab w:val="center" w:pos="5103"/>
          <w:tab w:val="center" w:pos="6237"/>
          <w:tab w:val="center" w:pos="7371"/>
        </w:tabs>
        <w:suppressAutoHyphens/>
        <w:spacing w:after="180"/>
        <w:ind w:firstLine="284"/>
        <w:rPr>
          <w:spacing w:val="6"/>
          <w:sz w:val="26"/>
          <w:szCs w:val="24"/>
        </w:rPr>
      </w:pPr>
      <w:r>
        <w:rPr>
          <w:sz w:val="26"/>
        </w:rPr>
        <w:t xml:space="preserve">Eskatutako informazio guztia duen kontabilitatea aurkeztu du formazio politikoak, horren barne dela hauteskunde-gastuen laburpeneko egoera-orri bat, fiskalizazio-instrukzioan ezarritako kategorien arabera sailkatuta.</w:t>
      </w:r>
      <w:r>
        <w:rPr>
          <w:sz w:val="26"/>
        </w:rPr>
        <w:t xml:space="preserve"> </w:t>
      </w:r>
    </w:p>
    <w:p w14:paraId="10C913CE" w14:textId="77777777" w:rsidR="00CF6204" w:rsidRDefault="00CF6204" w:rsidP="00CB7552">
      <w:pPr>
        <w:tabs>
          <w:tab w:val="center" w:pos="2835"/>
          <w:tab w:val="center" w:pos="3969"/>
          <w:tab w:val="center" w:pos="5103"/>
          <w:tab w:val="center" w:pos="6237"/>
          <w:tab w:val="center" w:pos="7371"/>
        </w:tabs>
        <w:suppressAutoHyphens/>
        <w:spacing w:after="240"/>
        <w:ind w:firstLine="284"/>
        <w:rPr>
          <w:spacing w:val="6"/>
          <w:sz w:val="26"/>
          <w:szCs w:val="24"/>
        </w:rPr>
      </w:pPr>
      <w:r>
        <w:rPr>
          <w:sz w:val="26"/>
        </w:rPr>
        <w:t xml:space="preserve">Finantzaketa-baliabideak eta hauteskunde-gastuak 198.610 eta 198.352 euro izan dira, hurrenez hurren. Hona xehetasunak:</w:t>
      </w:r>
    </w:p>
    <w:tbl>
      <w:tblPr>
        <w:tblW w:w="8894"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768"/>
        <w:gridCol w:w="2126"/>
      </w:tblGrid>
      <w:tr w:rsidR="00CF6204" w:rsidRPr="000D2BDE" w14:paraId="7C630572" w14:textId="77777777" w:rsidTr="004314C8">
        <w:trPr>
          <w:trHeight w:val="255"/>
          <w:jc w:val="center"/>
        </w:trPr>
        <w:tc>
          <w:tcPr>
            <w:tcW w:w="6768" w:type="dxa"/>
            <w:tcBorders>
              <w:top w:val="single" w:sz="4" w:space="0" w:color="auto"/>
              <w:bottom w:val="single" w:sz="4" w:space="0" w:color="auto"/>
            </w:tcBorders>
            <w:shd w:val="clear" w:color="auto" w:fill="B8CCE4" w:themeFill="accent1" w:themeFillTint="66"/>
            <w:vAlign w:val="center"/>
          </w:tcPr>
          <w:p w14:paraId="0D096F33" w14:textId="77777777" w:rsidR="00CF6204" w:rsidRPr="000D2BDE" w:rsidRDefault="00CB7552" w:rsidP="004314C8">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Aitorturiko baliabideak</w:t>
            </w:r>
          </w:p>
        </w:tc>
        <w:tc>
          <w:tcPr>
            <w:tcW w:w="2126" w:type="dxa"/>
            <w:tcBorders>
              <w:top w:val="single" w:sz="4" w:space="0" w:color="auto"/>
              <w:bottom w:val="single" w:sz="4" w:space="0" w:color="auto"/>
            </w:tcBorders>
            <w:shd w:val="clear" w:color="auto" w:fill="B8CCE4" w:themeFill="accent1" w:themeFillTint="66"/>
            <w:vAlign w:val="center"/>
          </w:tcPr>
          <w:p w14:paraId="3DFBB532" w14:textId="77777777" w:rsidR="00CF6204" w:rsidRPr="000D2BDE" w:rsidRDefault="00CF6204" w:rsidP="004F5285">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F6204" w:rsidRPr="004F5285" w14:paraId="7AAD9BA4" w14:textId="77777777" w:rsidTr="000D2BDE">
        <w:trPr>
          <w:trHeight w:val="227"/>
          <w:jc w:val="center"/>
        </w:trPr>
        <w:tc>
          <w:tcPr>
            <w:tcW w:w="6768" w:type="dxa"/>
            <w:tcBorders>
              <w:top w:val="single" w:sz="4" w:space="0" w:color="auto"/>
              <w:bottom w:val="single" w:sz="2" w:space="0" w:color="auto"/>
            </w:tcBorders>
            <w:shd w:val="clear" w:color="auto" w:fill="auto"/>
            <w:vAlign w:val="center"/>
          </w:tcPr>
          <w:p w14:paraId="7DD4CEC9"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Alderdi politikoen ekarpena</w:t>
            </w:r>
          </w:p>
        </w:tc>
        <w:tc>
          <w:tcPr>
            <w:tcW w:w="2126" w:type="dxa"/>
            <w:tcBorders>
              <w:top w:val="single" w:sz="4" w:space="0" w:color="auto"/>
              <w:bottom w:val="single" w:sz="2" w:space="0" w:color="auto"/>
            </w:tcBorders>
            <w:shd w:val="clear" w:color="auto" w:fill="auto"/>
            <w:vAlign w:val="center"/>
          </w:tcPr>
          <w:p w14:paraId="680DF645" w14:textId="77777777" w:rsidR="00CF6204" w:rsidRPr="004F5285" w:rsidRDefault="00CF6204" w:rsidP="004F5285">
            <w:pPr>
              <w:spacing w:after="0"/>
              <w:ind w:firstLine="0"/>
              <w:jc w:val="right"/>
              <w:rPr>
                <w:color w:val="000000"/>
                <w:rFonts w:ascii="Arial Narrow" w:hAnsi="Arial Narrow" w:cs="Calibri"/>
              </w:rPr>
            </w:pPr>
            <w:r>
              <w:rPr>
                <w:color w:val="000000"/>
                <w:rFonts w:ascii="Arial Narrow" w:hAnsi="Arial Narrow"/>
              </w:rPr>
              <w:t xml:space="preserve">141.426</w:t>
            </w:r>
          </w:p>
        </w:tc>
      </w:tr>
      <w:tr w:rsidR="00CF6204" w:rsidRPr="004F5285" w14:paraId="2D1B88AE" w14:textId="77777777" w:rsidTr="000D2BDE">
        <w:trPr>
          <w:trHeight w:val="227"/>
          <w:jc w:val="center"/>
        </w:trPr>
        <w:tc>
          <w:tcPr>
            <w:tcW w:w="6768" w:type="dxa"/>
            <w:tcBorders>
              <w:top w:val="single" w:sz="2" w:space="0" w:color="auto"/>
              <w:bottom w:val="single" w:sz="2" w:space="0" w:color="auto"/>
            </w:tcBorders>
            <w:vAlign w:val="center"/>
          </w:tcPr>
          <w:p w14:paraId="7138D5F7"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Lehenbiziko dirulaguntza-aurrerakina</w:t>
            </w:r>
          </w:p>
        </w:tc>
        <w:tc>
          <w:tcPr>
            <w:tcW w:w="2126" w:type="dxa"/>
            <w:tcBorders>
              <w:top w:val="single" w:sz="2" w:space="0" w:color="auto"/>
              <w:bottom w:val="single" w:sz="2" w:space="0" w:color="auto"/>
            </w:tcBorders>
            <w:vAlign w:val="center"/>
          </w:tcPr>
          <w:p w14:paraId="2C755A72" w14:textId="77777777" w:rsidR="00CF6204" w:rsidRPr="004F5285" w:rsidRDefault="00CF6204" w:rsidP="004F5285">
            <w:pPr>
              <w:spacing w:after="0"/>
              <w:jc w:val="right"/>
              <w:rPr>
                <w:color w:val="000000"/>
                <w:rFonts w:ascii="Arial Narrow" w:hAnsi="Arial Narrow" w:cs="Calibri"/>
              </w:rPr>
            </w:pPr>
            <w:r>
              <w:rPr>
                <w:color w:val="000000"/>
                <w:rFonts w:ascii="Arial Narrow" w:hAnsi="Arial Narrow"/>
              </w:rPr>
              <w:t xml:space="preserve">57.184</w:t>
            </w:r>
          </w:p>
        </w:tc>
      </w:tr>
      <w:tr w:rsidR="00CF6204" w:rsidRPr="004F5285" w14:paraId="087E675E" w14:textId="77777777" w:rsidTr="000D2BDE">
        <w:trPr>
          <w:trHeight w:val="227"/>
          <w:jc w:val="center"/>
        </w:trPr>
        <w:tc>
          <w:tcPr>
            <w:tcW w:w="6768" w:type="dxa"/>
            <w:tcBorders>
              <w:top w:val="single" w:sz="2" w:space="0" w:color="auto"/>
              <w:bottom w:val="single" w:sz="4" w:space="0" w:color="auto"/>
            </w:tcBorders>
            <w:shd w:val="clear" w:color="auto" w:fill="auto"/>
            <w:vAlign w:val="center"/>
          </w:tcPr>
          <w:p w14:paraId="145736B5" w14:textId="77777777" w:rsidR="00CF6204" w:rsidRPr="004F5285" w:rsidRDefault="00CB7552" w:rsidP="00C84BF6">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Aitorturiko baliabideak, guztira</w:t>
            </w:r>
          </w:p>
        </w:tc>
        <w:tc>
          <w:tcPr>
            <w:tcW w:w="2126" w:type="dxa"/>
            <w:tcBorders>
              <w:top w:val="single" w:sz="2" w:space="0" w:color="auto"/>
              <w:bottom w:val="single" w:sz="4" w:space="0" w:color="auto"/>
            </w:tcBorders>
            <w:shd w:val="clear" w:color="auto" w:fill="auto"/>
            <w:vAlign w:val="center"/>
          </w:tcPr>
          <w:p w14:paraId="70DA79C5" w14:textId="77777777" w:rsidR="00CF6204" w:rsidRPr="004F5285" w:rsidRDefault="00CB7552" w:rsidP="004F5285">
            <w:pPr>
              <w:spacing w:after="0"/>
              <w:jc w:val="right"/>
              <w:rPr>
                <w:color w:val="000000"/>
                <w:rFonts w:ascii="Arial Narrow" w:hAnsi="Arial Narrow" w:cs="Arial"/>
              </w:rPr>
            </w:pPr>
            <w:r>
              <w:rPr>
                <w:color w:val="000000"/>
                <w:rFonts w:ascii="Arial Narrow" w:hAnsi="Arial Narrow"/>
              </w:rPr>
              <w:t xml:space="preserve">198.610</w:t>
            </w:r>
          </w:p>
        </w:tc>
      </w:tr>
      <w:tr w:rsidR="00CF6204" w:rsidRPr="000D2BDE" w14:paraId="66B96514" w14:textId="77777777" w:rsidTr="004314C8">
        <w:trPr>
          <w:trHeight w:val="255"/>
          <w:jc w:val="center"/>
        </w:trPr>
        <w:tc>
          <w:tcPr>
            <w:tcW w:w="6768" w:type="dxa"/>
            <w:tcBorders>
              <w:top w:val="single" w:sz="4" w:space="0" w:color="auto"/>
              <w:bottom w:val="single" w:sz="4" w:space="0" w:color="auto"/>
            </w:tcBorders>
            <w:shd w:val="clear" w:color="auto" w:fill="B8CCE4" w:themeFill="accent1" w:themeFillTint="66"/>
            <w:vAlign w:val="center"/>
          </w:tcPr>
          <w:p w14:paraId="74502ABB" w14:textId="77777777" w:rsidR="00CF6204" w:rsidRPr="000D2BDE" w:rsidRDefault="00CB7552" w:rsidP="004314C8">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Hauteskunde-gastuak</w:t>
            </w:r>
          </w:p>
        </w:tc>
        <w:tc>
          <w:tcPr>
            <w:tcW w:w="2126" w:type="dxa"/>
            <w:tcBorders>
              <w:top w:val="single" w:sz="4" w:space="0" w:color="auto"/>
              <w:bottom w:val="single" w:sz="4" w:space="0" w:color="auto"/>
            </w:tcBorders>
            <w:shd w:val="clear" w:color="auto" w:fill="B8CCE4" w:themeFill="accent1" w:themeFillTint="66"/>
            <w:vAlign w:val="center"/>
          </w:tcPr>
          <w:p w14:paraId="428440DE" w14:textId="77777777" w:rsidR="00CF6204" w:rsidRPr="000D2BDE" w:rsidRDefault="00CB7552" w:rsidP="004F5285">
            <w:pPr>
              <w:spacing w:after="0"/>
              <w:jc w:val="right"/>
              <w:rPr>
                <w:bCs/>
                <w:color w:val="000000"/>
                <w:sz w:val="18"/>
                <w:szCs w:val="18"/>
                <w:rFonts w:ascii="Arial" w:hAnsi="Arial" w:cs="Arial"/>
              </w:rPr>
            </w:pPr>
            <w:r>
              <w:rPr>
                <w:color w:val="000000"/>
                <w:sz w:val="18"/>
                <w:rFonts w:ascii="Arial" w:hAnsi="Arial"/>
              </w:rPr>
              <w:t xml:space="preserve"> </w:t>
            </w:r>
          </w:p>
        </w:tc>
      </w:tr>
      <w:tr w:rsidR="00CF6204" w:rsidRPr="004F5285" w14:paraId="08E04DF7" w14:textId="77777777" w:rsidTr="000D2BDE">
        <w:trPr>
          <w:trHeight w:val="227"/>
          <w:jc w:val="center"/>
        </w:trPr>
        <w:tc>
          <w:tcPr>
            <w:tcW w:w="6768" w:type="dxa"/>
            <w:tcBorders>
              <w:top w:val="single" w:sz="4" w:space="0" w:color="auto"/>
              <w:bottom w:val="single" w:sz="2" w:space="0" w:color="auto"/>
            </w:tcBorders>
            <w:shd w:val="clear" w:color="auto" w:fill="auto"/>
            <w:vAlign w:val="center"/>
          </w:tcPr>
          <w:p w14:paraId="7167A7B3" w14:textId="77777777" w:rsidR="00CF6204" w:rsidRPr="004F5285" w:rsidRDefault="00CB7552"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A) Gastu arruntak</w:t>
            </w:r>
          </w:p>
        </w:tc>
        <w:tc>
          <w:tcPr>
            <w:tcW w:w="2126" w:type="dxa"/>
            <w:tcBorders>
              <w:top w:val="single" w:sz="4" w:space="0" w:color="auto"/>
              <w:bottom w:val="single" w:sz="2" w:space="0" w:color="auto"/>
            </w:tcBorders>
            <w:shd w:val="clear" w:color="auto" w:fill="auto"/>
            <w:vAlign w:val="center"/>
          </w:tcPr>
          <w:p w14:paraId="30996C66" w14:textId="77777777" w:rsidR="00CF6204" w:rsidRPr="004F5285" w:rsidRDefault="00CB7552" w:rsidP="004F5285">
            <w:pPr>
              <w:spacing w:after="0"/>
              <w:jc w:val="right"/>
              <w:rPr>
                <w:b/>
                <w:bCs/>
                <w:color w:val="000000"/>
                <w:rFonts w:ascii="Arial Narrow" w:hAnsi="Arial Narrow" w:cs="Calibri"/>
              </w:rPr>
            </w:pPr>
            <w:r>
              <w:rPr>
                <w:b/>
                <w:color w:val="000000"/>
                <w:rFonts w:ascii="Arial Narrow" w:hAnsi="Arial Narrow"/>
              </w:rPr>
              <w:t xml:space="preserve"> </w:t>
            </w:r>
          </w:p>
        </w:tc>
      </w:tr>
      <w:tr w:rsidR="00CF6204" w:rsidRPr="004F5285" w14:paraId="5612303F"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201BA61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5FBFA462" w14:textId="77777777" w:rsidR="00CF6204" w:rsidRPr="004F5285" w:rsidRDefault="005768E7" w:rsidP="004F5285">
            <w:pPr>
              <w:spacing w:after="0"/>
              <w:ind w:firstLine="0"/>
              <w:jc w:val="right"/>
              <w:rPr>
                <w:color w:val="000000"/>
                <w:rFonts w:ascii="Arial Narrow" w:hAnsi="Arial Narrow" w:cs="Calibri"/>
              </w:rPr>
            </w:pPr>
            <w:r>
              <w:rPr>
                <w:color w:val="000000"/>
                <w:rFonts w:ascii="Arial Narrow" w:hAnsi="Arial Narrow"/>
              </w:rPr>
              <w:t xml:space="preserve">62.030</w:t>
            </w:r>
          </w:p>
        </w:tc>
      </w:tr>
      <w:tr w:rsidR="00CF6204" w:rsidRPr="004F5285" w14:paraId="777DB9B3"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12D1C944"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1522EA28" w14:textId="77777777" w:rsidR="00CF6204" w:rsidRPr="004F5285" w:rsidRDefault="00CF6204" w:rsidP="004F5285">
            <w:pPr>
              <w:spacing w:after="0"/>
              <w:jc w:val="right"/>
              <w:rPr>
                <w:color w:val="000000"/>
                <w:rFonts w:ascii="Arial Narrow" w:hAnsi="Arial Narrow" w:cs="Calibri"/>
              </w:rPr>
            </w:pPr>
            <w:r>
              <w:rPr>
                <w:color w:val="000000"/>
                <w:rFonts w:ascii="Arial Narrow" w:hAnsi="Arial Narrow"/>
              </w:rPr>
              <w:t xml:space="preserve">-</w:t>
            </w:r>
          </w:p>
        </w:tc>
      </w:tr>
      <w:tr w:rsidR="00CF6204" w:rsidRPr="004F5285" w14:paraId="5096DECA"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2D49F892"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Hauteskunde-propaganda igortzeagatiko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09D1CC4A" w14:textId="77777777" w:rsidR="00CF6204" w:rsidRPr="004F5285" w:rsidRDefault="00CF6204" w:rsidP="004F5285">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CF6204" w:rsidRPr="004F5285" w14:paraId="2DCFF6EB"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46EDD62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  </w:t>
            </w:r>
            <w:r>
              <w:rPr>
                <w:b/>
                <w:i/>
                <w:rFonts w:ascii="Arial Narrow" w:hAnsi="Arial Narrow"/>
              </w:rPr>
              <w:t xml:space="preserve">Onartutako gastu arruntak, guztira</w:t>
            </w:r>
          </w:p>
        </w:tc>
        <w:tc>
          <w:tcPr>
            <w:tcW w:w="2126" w:type="dxa"/>
            <w:tcBorders>
              <w:top w:val="single" w:sz="2" w:space="0" w:color="auto"/>
              <w:bottom w:val="single" w:sz="2" w:space="0" w:color="auto"/>
            </w:tcBorders>
            <w:shd w:val="clear" w:color="auto" w:fill="auto"/>
            <w:vAlign w:val="center"/>
          </w:tcPr>
          <w:p w14:paraId="2D3D9027" w14:textId="77777777" w:rsidR="00CF6204" w:rsidRPr="004F5285" w:rsidRDefault="00CF6204" w:rsidP="004F5285">
            <w:pPr>
              <w:spacing w:after="0"/>
              <w:jc w:val="right"/>
              <w:rPr>
                <w:b/>
                <w:bCs/>
                <w:i/>
                <w:iCs/>
                <w:color w:val="000000"/>
                <w:rFonts w:ascii="Arial Narrow" w:hAnsi="Arial Narrow" w:cs="Calibri"/>
              </w:rPr>
            </w:pPr>
            <w:r>
              <w:rPr>
                <w:b/>
                <w:i/>
                <w:color w:val="000000"/>
                <w:rFonts w:ascii="Arial Narrow" w:hAnsi="Arial Narrow"/>
              </w:rPr>
              <w:t xml:space="preserve">62.030</w:t>
            </w:r>
            <w:r>
              <w:rPr>
                <w:b/>
                <w:i/>
                <w:color w:val="000000"/>
                <w:rFonts w:ascii="Arial Narrow" w:hAnsi="Arial Narrow"/>
              </w:rPr>
              <w:t xml:space="preserve"> </w:t>
            </w:r>
          </w:p>
        </w:tc>
      </w:tr>
      <w:tr w:rsidR="00CF6204" w:rsidRPr="004F5285" w14:paraId="145677A2"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1E406B8A" w14:textId="77777777" w:rsidR="00CF6204" w:rsidRPr="004F5285" w:rsidRDefault="00CB7552"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B) Zuzeneko igorpenengatiko gastuak</w:t>
            </w:r>
          </w:p>
        </w:tc>
        <w:tc>
          <w:tcPr>
            <w:tcW w:w="2126" w:type="dxa"/>
            <w:tcBorders>
              <w:top w:val="single" w:sz="2" w:space="0" w:color="auto"/>
              <w:bottom w:val="single" w:sz="2" w:space="0" w:color="auto"/>
            </w:tcBorders>
            <w:shd w:val="clear" w:color="auto" w:fill="auto"/>
            <w:vAlign w:val="center"/>
          </w:tcPr>
          <w:p w14:paraId="286A62A1" w14:textId="77777777" w:rsidR="00CF6204" w:rsidRPr="004F5285" w:rsidRDefault="00CB7552" w:rsidP="004F5285">
            <w:pPr>
              <w:spacing w:after="0"/>
              <w:jc w:val="right"/>
              <w:rPr>
                <w:b/>
                <w:bCs/>
                <w:color w:val="000000"/>
                <w:rFonts w:ascii="Arial Narrow" w:hAnsi="Arial Narrow" w:cs="Calibri"/>
              </w:rPr>
            </w:pPr>
            <w:r>
              <w:rPr>
                <w:b/>
                <w:color w:val="000000"/>
                <w:rFonts w:ascii="Arial Narrow" w:hAnsi="Arial Narrow"/>
              </w:rPr>
              <w:t xml:space="preserve"> </w:t>
            </w:r>
          </w:p>
        </w:tc>
      </w:tr>
      <w:tr w:rsidR="004F5285" w:rsidRPr="004F5285" w14:paraId="21CFC395"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54383DB8"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0CA49AB5" w14:textId="77777777" w:rsidR="004F5285" w:rsidRPr="004F5285" w:rsidRDefault="004F5285" w:rsidP="004F5285">
            <w:pPr>
              <w:spacing w:after="0"/>
              <w:ind w:firstLine="0"/>
              <w:jc w:val="right"/>
              <w:rPr>
                <w:color w:val="000000"/>
                <w:rFonts w:ascii="Arial Narrow" w:hAnsi="Arial Narrow" w:cs="Calibri"/>
              </w:rPr>
            </w:pPr>
            <w:r>
              <w:rPr>
                <w:color w:val="000000"/>
                <w:rFonts w:ascii="Arial Narrow" w:hAnsi="Arial Narrow"/>
              </w:rPr>
              <w:t xml:space="preserve">136.322</w:t>
            </w:r>
          </w:p>
        </w:tc>
      </w:tr>
      <w:tr w:rsidR="004F5285" w:rsidRPr="004F5285" w14:paraId="5C64494A"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3A8EFCF4"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1A8ADD9B" w14:textId="77777777" w:rsidR="004F5285" w:rsidRPr="004F5285" w:rsidRDefault="004F5285" w:rsidP="004F5285">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r>
      <w:tr w:rsidR="004F5285" w:rsidRPr="004F5285" w14:paraId="313BB79C"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0E5C8EC0"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Propaganda igortzeagatiko hauteskunde-gastuak, guztira</w:t>
            </w:r>
            <w:r>
              <w:rPr>
                <w:rFonts w:ascii="Arial Narrow" w:hAnsi="Arial Narrow"/>
              </w:rPr>
              <w:t xml:space="preserve"> </w:t>
            </w:r>
          </w:p>
        </w:tc>
        <w:tc>
          <w:tcPr>
            <w:tcW w:w="2126" w:type="dxa"/>
            <w:tcBorders>
              <w:top w:val="single" w:sz="2" w:space="0" w:color="auto"/>
              <w:bottom w:val="single" w:sz="2" w:space="0" w:color="auto"/>
            </w:tcBorders>
            <w:shd w:val="clear" w:color="auto" w:fill="auto"/>
            <w:vAlign w:val="center"/>
          </w:tcPr>
          <w:p w14:paraId="0FDD20B0" w14:textId="77777777" w:rsidR="004F5285" w:rsidRPr="004F5285" w:rsidRDefault="004F5285" w:rsidP="004F5285">
            <w:pPr>
              <w:spacing w:after="0"/>
              <w:jc w:val="right"/>
              <w:rPr>
                <w:color w:val="000000"/>
                <w:rFonts w:ascii="Arial Narrow" w:hAnsi="Arial Narrow" w:cs="Calibri"/>
              </w:rPr>
            </w:pPr>
            <w:r>
              <w:rPr>
                <w:color w:val="000000"/>
                <w:rFonts w:ascii="Arial Narrow" w:hAnsi="Arial Narrow"/>
              </w:rPr>
              <w:t xml:space="preserve">136.322</w:t>
            </w:r>
          </w:p>
        </w:tc>
      </w:tr>
      <w:tr w:rsidR="004F5285" w:rsidRPr="004F5285" w14:paraId="01921808"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5AFFB3F0"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Gehieneko dirulaguntza (egiazki egindako igorpenen kopuruaren arabera)</w:t>
            </w:r>
          </w:p>
        </w:tc>
        <w:tc>
          <w:tcPr>
            <w:tcW w:w="2126" w:type="dxa"/>
            <w:tcBorders>
              <w:top w:val="single" w:sz="2" w:space="0" w:color="auto"/>
              <w:bottom w:val="single" w:sz="2" w:space="0" w:color="auto"/>
            </w:tcBorders>
            <w:shd w:val="clear" w:color="auto" w:fill="auto"/>
            <w:vAlign w:val="center"/>
          </w:tcPr>
          <w:p w14:paraId="1EA6D6FB" w14:textId="77777777" w:rsidR="004F5285" w:rsidRPr="004F5285" w:rsidRDefault="004F5285" w:rsidP="004F5285">
            <w:pPr>
              <w:spacing w:after="0"/>
              <w:ind w:firstLine="0"/>
              <w:jc w:val="right"/>
              <w:rPr>
                <w:color w:val="000000"/>
                <w:rFonts w:ascii="Arial Narrow" w:hAnsi="Arial Narrow" w:cs="Calibri"/>
              </w:rPr>
            </w:pPr>
            <w:r>
              <w:rPr>
                <w:color w:val="000000"/>
                <w:rFonts w:ascii="Arial Narrow" w:hAnsi="Arial Narrow"/>
              </w:rPr>
              <w:t xml:space="preserve">138.119</w:t>
            </w:r>
          </w:p>
        </w:tc>
      </w:tr>
      <w:tr w:rsidR="004F5285" w:rsidRPr="004F5285" w14:paraId="1709C1B7"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5CB08AE6"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Zuzeneko igorpenengatiko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7BCD88E5" w14:textId="77777777" w:rsidR="004F5285" w:rsidRPr="004F5285" w:rsidRDefault="004F5285" w:rsidP="004F5285">
            <w:pPr>
              <w:spacing w:after="0"/>
              <w:ind w:firstLine="0"/>
              <w:jc w:val="right"/>
              <w:rPr>
                <w:color w:val="000000"/>
                <w:rFonts w:ascii="Arial Narrow" w:hAnsi="Arial Narrow" w:cs="Calibri"/>
              </w:rPr>
            </w:pPr>
            <w:r>
              <w:rPr>
                <w:color w:val="000000"/>
                <w:rFonts w:ascii="Arial Narrow" w:hAnsi="Arial Narrow"/>
              </w:rPr>
              <w:t xml:space="preserve">-</w:t>
            </w:r>
          </w:p>
        </w:tc>
      </w:tr>
      <w:tr w:rsidR="00CF6204" w:rsidRPr="004F5285" w14:paraId="37175D03" w14:textId="77777777" w:rsidTr="000D2BDE">
        <w:trPr>
          <w:trHeight w:val="227"/>
          <w:jc w:val="center"/>
        </w:trPr>
        <w:tc>
          <w:tcPr>
            <w:tcW w:w="6768" w:type="dxa"/>
            <w:tcBorders>
              <w:top w:val="single" w:sz="2" w:space="0" w:color="auto"/>
              <w:bottom w:val="single" w:sz="4" w:space="0" w:color="auto"/>
            </w:tcBorders>
            <w:shd w:val="clear" w:color="auto" w:fill="auto"/>
            <w:vAlign w:val="center"/>
          </w:tcPr>
          <w:p w14:paraId="6C593B2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Onartutako igorpenengatiko gastuak, guztira</w:t>
            </w:r>
            <w:r>
              <w:rPr>
                <w:b/>
                <w:i/>
                <w:rFonts w:ascii="Arial Narrow" w:hAnsi="Arial Narrow"/>
              </w:rPr>
              <w:t xml:space="preserve"> </w:t>
            </w:r>
          </w:p>
        </w:tc>
        <w:tc>
          <w:tcPr>
            <w:tcW w:w="2126" w:type="dxa"/>
            <w:tcBorders>
              <w:top w:val="single" w:sz="2" w:space="0" w:color="auto"/>
              <w:bottom w:val="single" w:sz="4" w:space="0" w:color="auto"/>
            </w:tcBorders>
            <w:shd w:val="clear" w:color="auto" w:fill="auto"/>
            <w:vAlign w:val="center"/>
          </w:tcPr>
          <w:p w14:paraId="363F57C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jc w:val="right"/>
              <w:rPr>
                <w:b/>
                <w:i/>
                <w:spacing w:val="6"/>
                <w:rFonts w:ascii="Arial Narrow" w:hAnsi="Arial Narrow" w:cs="Arial"/>
              </w:rPr>
            </w:pPr>
            <w:r>
              <w:rPr>
                <w:b/>
                <w:i/>
                <w:rFonts w:ascii="Arial Narrow" w:hAnsi="Arial Narrow"/>
              </w:rPr>
              <w:t xml:space="preserve">136.322</w:t>
            </w:r>
          </w:p>
        </w:tc>
      </w:tr>
      <w:tr w:rsidR="00CF6204" w:rsidRPr="000D2BDE" w14:paraId="1545AA7A" w14:textId="77777777" w:rsidTr="004314C8">
        <w:trPr>
          <w:trHeight w:val="255"/>
          <w:jc w:val="center"/>
        </w:trPr>
        <w:tc>
          <w:tcPr>
            <w:tcW w:w="6768" w:type="dxa"/>
            <w:shd w:val="clear" w:color="auto" w:fill="B8CCE4" w:themeFill="accent1" w:themeFillTint="66"/>
            <w:vAlign w:val="center"/>
          </w:tcPr>
          <w:p w14:paraId="16580F43" w14:textId="77777777" w:rsidR="00CF6204" w:rsidRPr="000D2BDE" w:rsidRDefault="00CB7552" w:rsidP="00C84BF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Onartutako hauteskunde-gastuak, guztira</w:t>
            </w:r>
          </w:p>
        </w:tc>
        <w:tc>
          <w:tcPr>
            <w:tcW w:w="2126" w:type="dxa"/>
            <w:shd w:val="clear" w:color="auto" w:fill="B8CCE4" w:themeFill="accent1" w:themeFillTint="66"/>
            <w:vAlign w:val="center"/>
          </w:tcPr>
          <w:p w14:paraId="4B4E48A4" w14:textId="77777777" w:rsidR="00CF6204" w:rsidRPr="000D2BDE" w:rsidRDefault="00CB7552" w:rsidP="004F5285">
            <w:pPr>
              <w:spacing w:after="0"/>
              <w:ind w:firstLine="0"/>
              <w:jc w:val="right"/>
              <w:rPr>
                <w:color w:val="000000"/>
                <w:sz w:val="18"/>
                <w:szCs w:val="18"/>
                <w:rFonts w:ascii="Arial" w:hAnsi="Arial" w:cs="Arial"/>
              </w:rPr>
            </w:pPr>
            <w:r>
              <w:rPr>
                <w:color w:val="000000"/>
                <w:sz w:val="18"/>
                <w:rFonts w:ascii="Arial" w:hAnsi="Arial"/>
              </w:rPr>
              <w:t xml:space="preserve">198.352</w:t>
            </w:r>
          </w:p>
        </w:tc>
      </w:tr>
    </w:tbl>
    <w:p w14:paraId="2CA9B734" w14:textId="77777777" w:rsidR="00CF6204" w:rsidRDefault="00CF6204" w:rsidP="000D2BDE">
      <w:pPr>
        <w:numPr>
          <w:ilvl w:val="0"/>
          <w:numId w:val="10"/>
        </w:numPr>
        <w:tabs>
          <w:tab w:val="left" w:pos="480"/>
          <w:tab w:val="num" w:pos="600"/>
          <w:tab w:val="num" w:pos="720"/>
          <w:tab w:val="num" w:pos="5040"/>
        </w:tabs>
        <w:spacing w:before="240"/>
        <w:ind w:left="0" w:firstLine="289"/>
        <w:rPr>
          <w:spacing w:val="6"/>
          <w:sz w:val="26"/>
          <w:szCs w:val="24"/>
          <w:rFonts w:cs="Arial"/>
        </w:rPr>
      </w:pPr>
      <w:r>
        <w:rPr>
          <w:sz w:val="26"/>
        </w:rPr>
        <w:t xml:space="preserve">Aitorturiko baliabideak koalizioa osatzen duten alderdi politikoen ekarpenetik (141.426 euro) eta Nafarroako Gobernuak onetsitako hauteskunde-dirulaguntzaren lehen aurrerakinetik (57.184 euro) datoz.</w:t>
      </w:r>
      <w:r>
        <w:rPr>
          <w:sz w:val="26"/>
        </w:rPr>
        <w:t xml:space="preserve"> </w:t>
      </w:r>
    </w:p>
    <w:p w14:paraId="05E6182A" w14:textId="77777777" w:rsidR="00CF6204" w:rsidRPr="006A5539" w:rsidRDefault="00CF6204" w:rsidP="000D2BDE">
      <w:pPr>
        <w:pStyle w:val="texto"/>
        <w:rPr>
          <w:rFonts w:cs="Arial"/>
        </w:rPr>
      </w:pPr>
      <w:r>
        <w:t xml:space="preserve">Nafarroako Gobernuak 29.396 euroko bigarren aurrerakin bat eman zuen, 2023ko abuztuaren 30eko erabakiaren bidez onetsia, hauteskunde-kontabilitatea aurkeztu ondorengoa.</w:t>
      </w:r>
    </w:p>
    <w:p w14:paraId="6739C7AA" w14:textId="77777777" w:rsidR="00CF6204" w:rsidRDefault="00CF6204" w:rsidP="000D2BDE">
      <w:pPr>
        <w:numPr>
          <w:ilvl w:val="0"/>
          <w:numId w:val="10"/>
        </w:numPr>
        <w:tabs>
          <w:tab w:val="left" w:pos="480"/>
          <w:tab w:val="num" w:pos="600"/>
          <w:tab w:val="num" w:pos="720"/>
          <w:tab w:val="num" w:pos="5040"/>
        </w:tabs>
        <w:spacing w:after="240"/>
        <w:ind w:left="0" w:firstLine="289"/>
        <w:rPr>
          <w:spacing w:val="6"/>
          <w:sz w:val="26"/>
          <w:szCs w:val="24"/>
          <w:rFonts w:cs="Arial"/>
        </w:rPr>
      </w:pPr>
      <w:r>
        <w:rPr>
          <w:sz w:val="26"/>
        </w:rPr>
        <w:t xml:space="preserve">Aurkeztutako hauteskunde-gastuetan sartuta daude gastu arruntengatiko 62.030 euro, eta 136.322 euro, hauteskunde-propaganda zuzenean igortzeagatikoak. Hona xehetasunak:</w:t>
      </w:r>
    </w:p>
    <w:p w14:paraId="2EADBEBE" w14:textId="77777777" w:rsidR="001657D5" w:rsidRDefault="001657D5" w:rsidP="001657D5">
      <w:pPr>
        <w:tabs>
          <w:tab w:val="left" w:pos="480"/>
          <w:tab w:val="num" w:pos="5040"/>
        </w:tabs>
        <w:spacing w:after="240"/>
        <w:rPr>
          <w:rFonts w:cs="Arial"/>
          <w:spacing w:val="6"/>
          <w:sz w:val="26"/>
          <w:szCs w:val="24"/>
        </w:rPr>
      </w:pPr>
    </w:p>
    <w:p w14:paraId="5A7B4DC6" w14:textId="77777777" w:rsidR="001657D5" w:rsidRDefault="001657D5" w:rsidP="001657D5">
      <w:pPr>
        <w:tabs>
          <w:tab w:val="left" w:pos="480"/>
          <w:tab w:val="num" w:pos="5040"/>
        </w:tabs>
        <w:spacing w:after="240"/>
        <w:rPr>
          <w:rFonts w:cs="Arial"/>
          <w:spacing w:val="6"/>
          <w:sz w:val="26"/>
          <w:szCs w:val="24"/>
        </w:rPr>
      </w:pP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CF6204" w:rsidRPr="004F5285" w14:paraId="5EE6D773" w14:textId="77777777" w:rsidTr="000D2BDE">
        <w:trPr>
          <w:trHeight w:val="227"/>
          <w:jc w:val="center"/>
        </w:trPr>
        <w:tc>
          <w:tcPr>
            <w:tcW w:w="3329" w:type="dxa"/>
            <w:tcBorders>
              <w:top w:val="single" w:sz="4" w:space="0" w:color="auto"/>
              <w:bottom w:val="single" w:sz="4" w:space="0" w:color="auto"/>
            </w:tcBorders>
            <w:shd w:val="clear" w:color="auto" w:fill="B8CCE4" w:themeFill="accent1" w:themeFillTint="66"/>
            <w:vAlign w:val="center"/>
          </w:tcPr>
          <w:p w14:paraId="47637B19"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kontzeptuka</w:t>
            </w:r>
          </w:p>
        </w:tc>
        <w:tc>
          <w:tcPr>
            <w:tcW w:w="1798" w:type="dxa"/>
            <w:tcBorders>
              <w:top w:val="single" w:sz="4" w:space="0" w:color="auto"/>
              <w:bottom w:val="single" w:sz="4" w:space="0" w:color="auto"/>
            </w:tcBorders>
            <w:shd w:val="clear" w:color="auto" w:fill="B8CCE4" w:themeFill="accent1" w:themeFillTint="66"/>
            <w:vAlign w:val="center"/>
          </w:tcPr>
          <w:p w14:paraId="4E764393"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Aurkeztuak</w:t>
            </w:r>
          </w:p>
        </w:tc>
        <w:tc>
          <w:tcPr>
            <w:tcW w:w="1799" w:type="dxa"/>
            <w:tcBorders>
              <w:top w:val="single" w:sz="4" w:space="0" w:color="auto"/>
              <w:bottom w:val="single" w:sz="4" w:space="0" w:color="auto"/>
            </w:tcBorders>
            <w:shd w:val="clear" w:color="auto" w:fill="B8CCE4" w:themeFill="accent1" w:themeFillTint="66"/>
            <w:vAlign w:val="center"/>
          </w:tcPr>
          <w:p w14:paraId="2A0B41E9"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Birsailkatuak eta onartuak</w:t>
            </w:r>
          </w:p>
        </w:tc>
        <w:tc>
          <w:tcPr>
            <w:tcW w:w="1799" w:type="dxa"/>
            <w:tcBorders>
              <w:top w:val="single" w:sz="4" w:space="0" w:color="auto"/>
              <w:bottom w:val="single" w:sz="4" w:space="0" w:color="auto"/>
            </w:tcBorders>
            <w:shd w:val="clear" w:color="auto" w:fill="B8CCE4" w:themeFill="accent1" w:themeFillTint="66"/>
            <w:vAlign w:val="center"/>
          </w:tcPr>
          <w:p w14:paraId="0CEC4384"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right="37" w:firstLine="0"/>
              <w:jc w:val="right"/>
              <w:rPr>
                <w:spacing w:val="6"/>
                <w:sz w:val="18"/>
                <w:szCs w:val="18"/>
                <w:rFonts w:ascii="Arial" w:hAnsi="Arial" w:cs="Arial"/>
              </w:rPr>
            </w:pPr>
            <w:r>
              <w:rPr>
                <w:sz w:val="18"/>
                <w:rFonts w:ascii="Arial" w:hAnsi="Arial"/>
              </w:rPr>
              <w:t xml:space="preserve">Aldea</w:t>
            </w:r>
          </w:p>
        </w:tc>
      </w:tr>
      <w:tr w:rsidR="004F5285" w:rsidRPr="004F5285" w14:paraId="231D0FB9" w14:textId="77777777" w:rsidTr="000D2BDE">
        <w:trPr>
          <w:trHeight w:val="227"/>
          <w:jc w:val="center"/>
        </w:trPr>
        <w:tc>
          <w:tcPr>
            <w:tcW w:w="3329" w:type="dxa"/>
            <w:tcBorders>
              <w:top w:val="single" w:sz="4" w:space="0" w:color="auto"/>
              <w:bottom w:val="single" w:sz="2" w:space="0" w:color="auto"/>
            </w:tcBorders>
            <w:shd w:val="clear" w:color="auto" w:fill="auto"/>
            <w:vAlign w:val="center"/>
          </w:tcPr>
          <w:p w14:paraId="58E42EF7"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Hauteskundeetako gutun-azalak eta boto-paperak egitea</w:t>
            </w:r>
          </w:p>
        </w:tc>
        <w:tc>
          <w:tcPr>
            <w:tcW w:w="1798" w:type="dxa"/>
            <w:tcBorders>
              <w:top w:val="single" w:sz="4" w:space="0" w:color="auto"/>
              <w:bottom w:val="single" w:sz="2" w:space="0" w:color="auto"/>
            </w:tcBorders>
            <w:shd w:val="clear" w:color="auto" w:fill="auto"/>
            <w:noWrap/>
            <w:vAlign w:val="center"/>
          </w:tcPr>
          <w:p w14:paraId="44EAB1EA" w14:textId="77777777" w:rsidR="004F5285" w:rsidRPr="004F5285" w:rsidRDefault="004F5285" w:rsidP="000D2BDE">
            <w:pPr>
              <w:spacing w:after="0"/>
              <w:ind w:firstLine="0"/>
              <w:jc w:val="right"/>
              <w:rPr>
                <w:color w:val="000000"/>
                <w:rFonts w:ascii="Arial Narrow" w:hAnsi="Arial Narrow" w:cs="Calibri"/>
              </w:rPr>
            </w:pPr>
            <w:r>
              <w:rPr>
                <w:color w:val="000000"/>
                <w:rFonts w:ascii="Arial Narrow" w:hAnsi="Arial Narrow"/>
              </w:rPr>
              <w:t xml:space="preserve">133.464</w:t>
            </w:r>
          </w:p>
        </w:tc>
        <w:tc>
          <w:tcPr>
            <w:tcW w:w="1799" w:type="dxa"/>
            <w:tcBorders>
              <w:top w:val="single" w:sz="4" w:space="0" w:color="auto"/>
              <w:bottom w:val="single" w:sz="2" w:space="0" w:color="auto"/>
            </w:tcBorders>
            <w:vAlign w:val="center"/>
          </w:tcPr>
          <w:p w14:paraId="7AB84555"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133.464</w:t>
            </w:r>
          </w:p>
        </w:tc>
        <w:tc>
          <w:tcPr>
            <w:tcW w:w="1799" w:type="dxa"/>
            <w:tcBorders>
              <w:top w:val="single" w:sz="4" w:space="0" w:color="auto"/>
              <w:bottom w:val="single" w:sz="2" w:space="0" w:color="auto"/>
            </w:tcBorders>
            <w:vAlign w:val="center"/>
          </w:tcPr>
          <w:p w14:paraId="0A48BA3B"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p>
        </w:tc>
      </w:tr>
      <w:tr w:rsidR="004F5285" w:rsidRPr="004F5285" w14:paraId="499AD52E"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2CF0FF14"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Kanpoko publizitatea</w:t>
            </w:r>
          </w:p>
        </w:tc>
        <w:tc>
          <w:tcPr>
            <w:tcW w:w="1798" w:type="dxa"/>
            <w:tcBorders>
              <w:top w:val="single" w:sz="2" w:space="0" w:color="auto"/>
              <w:bottom w:val="single" w:sz="2" w:space="0" w:color="auto"/>
            </w:tcBorders>
            <w:shd w:val="clear" w:color="auto" w:fill="auto"/>
            <w:noWrap/>
            <w:vAlign w:val="center"/>
          </w:tcPr>
          <w:p w14:paraId="3476780F"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12.112</w:t>
            </w:r>
          </w:p>
        </w:tc>
        <w:tc>
          <w:tcPr>
            <w:tcW w:w="1799" w:type="dxa"/>
            <w:tcBorders>
              <w:top w:val="single" w:sz="2" w:space="0" w:color="auto"/>
              <w:bottom w:val="single" w:sz="2" w:space="0" w:color="auto"/>
            </w:tcBorders>
            <w:vAlign w:val="center"/>
          </w:tcPr>
          <w:p w14:paraId="3FE8B077"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11.241</w:t>
            </w:r>
          </w:p>
        </w:tc>
        <w:tc>
          <w:tcPr>
            <w:tcW w:w="1799" w:type="dxa"/>
            <w:tcBorders>
              <w:top w:val="single" w:sz="2" w:space="0" w:color="auto"/>
              <w:bottom w:val="single" w:sz="2" w:space="0" w:color="auto"/>
            </w:tcBorders>
            <w:vAlign w:val="center"/>
          </w:tcPr>
          <w:p w14:paraId="5CC696FA" w14:textId="77777777" w:rsidR="004F5285" w:rsidRPr="004F5285" w:rsidRDefault="006077A7" w:rsidP="000D2BDE">
            <w:pPr>
              <w:spacing w:after="0"/>
              <w:jc w:val="right"/>
              <w:rPr>
                <w:color w:val="000000"/>
                <w:rFonts w:ascii="Arial Narrow" w:hAnsi="Arial Narrow" w:cs="Calibri"/>
              </w:rPr>
            </w:pPr>
            <w:r>
              <w:rPr>
                <w:color w:val="000000"/>
                <w:rFonts w:ascii="Arial Narrow" w:hAnsi="Arial Narrow"/>
              </w:rPr>
              <w:t xml:space="preserve">(871)</w:t>
            </w:r>
          </w:p>
        </w:tc>
      </w:tr>
      <w:tr w:rsidR="004F5285" w:rsidRPr="004F5285" w14:paraId="2C102053"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53F10FD0"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Publizitatea: prentsa eta irrati pribatuak</w:t>
            </w:r>
          </w:p>
        </w:tc>
        <w:tc>
          <w:tcPr>
            <w:tcW w:w="1798" w:type="dxa"/>
            <w:tcBorders>
              <w:top w:val="single" w:sz="2" w:space="0" w:color="auto"/>
              <w:bottom w:val="single" w:sz="2" w:space="0" w:color="auto"/>
            </w:tcBorders>
            <w:shd w:val="clear" w:color="auto" w:fill="auto"/>
            <w:noWrap/>
            <w:vAlign w:val="center"/>
          </w:tcPr>
          <w:p w14:paraId="61F8910D"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5.439</w:t>
            </w:r>
          </w:p>
        </w:tc>
        <w:tc>
          <w:tcPr>
            <w:tcW w:w="1799" w:type="dxa"/>
            <w:tcBorders>
              <w:top w:val="single" w:sz="2" w:space="0" w:color="auto"/>
              <w:bottom w:val="single" w:sz="2" w:space="0" w:color="auto"/>
            </w:tcBorders>
            <w:vAlign w:val="center"/>
          </w:tcPr>
          <w:p w14:paraId="17E18E8B"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5.439</w:t>
            </w:r>
          </w:p>
        </w:tc>
        <w:tc>
          <w:tcPr>
            <w:tcW w:w="1799" w:type="dxa"/>
            <w:tcBorders>
              <w:top w:val="single" w:sz="2" w:space="0" w:color="auto"/>
              <w:bottom w:val="single" w:sz="2" w:space="0" w:color="auto"/>
            </w:tcBorders>
            <w:vAlign w:val="center"/>
          </w:tcPr>
          <w:p w14:paraId="432636C6"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p>
        </w:tc>
      </w:tr>
      <w:tr w:rsidR="004F5285" w:rsidRPr="004F5285" w14:paraId="588A30FC"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01B4D431"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Bestelako propaganda eta publizitatea</w:t>
            </w:r>
          </w:p>
        </w:tc>
        <w:tc>
          <w:tcPr>
            <w:tcW w:w="1798" w:type="dxa"/>
            <w:tcBorders>
              <w:top w:val="single" w:sz="2" w:space="0" w:color="auto"/>
              <w:bottom w:val="single" w:sz="2" w:space="0" w:color="auto"/>
            </w:tcBorders>
            <w:shd w:val="clear" w:color="auto" w:fill="auto"/>
            <w:noWrap/>
            <w:vAlign w:val="center"/>
          </w:tcPr>
          <w:p w14:paraId="113D0C95"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13.467</w:t>
            </w:r>
          </w:p>
        </w:tc>
        <w:tc>
          <w:tcPr>
            <w:tcW w:w="1799" w:type="dxa"/>
            <w:tcBorders>
              <w:top w:val="single" w:sz="2" w:space="0" w:color="auto"/>
              <w:bottom w:val="single" w:sz="2" w:space="0" w:color="auto"/>
            </w:tcBorders>
            <w:vAlign w:val="center"/>
          </w:tcPr>
          <w:p w14:paraId="6E186D1F"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23.824</w:t>
            </w:r>
          </w:p>
        </w:tc>
        <w:tc>
          <w:tcPr>
            <w:tcW w:w="1799" w:type="dxa"/>
            <w:tcBorders>
              <w:top w:val="single" w:sz="2" w:space="0" w:color="auto"/>
              <w:bottom w:val="single" w:sz="2" w:space="0" w:color="auto"/>
            </w:tcBorders>
            <w:vAlign w:val="center"/>
          </w:tcPr>
          <w:p w14:paraId="3A1F298F"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10.358</w:t>
            </w:r>
          </w:p>
        </w:tc>
      </w:tr>
      <w:tr w:rsidR="004F5285" w:rsidRPr="004F5285" w14:paraId="5FD666C6"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48860BD0"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Hauteskunde kanpainako ekintzak egiteko lokalak alokatzea</w:t>
            </w:r>
          </w:p>
        </w:tc>
        <w:tc>
          <w:tcPr>
            <w:tcW w:w="1798" w:type="dxa"/>
            <w:tcBorders>
              <w:top w:val="single" w:sz="2" w:space="0" w:color="auto"/>
              <w:bottom w:val="single" w:sz="2" w:space="0" w:color="auto"/>
            </w:tcBorders>
            <w:shd w:val="clear" w:color="auto" w:fill="auto"/>
            <w:noWrap/>
            <w:vAlign w:val="center"/>
          </w:tcPr>
          <w:p w14:paraId="5980035A"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4.574</w:t>
            </w:r>
          </w:p>
        </w:tc>
        <w:tc>
          <w:tcPr>
            <w:tcW w:w="1799" w:type="dxa"/>
            <w:tcBorders>
              <w:top w:val="single" w:sz="2" w:space="0" w:color="auto"/>
              <w:bottom w:val="single" w:sz="2" w:space="0" w:color="auto"/>
            </w:tcBorders>
            <w:vAlign w:val="center"/>
          </w:tcPr>
          <w:p w14:paraId="1F0D76E7"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3.136</w:t>
            </w:r>
          </w:p>
        </w:tc>
        <w:tc>
          <w:tcPr>
            <w:tcW w:w="1799" w:type="dxa"/>
            <w:tcBorders>
              <w:top w:val="single" w:sz="2" w:space="0" w:color="auto"/>
              <w:bottom w:val="single" w:sz="2" w:space="0" w:color="auto"/>
            </w:tcBorders>
            <w:vAlign w:val="center"/>
          </w:tcPr>
          <w:p w14:paraId="62974246" w14:textId="77777777" w:rsidR="004F5285" w:rsidRPr="004F5285" w:rsidRDefault="006077A7" w:rsidP="000D2BDE">
            <w:pPr>
              <w:spacing w:after="0"/>
              <w:jc w:val="right"/>
              <w:rPr>
                <w:color w:val="000000"/>
                <w:rFonts w:ascii="Arial Narrow" w:hAnsi="Arial Narrow" w:cs="Calibri"/>
              </w:rPr>
            </w:pPr>
            <w:r>
              <w:rPr>
                <w:color w:val="000000"/>
                <w:rFonts w:ascii="Arial Narrow" w:hAnsi="Arial Narrow"/>
              </w:rPr>
              <w:t xml:space="preserve">(1.438)</w:t>
            </w:r>
          </w:p>
        </w:tc>
      </w:tr>
      <w:tr w:rsidR="004F5285" w:rsidRPr="004F5285" w14:paraId="6701BFE7"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3F31909F"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Aldi baterako langileentzako ordainsariak</w:t>
            </w:r>
          </w:p>
        </w:tc>
        <w:tc>
          <w:tcPr>
            <w:tcW w:w="1798" w:type="dxa"/>
            <w:tcBorders>
              <w:top w:val="single" w:sz="2" w:space="0" w:color="auto"/>
              <w:bottom w:val="single" w:sz="2" w:space="0" w:color="auto"/>
            </w:tcBorders>
            <w:shd w:val="clear" w:color="auto" w:fill="auto"/>
            <w:noWrap/>
            <w:vAlign w:val="center"/>
          </w:tcPr>
          <w:p w14:paraId="6B8603AB"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10.465</w:t>
            </w:r>
          </w:p>
        </w:tc>
        <w:tc>
          <w:tcPr>
            <w:tcW w:w="1799" w:type="dxa"/>
            <w:tcBorders>
              <w:top w:val="single" w:sz="2" w:space="0" w:color="auto"/>
              <w:bottom w:val="single" w:sz="2" w:space="0" w:color="auto"/>
            </w:tcBorders>
            <w:vAlign w:val="center"/>
          </w:tcPr>
          <w:p w14:paraId="0F47A425"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10.465</w:t>
            </w:r>
          </w:p>
        </w:tc>
        <w:tc>
          <w:tcPr>
            <w:tcW w:w="1799" w:type="dxa"/>
            <w:tcBorders>
              <w:top w:val="single" w:sz="2" w:space="0" w:color="auto"/>
              <w:bottom w:val="single" w:sz="2" w:space="0" w:color="auto"/>
            </w:tcBorders>
            <w:vAlign w:val="center"/>
          </w:tcPr>
          <w:p w14:paraId="4A70DE02"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p>
        </w:tc>
      </w:tr>
      <w:tr w:rsidR="004F5285" w:rsidRPr="004F5285" w14:paraId="1C4CA835"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492BDE34"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Garraioaren eta joan-etorrien gastuak</w:t>
            </w:r>
          </w:p>
        </w:tc>
        <w:tc>
          <w:tcPr>
            <w:tcW w:w="1798" w:type="dxa"/>
            <w:tcBorders>
              <w:top w:val="single" w:sz="2" w:space="0" w:color="auto"/>
              <w:bottom w:val="single" w:sz="2" w:space="0" w:color="auto"/>
            </w:tcBorders>
            <w:shd w:val="clear" w:color="auto" w:fill="auto"/>
            <w:noWrap/>
            <w:vAlign w:val="center"/>
          </w:tcPr>
          <w:p w14:paraId="32F85033"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8.739</w:t>
            </w:r>
          </w:p>
        </w:tc>
        <w:tc>
          <w:tcPr>
            <w:tcW w:w="1799" w:type="dxa"/>
            <w:tcBorders>
              <w:top w:val="single" w:sz="2" w:space="0" w:color="auto"/>
              <w:bottom w:val="single" w:sz="2" w:space="0" w:color="auto"/>
            </w:tcBorders>
            <w:vAlign w:val="center"/>
          </w:tcPr>
          <w:p w14:paraId="7B299029"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3.113</w:t>
            </w:r>
          </w:p>
        </w:tc>
        <w:tc>
          <w:tcPr>
            <w:tcW w:w="1799" w:type="dxa"/>
            <w:tcBorders>
              <w:top w:val="single" w:sz="2" w:space="0" w:color="auto"/>
              <w:bottom w:val="single" w:sz="2" w:space="0" w:color="auto"/>
            </w:tcBorders>
            <w:vAlign w:val="center"/>
          </w:tcPr>
          <w:p w14:paraId="048C7AB8" w14:textId="77777777" w:rsidR="004F5285" w:rsidRPr="004F5285" w:rsidRDefault="006077A7" w:rsidP="000D2BDE">
            <w:pPr>
              <w:spacing w:after="0"/>
              <w:jc w:val="right"/>
              <w:rPr>
                <w:color w:val="000000"/>
                <w:rFonts w:ascii="Arial Narrow" w:hAnsi="Arial Narrow" w:cs="Calibri"/>
              </w:rPr>
            </w:pPr>
            <w:r>
              <w:rPr>
                <w:color w:val="000000"/>
                <w:rFonts w:ascii="Arial Narrow" w:hAnsi="Arial Narrow"/>
              </w:rPr>
              <w:t xml:space="preserve">(5.626)</w:t>
            </w:r>
          </w:p>
        </w:tc>
      </w:tr>
      <w:tr w:rsidR="004F5285" w:rsidRPr="004F5285" w14:paraId="1E8C9916"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43DDB80B"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Posta eta zigiluak</w:t>
            </w:r>
          </w:p>
        </w:tc>
        <w:tc>
          <w:tcPr>
            <w:tcW w:w="1798" w:type="dxa"/>
            <w:tcBorders>
              <w:top w:val="single" w:sz="2" w:space="0" w:color="auto"/>
              <w:bottom w:val="single" w:sz="2" w:space="0" w:color="auto"/>
            </w:tcBorders>
            <w:shd w:val="clear" w:color="auto" w:fill="auto"/>
            <w:noWrap/>
            <w:vAlign w:val="center"/>
          </w:tcPr>
          <w:p w14:paraId="2BEA6014"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2.858</w:t>
            </w:r>
          </w:p>
        </w:tc>
        <w:tc>
          <w:tcPr>
            <w:tcW w:w="1799" w:type="dxa"/>
            <w:tcBorders>
              <w:top w:val="single" w:sz="2" w:space="0" w:color="auto"/>
              <w:bottom w:val="single" w:sz="2" w:space="0" w:color="auto"/>
            </w:tcBorders>
            <w:vAlign w:val="center"/>
          </w:tcPr>
          <w:p w14:paraId="5974B030"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2.858</w:t>
            </w:r>
          </w:p>
        </w:tc>
        <w:tc>
          <w:tcPr>
            <w:tcW w:w="1799" w:type="dxa"/>
            <w:tcBorders>
              <w:top w:val="single" w:sz="2" w:space="0" w:color="auto"/>
              <w:bottom w:val="single" w:sz="2" w:space="0" w:color="auto"/>
            </w:tcBorders>
            <w:vAlign w:val="center"/>
          </w:tcPr>
          <w:p w14:paraId="6C9801DE"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p>
        </w:tc>
      </w:tr>
      <w:tr w:rsidR="004F5285" w:rsidRPr="004F5285" w14:paraId="3F1AFE82"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12D9A927"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Kredituen interesak</w:t>
            </w:r>
          </w:p>
        </w:tc>
        <w:tc>
          <w:tcPr>
            <w:tcW w:w="1798" w:type="dxa"/>
            <w:tcBorders>
              <w:top w:val="single" w:sz="2" w:space="0" w:color="auto"/>
              <w:bottom w:val="single" w:sz="2" w:space="0" w:color="auto"/>
            </w:tcBorders>
            <w:shd w:val="clear" w:color="auto" w:fill="auto"/>
            <w:noWrap/>
            <w:vAlign w:val="center"/>
          </w:tcPr>
          <w:p w14:paraId="433AED92"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6B8E0EA"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3D9959E8"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w:t>
            </w:r>
          </w:p>
        </w:tc>
      </w:tr>
      <w:tr w:rsidR="004F5285" w:rsidRPr="004F5285" w14:paraId="2EA3868F" w14:textId="77777777" w:rsidTr="000D2BDE">
        <w:trPr>
          <w:trHeight w:val="227"/>
          <w:jc w:val="center"/>
        </w:trPr>
        <w:tc>
          <w:tcPr>
            <w:tcW w:w="3329" w:type="dxa"/>
            <w:tcBorders>
              <w:top w:val="single" w:sz="2" w:space="0" w:color="auto"/>
              <w:bottom w:val="single" w:sz="4" w:space="0" w:color="auto"/>
            </w:tcBorders>
            <w:shd w:val="clear" w:color="auto" w:fill="auto"/>
            <w:vAlign w:val="center"/>
          </w:tcPr>
          <w:p w14:paraId="09A2AA48"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spacing w:val="6"/>
                <w:szCs w:val="24"/>
                <w:rFonts w:ascii="Arial Narrow" w:hAnsi="Arial Narrow"/>
              </w:rPr>
            </w:pPr>
            <w:r>
              <w:rPr>
                <w:rFonts w:ascii="Arial Narrow" w:hAnsi="Arial Narrow"/>
              </w:rPr>
              <w:t xml:space="preserve">Hauteskundeetarako beharrezkoak diren beste gastu batzuk</w:t>
            </w:r>
          </w:p>
        </w:tc>
        <w:tc>
          <w:tcPr>
            <w:tcW w:w="1798" w:type="dxa"/>
            <w:tcBorders>
              <w:top w:val="single" w:sz="2" w:space="0" w:color="auto"/>
              <w:bottom w:val="single" w:sz="4" w:space="0" w:color="auto"/>
            </w:tcBorders>
            <w:shd w:val="clear" w:color="auto" w:fill="auto"/>
            <w:noWrap/>
            <w:vAlign w:val="center"/>
          </w:tcPr>
          <w:p w14:paraId="406B3298"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7.234</w:t>
            </w:r>
          </w:p>
        </w:tc>
        <w:tc>
          <w:tcPr>
            <w:tcW w:w="1799" w:type="dxa"/>
            <w:tcBorders>
              <w:top w:val="single" w:sz="2" w:space="0" w:color="auto"/>
              <w:bottom w:val="single" w:sz="4" w:space="0" w:color="auto"/>
            </w:tcBorders>
            <w:vAlign w:val="center"/>
          </w:tcPr>
          <w:p w14:paraId="6B80D206" w14:textId="77777777" w:rsidR="004F5285" w:rsidRPr="004F5285" w:rsidRDefault="004F5285" w:rsidP="000D2BDE">
            <w:pPr>
              <w:spacing w:after="0"/>
              <w:jc w:val="right"/>
              <w:rPr>
                <w:color w:val="000000"/>
                <w:rFonts w:ascii="Arial Narrow" w:hAnsi="Arial Narrow" w:cs="Calibri"/>
              </w:rPr>
            </w:pPr>
            <w:r>
              <w:rPr>
                <w:color w:val="000000"/>
                <w:rFonts w:ascii="Arial Narrow" w:hAnsi="Arial Narrow"/>
              </w:rPr>
              <w:t xml:space="preserve">4.812</w:t>
            </w:r>
          </w:p>
        </w:tc>
        <w:tc>
          <w:tcPr>
            <w:tcW w:w="1799" w:type="dxa"/>
            <w:tcBorders>
              <w:top w:val="single" w:sz="2" w:space="0" w:color="auto"/>
              <w:bottom w:val="single" w:sz="4" w:space="0" w:color="auto"/>
            </w:tcBorders>
            <w:vAlign w:val="center"/>
          </w:tcPr>
          <w:p w14:paraId="48062418" w14:textId="77777777" w:rsidR="004F5285" w:rsidRPr="004F5285" w:rsidRDefault="006077A7" w:rsidP="000D2BDE">
            <w:pPr>
              <w:spacing w:after="0"/>
              <w:jc w:val="right"/>
              <w:rPr>
                <w:color w:val="000000"/>
                <w:rFonts w:ascii="Arial Narrow" w:hAnsi="Arial Narrow" w:cs="Calibri"/>
              </w:rPr>
            </w:pPr>
            <w:r>
              <w:rPr>
                <w:color w:val="000000"/>
                <w:rFonts w:ascii="Arial Narrow" w:hAnsi="Arial Narrow"/>
              </w:rPr>
              <w:t xml:space="preserve">(2.422)</w:t>
            </w:r>
          </w:p>
        </w:tc>
      </w:tr>
      <w:tr w:rsidR="00CF6204" w:rsidRPr="00430216" w14:paraId="65C28B64" w14:textId="77777777" w:rsidTr="0052291A">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14:paraId="526DED9F"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guztira</w:t>
            </w:r>
          </w:p>
        </w:tc>
        <w:tc>
          <w:tcPr>
            <w:tcW w:w="1798" w:type="dxa"/>
            <w:tcBorders>
              <w:top w:val="single" w:sz="4" w:space="0" w:color="auto"/>
              <w:bottom w:val="single" w:sz="4" w:space="0" w:color="auto"/>
            </w:tcBorders>
            <w:shd w:val="clear" w:color="auto" w:fill="B8CCE4" w:themeFill="accent1" w:themeFillTint="66"/>
            <w:noWrap/>
            <w:vAlign w:val="center"/>
          </w:tcPr>
          <w:p w14:paraId="5E41C626" w14:textId="77777777" w:rsidR="00CF6204" w:rsidRPr="004F5285" w:rsidRDefault="00CF6204" w:rsidP="000D2BDE">
            <w:pPr>
              <w:spacing w:after="0"/>
              <w:ind w:firstLine="0"/>
              <w:jc w:val="right"/>
              <w:rPr>
                <w:color w:val="000000"/>
                <w:sz w:val="18"/>
                <w:szCs w:val="18"/>
                <w:rFonts w:ascii="Arial" w:hAnsi="Arial" w:cs="Arial"/>
              </w:rPr>
            </w:pPr>
            <w:r>
              <w:rPr>
                <w:color w:val="000000"/>
                <w:sz w:val="18"/>
                <w:rFonts w:ascii="Arial" w:hAnsi="Arial"/>
              </w:rPr>
              <w:t xml:space="preserve">198.352</w:t>
            </w:r>
          </w:p>
        </w:tc>
        <w:tc>
          <w:tcPr>
            <w:tcW w:w="1799" w:type="dxa"/>
            <w:tcBorders>
              <w:top w:val="single" w:sz="4" w:space="0" w:color="auto"/>
              <w:bottom w:val="single" w:sz="4" w:space="0" w:color="auto"/>
            </w:tcBorders>
            <w:shd w:val="clear" w:color="auto" w:fill="B8CCE4" w:themeFill="accent1" w:themeFillTint="66"/>
            <w:vAlign w:val="center"/>
          </w:tcPr>
          <w:p w14:paraId="1C5B9465" w14:textId="77777777" w:rsidR="00CF6204" w:rsidRPr="004F5285" w:rsidRDefault="00CF6204" w:rsidP="000D2BDE">
            <w:pPr>
              <w:spacing w:after="0"/>
              <w:ind w:firstLine="0"/>
              <w:jc w:val="right"/>
              <w:rPr>
                <w:color w:val="000000"/>
                <w:sz w:val="18"/>
                <w:szCs w:val="18"/>
                <w:rFonts w:ascii="Arial" w:hAnsi="Arial" w:cs="Arial"/>
              </w:rPr>
            </w:pPr>
            <w:bookmarkStart w:id="77" w:name="RANGE!D148"/>
            <w:r>
              <w:rPr>
                <w:color w:val="000000"/>
                <w:sz w:val="18"/>
                <w:rFonts w:ascii="Arial" w:hAnsi="Arial"/>
              </w:rPr>
              <w:t xml:space="preserve">198.352</w:t>
            </w:r>
            <w:bookmarkEnd w:id="77"/>
          </w:p>
        </w:tc>
        <w:tc>
          <w:tcPr>
            <w:tcW w:w="1799" w:type="dxa"/>
            <w:tcBorders>
              <w:top w:val="single" w:sz="4" w:space="0" w:color="auto"/>
              <w:bottom w:val="single" w:sz="4" w:space="0" w:color="auto"/>
            </w:tcBorders>
            <w:shd w:val="clear" w:color="auto" w:fill="B8CCE4" w:themeFill="accent1" w:themeFillTint="66"/>
            <w:vAlign w:val="center"/>
          </w:tcPr>
          <w:p w14:paraId="0058B273" w14:textId="77777777" w:rsidR="00CF6204" w:rsidRDefault="00CF6204" w:rsidP="000D2BDE">
            <w:pPr>
              <w:spacing w:after="0"/>
              <w:ind w:firstLine="0"/>
              <w:jc w:val="right"/>
              <w:rPr>
                <w:color w:val="000000"/>
                <w:sz w:val="18"/>
                <w:szCs w:val="18"/>
                <w:rFonts w:ascii="Arial" w:hAnsi="Arial" w:cs="Arial"/>
              </w:rPr>
            </w:pPr>
            <w:r>
              <w:rPr>
                <w:color w:val="000000"/>
                <w:sz w:val="18"/>
                <w:rFonts w:ascii="Arial" w:hAnsi="Arial"/>
              </w:rPr>
              <w:t xml:space="preserve">-</w:t>
            </w:r>
          </w:p>
        </w:tc>
      </w:tr>
    </w:tbl>
    <w:p w14:paraId="736A5C36" w14:textId="77777777" w:rsidR="00CF6204" w:rsidRPr="009F20C7" w:rsidRDefault="00CF6204" w:rsidP="00CF6204">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52606686" w14:textId="77777777" w:rsidR="00CF6204" w:rsidRDefault="008D234D" w:rsidP="008D234D">
      <w:pPr>
        <w:pStyle w:val="texto"/>
      </w:pPr>
      <w:r>
        <w:t xml:space="preserve">- Oro har, aurkeztutako gastuak zuzen justifikaturik daude, eta hauteskunde-izaerakoak dira.</w:t>
      </w:r>
      <w:r>
        <w:t xml:space="preserve"> </w:t>
      </w:r>
      <w:r>
        <w:t xml:space="preserve">Kontzeptuen araberako gastu-aurkezpenean haien birsailkapen bat egin dugu, haien izaera espezifikoaren arabera.</w:t>
      </w:r>
    </w:p>
    <w:p w14:paraId="5749F387" w14:textId="77777777" w:rsidR="00CF6204" w:rsidRDefault="008D234D" w:rsidP="008D234D">
      <w:pPr>
        <w:pStyle w:val="texto"/>
      </w:pPr>
      <w:r>
        <w:t xml:space="preserve">- Formazio politikoak aurkeztutako gastu guztiak diruz laguntzeko modukotzat onartu dira.</w:t>
      </w:r>
    </w:p>
    <w:p w14:paraId="4B105B82" w14:textId="77777777" w:rsidR="00CF6204" w:rsidRPr="00D22D08" w:rsidRDefault="008D234D" w:rsidP="008D234D">
      <w:pPr>
        <w:pStyle w:val="texto"/>
      </w:pPr>
      <w:r>
        <w:t xml:space="preserve">- Ez da gainditu NPHFLren 43.1 artikuluan ezarritako hauteskunde-gastuaren muga, ez eta HAOLOk kanpo-publizitateari (55. artikulua) eta prentsako eta titulartasun pribatuko irratietako publizitateari (58. artikulua) buruz ezarritako gastu-mugak ere.</w:t>
      </w:r>
    </w:p>
    <w:p w14:paraId="4D935F6B" w14:textId="77777777" w:rsidR="00CF6204" w:rsidRDefault="008D234D" w:rsidP="008D234D">
      <w:pPr>
        <w:pStyle w:val="texto"/>
      </w:pPr>
      <w:r>
        <w:t xml:space="preserve">- Gutun-azalen, boto-paperen, hauteskunde-propagandaren edo -publizitatearen igorpen zuzenen kopurua ez da maximoa baino handiagoa izan, hautesle-kopuruaren araberakoa baita.</w:t>
      </w:r>
    </w:p>
    <w:p w14:paraId="29C079DE" w14:textId="77777777" w:rsidR="00B7199F" w:rsidRPr="00BB734C" w:rsidRDefault="00B7199F" w:rsidP="00B7199F">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Hauteskunde-dirulaguntzengatiko diru-sarreren kontabilitate-aitorpena</w:t>
      </w:r>
    </w:p>
    <w:p w14:paraId="58100600" w14:textId="77777777" w:rsidR="00B7199F" w:rsidRPr="00BB734C" w:rsidRDefault="00B7199F" w:rsidP="00B7199F">
      <w:pPr>
        <w:pStyle w:val="texto"/>
        <w:spacing w:after="240"/>
        <w:rPr>
          <w:rFonts w:cs="Arial"/>
        </w:rPr>
      </w:pPr>
      <w:r>
        <w:t xml:space="preserve">Aurkeztutako emaitzen kontuan, formazio politikoak ez ditu diru-sarreratzat aitortu jaso beharreko hauteskunde-dirulaguntzen zenbateko osoa, formazio politikoei egokitutako Kontabilitate Plan Orokorrak ezarritakoaren aurka, zeinak zehazten baitu hauteskunde-emaitzengatiko dirulaguntzen erregistroak horien guztizko zenbatekoa hartuko duela emaitza horiek behin betikoak direnean.</w:t>
      </w:r>
    </w:p>
    <w:p w14:paraId="79C30B5C" w14:textId="77777777" w:rsidR="00CF6204" w:rsidRPr="00D22D08" w:rsidRDefault="00CF6204" w:rsidP="00CF6204">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4A97AEB3" w14:textId="77777777" w:rsidR="00CF6204" w:rsidRDefault="00CF6204" w:rsidP="00CF6204">
      <w:pPr>
        <w:tabs>
          <w:tab w:val="center" w:pos="2835"/>
          <w:tab w:val="center" w:pos="3969"/>
          <w:tab w:val="center" w:pos="5103"/>
          <w:tab w:val="center" w:pos="6237"/>
          <w:tab w:val="center" w:pos="7371"/>
        </w:tabs>
        <w:suppressAutoHyphens/>
        <w:ind w:firstLine="284"/>
        <w:rPr>
          <w:spacing w:val="6"/>
          <w:sz w:val="26"/>
          <w:szCs w:val="24"/>
        </w:rPr>
      </w:pPr>
      <w:r>
        <w:rPr>
          <w:sz w:val="26"/>
        </w:rPr>
        <w:t xml:space="preserve">Aurkeztutako kontabilitatearen arabera eta HAOLOren 133. artikuluari jarraituz Kontuen Ganberari formazio politiko honekin egindako eragiketen berri emateko betebeharra zuten bi enpresek betebehar hori bete dute.</w:t>
      </w:r>
    </w:p>
    <w:p w14:paraId="3815E09F" w14:textId="77777777" w:rsidR="001F1FB1" w:rsidRPr="00BB734C" w:rsidRDefault="000D2BDE" w:rsidP="001F1FB1">
      <w:pPr>
        <w:tabs>
          <w:tab w:val="center" w:pos="2835"/>
          <w:tab w:val="center" w:pos="3969"/>
          <w:tab w:val="center" w:pos="5103"/>
          <w:tab w:val="center" w:pos="6237"/>
          <w:tab w:val="center" w:pos="7371"/>
        </w:tabs>
        <w:suppressAutoHyphens/>
        <w:spacing w:before="180" w:after="0"/>
        <w:ind w:firstLine="284"/>
        <w:rPr>
          <w:i/>
          <w:spacing w:val="6"/>
          <w:sz w:val="26"/>
          <w:szCs w:val="24"/>
        </w:rPr>
      </w:pPr>
      <w:r>
        <w:br w:type="page"/>
      </w:r>
    </w:p>
    <w:p w14:paraId="3A56F433" w14:textId="77777777" w:rsidR="00CF6204" w:rsidRPr="00BE3EF9" w:rsidRDefault="00CF6204" w:rsidP="00CF6204">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34E32A76" w14:textId="77777777" w:rsidR="00CF6204" w:rsidRDefault="00CF6204" w:rsidP="001657D5">
      <w:pPr>
        <w:tabs>
          <w:tab w:val="center" w:pos="2835"/>
          <w:tab w:val="center" w:pos="3969"/>
          <w:tab w:val="center" w:pos="5103"/>
          <w:tab w:val="center" w:pos="6237"/>
          <w:tab w:val="center" w:pos="7371"/>
        </w:tabs>
        <w:spacing w:after="240"/>
        <w:ind w:firstLine="284"/>
        <w:rPr>
          <w:spacing w:val="6"/>
          <w:sz w:val="26"/>
          <w:szCs w:val="24"/>
        </w:rPr>
      </w:pPr>
      <w:r>
        <w:rPr>
          <w:sz w:val="26"/>
        </w:rPr>
        <w:t xml:space="preserve">Ondorioz, honako hauek dira Contigo - Zurekini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CF6204" w:rsidRPr="000D2BDE" w14:paraId="750DF3E8" w14:textId="77777777" w:rsidTr="000D2BDE">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09E0B3DB"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Dirulaguntza</w:t>
            </w:r>
          </w:p>
        </w:tc>
        <w:tc>
          <w:tcPr>
            <w:tcW w:w="1706" w:type="dxa"/>
            <w:tcBorders>
              <w:top w:val="single" w:sz="4" w:space="0" w:color="auto"/>
              <w:bottom w:val="single" w:sz="4" w:space="0" w:color="auto"/>
            </w:tcBorders>
            <w:shd w:val="clear" w:color="auto" w:fill="B8CCE4" w:themeFill="accent1" w:themeFillTint="66"/>
            <w:vAlign w:val="center"/>
          </w:tcPr>
          <w:p w14:paraId="0C609AE0"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71222D55"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47320B4B"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65E807FF"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1187B3FB"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1E105EB4"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CF6204" w:rsidRPr="00D2478B" w14:paraId="4E5CC678" w14:textId="77777777" w:rsidTr="000D2BDE">
        <w:trPr>
          <w:trHeight w:val="198"/>
          <w:jc w:val="center"/>
        </w:trPr>
        <w:tc>
          <w:tcPr>
            <w:tcW w:w="3639" w:type="dxa"/>
            <w:tcBorders>
              <w:top w:val="single" w:sz="4" w:space="0" w:color="auto"/>
              <w:bottom w:val="single" w:sz="2" w:space="0" w:color="auto"/>
            </w:tcBorders>
            <w:vAlign w:val="center"/>
          </w:tcPr>
          <w:p w14:paraId="3353074A"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134B6D0A"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65.325</w:t>
            </w:r>
          </w:p>
        </w:tc>
        <w:tc>
          <w:tcPr>
            <w:tcW w:w="1706" w:type="dxa"/>
            <w:tcBorders>
              <w:top w:val="single" w:sz="4" w:space="0" w:color="auto"/>
              <w:bottom w:val="single" w:sz="2" w:space="0" w:color="auto"/>
            </w:tcBorders>
            <w:vAlign w:val="center"/>
          </w:tcPr>
          <w:p w14:paraId="4FA2D33A"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62.030</w:t>
            </w:r>
          </w:p>
        </w:tc>
        <w:tc>
          <w:tcPr>
            <w:tcW w:w="1706" w:type="dxa"/>
            <w:tcBorders>
              <w:top w:val="single" w:sz="4" w:space="0" w:color="auto"/>
              <w:bottom w:val="single" w:sz="2" w:space="0" w:color="auto"/>
            </w:tcBorders>
            <w:vAlign w:val="center"/>
          </w:tcPr>
          <w:p w14:paraId="348E338F"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62.030</w:t>
            </w:r>
          </w:p>
        </w:tc>
      </w:tr>
      <w:tr w:rsidR="00CF6204" w:rsidRPr="00D2478B" w14:paraId="0418BB67" w14:textId="77777777" w:rsidTr="000D2BDE">
        <w:trPr>
          <w:trHeight w:val="198"/>
          <w:jc w:val="center"/>
        </w:trPr>
        <w:tc>
          <w:tcPr>
            <w:tcW w:w="3639" w:type="dxa"/>
            <w:tcBorders>
              <w:top w:val="single" w:sz="2" w:space="0" w:color="auto"/>
              <w:bottom w:val="single" w:sz="2" w:space="0" w:color="auto"/>
            </w:tcBorders>
            <w:vAlign w:val="center"/>
          </w:tcPr>
          <w:p w14:paraId="5836DB69"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2" w:space="0" w:color="auto"/>
            </w:tcBorders>
            <w:vAlign w:val="center"/>
          </w:tcPr>
          <w:p w14:paraId="4B8C219D"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138.119</w:t>
            </w:r>
          </w:p>
        </w:tc>
        <w:tc>
          <w:tcPr>
            <w:tcW w:w="1706" w:type="dxa"/>
            <w:tcBorders>
              <w:top w:val="single" w:sz="2" w:space="0" w:color="auto"/>
              <w:bottom w:val="single" w:sz="2" w:space="0" w:color="auto"/>
            </w:tcBorders>
            <w:vAlign w:val="center"/>
          </w:tcPr>
          <w:p w14:paraId="59F24F0A"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136.322</w:t>
            </w:r>
          </w:p>
        </w:tc>
        <w:tc>
          <w:tcPr>
            <w:tcW w:w="1706" w:type="dxa"/>
            <w:tcBorders>
              <w:top w:val="single" w:sz="2" w:space="0" w:color="auto"/>
              <w:bottom w:val="single" w:sz="2" w:space="0" w:color="auto"/>
            </w:tcBorders>
            <w:vAlign w:val="center"/>
          </w:tcPr>
          <w:p w14:paraId="3FCF05A7" w14:textId="77777777" w:rsidR="00CF6204" w:rsidRDefault="00CF6204" w:rsidP="00CF6204">
            <w:pPr>
              <w:spacing w:after="0"/>
              <w:ind w:firstLine="0"/>
              <w:jc w:val="right"/>
              <w:rPr>
                <w:color w:val="000000"/>
                <w:rFonts w:ascii="Arial Narrow" w:hAnsi="Arial Narrow" w:cs="Calibri"/>
              </w:rPr>
            </w:pPr>
            <w:r>
              <w:rPr>
                <w:color w:val="000000"/>
                <w:rFonts w:ascii="Arial Narrow" w:hAnsi="Arial Narrow"/>
              </w:rPr>
              <w:t xml:space="preserve">136.322</w:t>
            </w:r>
          </w:p>
        </w:tc>
      </w:tr>
      <w:tr w:rsidR="00CF6204" w:rsidRPr="00340213" w14:paraId="47AA4202" w14:textId="77777777" w:rsidTr="000D2BDE">
        <w:trPr>
          <w:trHeight w:val="255"/>
          <w:jc w:val="center"/>
        </w:trPr>
        <w:tc>
          <w:tcPr>
            <w:tcW w:w="3639" w:type="dxa"/>
            <w:tcBorders>
              <w:top w:val="single" w:sz="2" w:space="0" w:color="auto"/>
              <w:bottom w:val="single" w:sz="2" w:space="0" w:color="auto"/>
            </w:tcBorders>
            <w:vAlign w:val="center"/>
          </w:tcPr>
          <w:p w14:paraId="43DA08D4" w14:textId="77777777" w:rsidR="00CF6204" w:rsidRPr="00340213" w:rsidRDefault="00CF6204" w:rsidP="00EB3426">
            <w:pPr>
              <w:keepLines/>
              <w:tabs>
                <w:tab w:val="right" w:pos="2835"/>
                <w:tab w:val="right" w:pos="3969"/>
                <w:tab w:val="right" w:pos="5103"/>
                <w:tab w:val="right" w:pos="6237"/>
                <w:tab w:val="right" w:pos="7371"/>
              </w:tabs>
              <w:suppressAutoHyphens/>
              <w:spacing w:after="0"/>
              <w:ind w:firstLine="0"/>
              <w:jc w:val="left"/>
              <w:rPr>
                <w:b/>
                <w:i/>
                <w:spacing w:val="6"/>
                <w:rFonts w:ascii="Arial Narrow" w:hAnsi="Arial Narrow" w:cs="Arial"/>
              </w:rPr>
            </w:pPr>
            <w:r>
              <w:rPr>
                <w:b/>
                <w:i/>
                <w:rFonts w:ascii="Arial Narrow" w:hAnsi="Arial Narrow"/>
              </w:rPr>
              <w:t xml:space="preserve">Dirulaguntza, guztira</w:t>
            </w:r>
          </w:p>
        </w:tc>
        <w:tc>
          <w:tcPr>
            <w:tcW w:w="1706" w:type="dxa"/>
            <w:tcBorders>
              <w:top w:val="single" w:sz="2" w:space="0" w:color="auto"/>
              <w:bottom w:val="single" w:sz="2" w:space="0" w:color="auto"/>
            </w:tcBorders>
            <w:vAlign w:val="center"/>
          </w:tcPr>
          <w:p w14:paraId="1E917F84" w14:textId="77777777" w:rsidR="00CF6204" w:rsidRPr="00340213" w:rsidRDefault="00CF6204" w:rsidP="00EB3426">
            <w:pPr>
              <w:spacing w:after="0"/>
              <w:ind w:firstLine="0"/>
              <w:jc w:val="right"/>
              <w:rPr>
                <w:b/>
                <w:i/>
                <w:iCs/>
                <w:color w:val="000000"/>
                <w:rFonts w:ascii="Arial Narrow" w:hAnsi="Arial Narrow" w:cs="Calibri"/>
              </w:rPr>
            </w:pPr>
            <w:r>
              <w:rPr>
                <w:b/>
                <w:i/>
                <w:color w:val="000000"/>
                <w:rFonts w:ascii="Arial Narrow" w:hAnsi="Arial Narrow"/>
              </w:rPr>
              <w:t xml:space="preserve">203.444</w:t>
            </w:r>
          </w:p>
        </w:tc>
        <w:tc>
          <w:tcPr>
            <w:tcW w:w="1706" w:type="dxa"/>
            <w:tcBorders>
              <w:top w:val="single" w:sz="2" w:space="0" w:color="auto"/>
              <w:bottom w:val="single" w:sz="2" w:space="0" w:color="auto"/>
            </w:tcBorders>
            <w:vAlign w:val="center"/>
          </w:tcPr>
          <w:p w14:paraId="4ED59DE7" w14:textId="77777777" w:rsidR="00CF6204" w:rsidRPr="00340213" w:rsidRDefault="00CF6204" w:rsidP="00EB3426">
            <w:pPr>
              <w:spacing w:after="0"/>
              <w:ind w:firstLine="0"/>
              <w:jc w:val="right"/>
              <w:rPr>
                <w:b/>
                <w:i/>
                <w:iCs/>
                <w:color w:val="000000"/>
                <w:rFonts w:ascii="Arial Narrow" w:hAnsi="Arial Narrow" w:cs="Calibri"/>
              </w:rPr>
            </w:pPr>
            <w:r>
              <w:rPr>
                <w:b/>
                <w:i/>
                <w:color w:val="000000"/>
                <w:rFonts w:ascii="Arial Narrow" w:hAnsi="Arial Narrow"/>
              </w:rPr>
              <w:t xml:space="preserve">198.352</w:t>
            </w:r>
          </w:p>
        </w:tc>
        <w:tc>
          <w:tcPr>
            <w:tcW w:w="1706" w:type="dxa"/>
            <w:tcBorders>
              <w:top w:val="single" w:sz="2" w:space="0" w:color="auto"/>
              <w:bottom w:val="single" w:sz="2" w:space="0" w:color="auto"/>
            </w:tcBorders>
            <w:vAlign w:val="center"/>
          </w:tcPr>
          <w:p w14:paraId="74179489" w14:textId="77777777" w:rsidR="00CF6204" w:rsidRPr="00340213" w:rsidRDefault="00CF6204" w:rsidP="00EB3426">
            <w:pPr>
              <w:spacing w:after="0"/>
              <w:ind w:firstLine="0"/>
              <w:jc w:val="right"/>
              <w:rPr>
                <w:b/>
                <w:color w:val="000000"/>
                <w:rFonts w:ascii="Arial Narrow" w:hAnsi="Arial Narrow" w:cs="Calibri"/>
              </w:rPr>
            </w:pPr>
            <w:r>
              <w:rPr>
                <w:b/>
                <w:color w:val="000000"/>
                <w:rFonts w:ascii="Arial Narrow" w:hAnsi="Arial Narrow"/>
              </w:rPr>
              <w:t xml:space="preserve">198.352</w:t>
            </w:r>
          </w:p>
        </w:tc>
      </w:tr>
      <w:tr w:rsidR="00CF6204" w:rsidRPr="00D2478B" w14:paraId="122E12B5" w14:textId="77777777" w:rsidTr="000D2BDE">
        <w:trPr>
          <w:trHeight w:val="198"/>
          <w:jc w:val="center"/>
        </w:trPr>
        <w:tc>
          <w:tcPr>
            <w:tcW w:w="3639" w:type="dxa"/>
            <w:tcBorders>
              <w:top w:val="single" w:sz="2" w:space="0" w:color="auto"/>
              <w:bottom w:val="single" w:sz="2" w:space="0" w:color="auto"/>
            </w:tcBorders>
            <w:vAlign w:val="center"/>
          </w:tcPr>
          <w:p w14:paraId="69B3127A" w14:textId="77777777" w:rsidR="00CF6204" w:rsidRPr="00D2478B" w:rsidRDefault="00CF6204" w:rsidP="00EB3426">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Lehenbiziko dirulaguntza-aurrerakina (% 30)</w:t>
            </w:r>
          </w:p>
        </w:tc>
        <w:tc>
          <w:tcPr>
            <w:tcW w:w="1706" w:type="dxa"/>
            <w:tcBorders>
              <w:top w:val="single" w:sz="2" w:space="0" w:color="auto"/>
              <w:bottom w:val="single" w:sz="2" w:space="0" w:color="auto"/>
            </w:tcBorders>
            <w:vAlign w:val="center"/>
          </w:tcPr>
          <w:p w14:paraId="15D8C4AA" w14:textId="77777777" w:rsidR="00CF6204" w:rsidRDefault="00CF6204" w:rsidP="00EB3426">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2" w:space="0" w:color="auto"/>
              <w:bottom w:val="single" w:sz="2" w:space="0" w:color="auto"/>
            </w:tcBorders>
            <w:vAlign w:val="center"/>
          </w:tcPr>
          <w:p w14:paraId="37FD6847" w14:textId="77777777" w:rsidR="00CF6204" w:rsidRDefault="00CF6204" w:rsidP="00EB3426">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2" w:space="0" w:color="auto"/>
              <w:bottom w:val="single" w:sz="2" w:space="0" w:color="auto"/>
            </w:tcBorders>
            <w:vAlign w:val="center"/>
          </w:tcPr>
          <w:p w14:paraId="0F964051" w14:textId="77777777" w:rsidR="00CF6204" w:rsidRDefault="00CF6204" w:rsidP="00EB3426">
            <w:pPr>
              <w:spacing w:after="0"/>
              <w:ind w:firstLine="0"/>
              <w:jc w:val="right"/>
              <w:rPr>
                <w:color w:val="000000"/>
                <w:rFonts w:ascii="Arial Narrow" w:hAnsi="Arial Narrow" w:cs="Calibri"/>
              </w:rPr>
            </w:pPr>
            <w:r>
              <w:rPr>
                <w:color w:val="000000"/>
                <w:rFonts w:ascii="Arial Narrow" w:hAnsi="Arial Narrow"/>
              </w:rPr>
              <w:t xml:space="preserve">57.184</w:t>
            </w:r>
          </w:p>
        </w:tc>
      </w:tr>
      <w:tr w:rsidR="00CF6204" w:rsidRPr="00D2478B" w14:paraId="6C7C2A19" w14:textId="77777777" w:rsidTr="000D2BDE">
        <w:trPr>
          <w:trHeight w:val="198"/>
          <w:jc w:val="center"/>
        </w:trPr>
        <w:tc>
          <w:tcPr>
            <w:tcW w:w="3639" w:type="dxa"/>
            <w:tcBorders>
              <w:top w:val="single" w:sz="2" w:space="0" w:color="auto"/>
              <w:bottom w:val="single" w:sz="4" w:space="0" w:color="auto"/>
            </w:tcBorders>
            <w:vAlign w:val="center"/>
          </w:tcPr>
          <w:p w14:paraId="0C9074D6" w14:textId="77777777" w:rsidR="00CF6204" w:rsidRPr="00D2478B" w:rsidRDefault="00CF6204" w:rsidP="00EB3426">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Bigarren dirulaguntza-aurrerakina (% 45)</w:t>
            </w:r>
          </w:p>
        </w:tc>
        <w:tc>
          <w:tcPr>
            <w:tcW w:w="1706" w:type="dxa"/>
            <w:tcBorders>
              <w:top w:val="single" w:sz="2" w:space="0" w:color="auto"/>
              <w:bottom w:val="single" w:sz="4" w:space="0" w:color="auto"/>
            </w:tcBorders>
            <w:vAlign w:val="center"/>
          </w:tcPr>
          <w:p w14:paraId="1CDEE95F" w14:textId="77777777" w:rsidR="00CF6204" w:rsidRDefault="00CF6204" w:rsidP="00EB3426">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2EAB9AC2" w14:textId="77777777" w:rsidR="00CF6204" w:rsidRDefault="00CF6204" w:rsidP="00EB3426">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085CD5A1" w14:textId="77777777" w:rsidR="00CF6204" w:rsidRDefault="00CF6204" w:rsidP="00EB3426">
            <w:pPr>
              <w:spacing w:after="0"/>
              <w:ind w:firstLine="0"/>
              <w:jc w:val="right"/>
              <w:rPr>
                <w:color w:val="000000"/>
                <w:rFonts w:ascii="Arial Narrow" w:hAnsi="Arial Narrow" w:cs="Calibri"/>
              </w:rPr>
            </w:pPr>
            <w:r>
              <w:rPr>
                <w:color w:val="000000"/>
                <w:rFonts w:ascii="Arial Narrow" w:hAnsi="Arial Narrow"/>
              </w:rPr>
              <w:t xml:space="preserve">29.396</w:t>
            </w:r>
          </w:p>
        </w:tc>
      </w:tr>
      <w:tr w:rsidR="00CF6204" w:rsidRPr="000D2BDE" w14:paraId="29C73655" w14:textId="77777777" w:rsidTr="000D2BDE">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7267EC27"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17DB83BD" w14:textId="77777777" w:rsidR="00CF6204" w:rsidRPr="000D2BDE" w:rsidRDefault="00CF6204" w:rsidP="00EB3426">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5B59AEF8" w14:textId="77777777" w:rsidR="00CF6204" w:rsidRPr="000D2BDE" w:rsidRDefault="00CF6204" w:rsidP="00EB3426">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1A9A3A9C" w14:textId="77777777" w:rsidR="00CF6204" w:rsidRPr="000D2BDE" w:rsidRDefault="00CF6204" w:rsidP="00EB3426">
            <w:pPr>
              <w:spacing w:after="0"/>
              <w:ind w:firstLine="0"/>
              <w:jc w:val="right"/>
              <w:rPr>
                <w:color w:val="000000"/>
                <w:sz w:val="18"/>
                <w:szCs w:val="18"/>
                <w:rFonts w:ascii="Arial" w:hAnsi="Arial" w:cs="Arial"/>
              </w:rPr>
            </w:pPr>
            <w:bookmarkStart w:id="78" w:name="RANGE!E159"/>
            <w:r>
              <w:rPr>
                <w:color w:val="000000"/>
                <w:sz w:val="18"/>
                <w:rFonts w:ascii="Arial" w:hAnsi="Arial"/>
              </w:rPr>
              <w:t xml:space="preserve">111.771</w:t>
            </w:r>
            <w:bookmarkEnd w:id="78"/>
          </w:p>
        </w:tc>
      </w:tr>
    </w:tbl>
    <w:p w14:paraId="5A7C358A" w14:textId="77777777" w:rsidR="00CF6204" w:rsidRDefault="00CF6204" w:rsidP="000D2BDE">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Nafarroako Gobernuak 2023ko maiatzaren 3ko eta abuztuaren 30eko erabakien bidez emandako aurrerakinak kontuan hartuta, azken likidazioa egiteke duen dirulaguntzaren zenbatekoa 111.771 euro da.</w:t>
      </w:r>
    </w:p>
    <w:p w14:paraId="6A1EE717" w14:textId="77777777" w:rsidR="00B000A5" w:rsidRDefault="00B000A5" w:rsidP="000D2BDE">
      <w:pPr>
        <w:tabs>
          <w:tab w:val="center" w:pos="2835"/>
          <w:tab w:val="center" w:pos="3969"/>
          <w:tab w:val="center" w:pos="5103"/>
          <w:tab w:val="center" w:pos="6237"/>
          <w:tab w:val="center" w:pos="7371"/>
        </w:tabs>
        <w:suppressAutoHyphens/>
        <w:spacing w:before="240"/>
        <w:ind w:firstLine="284"/>
        <w:rPr>
          <w:i/>
          <w:spacing w:val="6"/>
          <w:sz w:val="26"/>
          <w:szCs w:val="24"/>
        </w:rPr>
      </w:pPr>
      <w:r>
        <w:rPr>
          <w:i/>
          <w:sz w:val="26"/>
        </w:rPr>
        <w:t xml:space="preserve">Contigo-Zurekini gomendatzen diogu kontuetan diru-sarreratzat aitor dezala hauteskunde-emaitzengatiko dirulaguntzen guztizko zenbatekoa horiek behin betikoak direnetik, sortzapen-printzipioaren arabera.</w:t>
      </w:r>
    </w:p>
    <w:p w14:paraId="3E945624" w14:textId="77777777" w:rsidR="00673853" w:rsidRPr="00774486" w:rsidRDefault="00AC079A" w:rsidP="00673853">
      <w:pPr>
        <w:pStyle w:val="atitulo2"/>
        <w:spacing w:before="360"/>
        <w:rPr>
          <w:i/>
        </w:rPr>
      </w:pPr>
      <w:bookmarkStart w:id="79" w:name="_Toc146195635"/>
      <w:r>
        <w:rPr>
          <w:i/>
        </w:rPr>
        <w:t xml:space="preserve">III.2.7 Vox</w:t>
      </w:r>
      <w:bookmarkEnd w:id="79"/>
    </w:p>
    <w:p w14:paraId="5BB9756C" w14:textId="77777777" w:rsidR="00600902" w:rsidRPr="00BE3EF9" w:rsidRDefault="00600902" w:rsidP="00600902">
      <w:pPr>
        <w:tabs>
          <w:tab w:val="center" w:pos="2835"/>
          <w:tab w:val="center" w:pos="3969"/>
          <w:tab w:val="center" w:pos="5103"/>
          <w:tab w:val="center" w:pos="6237"/>
          <w:tab w:val="center" w:pos="7371"/>
        </w:tabs>
        <w:suppressAutoHyphens/>
        <w:spacing w:after="180"/>
        <w:ind w:firstLine="284"/>
        <w:rPr>
          <w:spacing w:val="6"/>
          <w:sz w:val="26"/>
          <w:szCs w:val="24"/>
        </w:rPr>
      </w:pPr>
      <w:r>
        <w:rPr>
          <w:sz w:val="26"/>
        </w:rPr>
        <w:t xml:space="preserve">Eskatutako informazio guztia duen kontabilitatea aurkeztu du formazio politikoak, horren barne dela hauteskunde-gastuen laburpeneko egoera-orri bat, fiskalizazio-instrukzioan ezarritako kategorien arabera sailkatuta.</w:t>
      </w:r>
      <w:r>
        <w:rPr>
          <w:sz w:val="26"/>
        </w:rPr>
        <w:t xml:space="preserve"> </w:t>
      </w:r>
    </w:p>
    <w:p w14:paraId="74DAA1F9" w14:textId="77777777" w:rsidR="00673853" w:rsidRDefault="00600902" w:rsidP="003A6DB1">
      <w:pPr>
        <w:tabs>
          <w:tab w:val="center" w:pos="2835"/>
          <w:tab w:val="center" w:pos="3969"/>
          <w:tab w:val="center" w:pos="5103"/>
          <w:tab w:val="center" w:pos="6237"/>
          <w:tab w:val="center" w:pos="7371"/>
        </w:tabs>
        <w:suppressAutoHyphens/>
        <w:spacing w:after="240"/>
        <w:ind w:firstLine="284"/>
        <w:rPr>
          <w:spacing w:val="6"/>
          <w:sz w:val="26"/>
          <w:szCs w:val="24"/>
        </w:rPr>
      </w:pPr>
      <w:r>
        <w:rPr>
          <w:sz w:val="26"/>
        </w:rPr>
        <w:t xml:space="preserve">Finantzaketa-baliabideak eta hauteskunde-gastuak 52.225 eta 51.742 euro izan dira, hurrenez hurren. Hona xehetasunak:</w:t>
      </w:r>
    </w:p>
    <w:tbl>
      <w:tblPr>
        <w:tblW w:w="8894" w:type="dxa"/>
        <w:jc w:val="center"/>
        <w:tblLayout w:type="fixed"/>
        <w:tblCellMar>
          <w:left w:w="70" w:type="dxa"/>
          <w:right w:w="70" w:type="dxa"/>
        </w:tblCellMar>
        <w:tblLook w:val="0000" w:firstRow="0" w:lastRow="0" w:firstColumn="0" w:lastColumn="0" w:noHBand="0" w:noVBand="0"/>
      </w:tblPr>
      <w:tblGrid>
        <w:gridCol w:w="6768"/>
        <w:gridCol w:w="2126"/>
      </w:tblGrid>
      <w:tr w:rsidR="00673853" w:rsidRPr="000D2BDE" w14:paraId="28149687" w14:textId="77777777" w:rsidTr="003A6DB1">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0284C353" w14:textId="77777777" w:rsidR="00673853" w:rsidRPr="000D2BDE" w:rsidRDefault="000D2BDE" w:rsidP="004314C8">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Aitorturiko baliabideak</w:t>
            </w:r>
          </w:p>
        </w:tc>
        <w:tc>
          <w:tcPr>
            <w:tcW w:w="2126" w:type="dxa"/>
            <w:tcBorders>
              <w:top w:val="single" w:sz="4" w:space="0" w:color="auto"/>
              <w:bottom w:val="single" w:sz="4" w:space="0" w:color="auto"/>
            </w:tcBorders>
            <w:shd w:val="clear" w:color="auto" w:fill="B8CCE4" w:themeFill="accent1" w:themeFillTint="66"/>
            <w:vAlign w:val="center"/>
          </w:tcPr>
          <w:p w14:paraId="3A45EFFD" w14:textId="77777777" w:rsidR="00673853" w:rsidRPr="000D2BDE" w:rsidRDefault="00673853" w:rsidP="003A6DB1">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73853" w:rsidRPr="00673853" w14:paraId="2926392D" w14:textId="77777777" w:rsidTr="003A6DB1">
        <w:trPr>
          <w:trHeight w:val="227"/>
          <w:jc w:val="center"/>
        </w:trPr>
        <w:tc>
          <w:tcPr>
            <w:tcW w:w="6768" w:type="dxa"/>
            <w:tcBorders>
              <w:top w:val="single" w:sz="4" w:space="0" w:color="auto"/>
              <w:bottom w:val="single" w:sz="2" w:space="0" w:color="auto"/>
            </w:tcBorders>
            <w:shd w:val="clear" w:color="auto" w:fill="auto"/>
            <w:vAlign w:val="center"/>
          </w:tcPr>
          <w:p w14:paraId="38DF8CD0" w14:textId="77777777" w:rsidR="00673853" w:rsidRPr="00673853" w:rsidRDefault="00673853"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Alderdiaren ekarpena</w:t>
            </w:r>
          </w:p>
        </w:tc>
        <w:tc>
          <w:tcPr>
            <w:tcW w:w="2126" w:type="dxa"/>
            <w:tcBorders>
              <w:top w:val="single" w:sz="4" w:space="0" w:color="auto"/>
              <w:bottom w:val="single" w:sz="2" w:space="0" w:color="auto"/>
            </w:tcBorders>
            <w:shd w:val="clear" w:color="auto" w:fill="auto"/>
            <w:vAlign w:val="center"/>
          </w:tcPr>
          <w:p w14:paraId="7329E43F" w14:textId="77777777" w:rsidR="00673853" w:rsidRPr="00673853" w:rsidRDefault="00673853" w:rsidP="003A6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51.500</w:t>
            </w:r>
            <w:r>
              <w:rPr>
                <w:color w:val="000000"/>
                <w:rFonts w:ascii="Arial Narrow" w:hAnsi="Arial Narrow"/>
              </w:rPr>
              <w:t xml:space="preserve"> </w:t>
            </w:r>
          </w:p>
        </w:tc>
      </w:tr>
      <w:tr w:rsidR="00673853" w:rsidRPr="00673853" w14:paraId="0375BCD0" w14:textId="77777777" w:rsidTr="003A6DB1">
        <w:trPr>
          <w:trHeight w:val="227"/>
          <w:jc w:val="center"/>
        </w:trPr>
        <w:tc>
          <w:tcPr>
            <w:tcW w:w="6768" w:type="dxa"/>
            <w:tcBorders>
              <w:top w:val="single" w:sz="2" w:space="0" w:color="auto"/>
              <w:bottom w:val="single" w:sz="2" w:space="0" w:color="auto"/>
            </w:tcBorders>
            <w:vAlign w:val="center"/>
          </w:tcPr>
          <w:p w14:paraId="3A6C4997" w14:textId="77777777" w:rsidR="00673853" w:rsidRPr="00673853" w:rsidRDefault="00673853"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Lehenbiziko dirulaguntza-aurrerakina</w:t>
            </w:r>
          </w:p>
        </w:tc>
        <w:tc>
          <w:tcPr>
            <w:tcW w:w="2126" w:type="dxa"/>
            <w:tcBorders>
              <w:top w:val="single" w:sz="2" w:space="0" w:color="auto"/>
              <w:bottom w:val="single" w:sz="2" w:space="0" w:color="auto"/>
            </w:tcBorders>
            <w:vAlign w:val="center"/>
          </w:tcPr>
          <w:p w14:paraId="67500251" w14:textId="77777777" w:rsidR="00673853" w:rsidRPr="00673853" w:rsidRDefault="00673853"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73853" w:rsidRPr="00673853" w14:paraId="0FC21EF0" w14:textId="77777777" w:rsidTr="003A6DB1">
        <w:trPr>
          <w:trHeight w:val="227"/>
          <w:jc w:val="center"/>
        </w:trPr>
        <w:tc>
          <w:tcPr>
            <w:tcW w:w="6768" w:type="dxa"/>
            <w:tcBorders>
              <w:top w:val="single" w:sz="2" w:space="0" w:color="auto"/>
              <w:bottom w:val="single" w:sz="2" w:space="0" w:color="auto"/>
            </w:tcBorders>
            <w:vAlign w:val="center"/>
          </w:tcPr>
          <w:p w14:paraId="56D933CE" w14:textId="77777777" w:rsidR="00673853" w:rsidRPr="00673853" w:rsidRDefault="00673853"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rPr>
            </w:pPr>
            <w:r>
              <w:rPr>
                <w:rFonts w:ascii="Arial Narrow" w:hAnsi="Arial Narrow"/>
              </w:rPr>
              <w:t xml:space="preserve">  </w:t>
            </w:r>
            <w:r>
              <w:rPr>
                <w:rFonts w:ascii="Arial Narrow" w:hAnsi="Arial Narrow"/>
              </w:rPr>
              <w:t xml:space="preserve">Ekarpen pribatuak</w:t>
            </w:r>
          </w:p>
        </w:tc>
        <w:tc>
          <w:tcPr>
            <w:tcW w:w="2126" w:type="dxa"/>
            <w:tcBorders>
              <w:top w:val="single" w:sz="2" w:space="0" w:color="auto"/>
              <w:bottom w:val="single" w:sz="2" w:space="0" w:color="auto"/>
            </w:tcBorders>
            <w:vAlign w:val="center"/>
          </w:tcPr>
          <w:p w14:paraId="65A5412C" w14:textId="77777777" w:rsidR="00673853" w:rsidRPr="00673853" w:rsidRDefault="00673853"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725</w:t>
            </w:r>
            <w:r>
              <w:rPr>
                <w:color w:val="000000"/>
                <w:rFonts w:ascii="Arial Narrow" w:hAnsi="Arial Narrow"/>
              </w:rPr>
              <w:t xml:space="preserve"> </w:t>
            </w:r>
          </w:p>
        </w:tc>
      </w:tr>
      <w:tr w:rsidR="00673853" w:rsidRPr="00673853" w14:paraId="218CB951" w14:textId="77777777" w:rsidTr="003A6DB1">
        <w:trPr>
          <w:trHeight w:val="227"/>
          <w:jc w:val="center"/>
        </w:trPr>
        <w:tc>
          <w:tcPr>
            <w:tcW w:w="6768" w:type="dxa"/>
            <w:tcBorders>
              <w:top w:val="single" w:sz="2" w:space="0" w:color="auto"/>
              <w:bottom w:val="single" w:sz="4" w:space="0" w:color="auto"/>
            </w:tcBorders>
            <w:shd w:val="clear" w:color="auto" w:fill="auto"/>
            <w:vAlign w:val="center"/>
          </w:tcPr>
          <w:p w14:paraId="25298A85" w14:textId="77777777" w:rsidR="00673853" w:rsidRPr="00673853" w:rsidRDefault="000D2BDE" w:rsidP="00C84BF6">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Aitorturiko baliabideak, guztira</w:t>
            </w:r>
          </w:p>
        </w:tc>
        <w:tc>
          <w:tcPr>
            <w:tcW w:w="2126" w:type="dxa"/>
            <w:tcBorders>
              <w:top w:val="single" w:sz="2" w:space="0" w:color="auto"/>
              <w:bottom w:val="single" w:sz="4" w:space="0" w:color="auto"/>
            </w:tcBorders>
            <w:shd w:val="clear" w:color="auto" w:fill="auto"/>
            <w:vAlign w:val="center"/>
          </w:tcPr>
          <w:p w14:paraId="45B3E609" w14:textId="77777777" w:rsidR="00673853" w:rsidRPr="00673853" w:rsidRDefault="000D2BDE" w:rsidP="003A6DB1">
            <w:pPr>
              <w:spacing w:after="0"/>
              <w:jc w:val="right"/>
              <w:rPr>
                <w:b/>
                <w:bCs/>
                <w:i/>
                <w:iCs/>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52.225</w:t>
            </w:r>
            <w:r>
              <w:rPr>
                <w:b/>
                <w:i/>
                <w:color w:val="000000"/>
                <w:rFonts w:ascii="Arial Narrow" w:hAnsi="Arial Narrow"/>
              </w:rPr>
              <w:t xml:space="preserve"> </w:t>
            </w:r>
          </w:p>
        </w:tc>
      </w:tr>
      <w:tr w:rsidR="00673853" w:rsidRPr="000D2BDE" w14:paraId="17DE4C10" w14:textId="77777777" w:rsidTr="003A6DB1">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2EAE2E4C" w14:textId="77777777" w:rsidR="00673853" w:rsidRPr="000D2BDE" w:rsidRDefault="000D2BDE" w:rsidP="004314C8">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Hauteskunde-gastuak</w:t>
            </w:r>
          </w:p>
        </w:tc>
        <w:tc>
          <w:tcPr>
            <w:tcW w:w="2126" w:type="dxa"/>
            <w:tcBorders>
              <w:top w:val="single" w:sz="4" w:space="0" w:color="auto"/>
              <w:bottom w:val="single" w:sz="4" w:space="0" w:color="auto"/>
            </w:tcBorders>
            <w:shd w:val="clear" w:color="auto" w:fill="B8CCE4" w:themeFill="accent1" w:themeFillTint="66"/>
            <w:vAlign w:val="center"/>
          </w:tcPr>
          <w:p w14:paraId="6B32D33A" w14:textId="77777777" w:rsidR="00673853" w:rsidRPr="000D2BDE" w:rsidRDefault="000D2BDE" w:rsidP="003A6DB1">
            <w:pPr>
              <w:spacing w:after="0"/>
              <w:jc w:val="right"/>
              <w:rPr>
                <w:bCs/>
                <w:color w:val="000000"/>
                <w:sz w:val="18"/>
                <w:szCs w:val="18"/>
                <w:rFonts w:ascii="Arial" w:hAnsi="Arial" w:cs="Arial"/>
              </w:rPr>
            </w:pPr>
            <w:r>
              <w:rPr>
                <w:color w:val="000000"/>
                <w:sz w:val="18"/>
                <w:rFonts w:ascii="Arial" w:hAnsi="Arial"/>
              </w:rPr>
              <w:t xml:space="preserve"> </w:t>
            </w:r>
          </w:p>
        </w:tc>
      </w:tr>
      <w:tr w:rsidR="00D57B04" w:rsidRPr="00673853" w14:paraId="729693EA" w14:textId="77777777" w:rsidTr="003A6DB1">
        <w:trPr>
          <w:trHeight w:val="227"/>
          <w:jc w:val="center"/>
        </w:trPr>
        <w:tc>
          <w:tcPr>
            <w:tcW w:w="6768" w:type="dxa"/>
            <w:tcBorders>
              <w:top w:val="single" w:sz="4" w:space="0" w:color="auto"/>
              <w:bottom w:val="single" w:sz="2" w:space="0" w:color="auto"/>
            </w:tcBorders>
            <w:shd w:val="clear" w:color="auto" w:fill="auto"/>
            <w:vAlign w:val="center"/>
          </w:tcPr>
          <w:p w14:paraId="4618BC2E" w14:textId="77777777" w:rsidR="00D57B04" w:rsidRPr="00D2478B" w:rsidRDefault="000D2BDE"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A) Gastu arruntak</w:t>
            </w:r>
          </w:p>
        </w:tc>
        <w:tc>
          <w:tcPr>
            <w:tcW w:w="2126" w:type="dxa"/>
            <w:tcBorders>
              <w:top w:val="single" w:sz="4" w:space="0" w:color="auto"/>
              <w:bottom w:val="single" w:sz="2" w:space="0" w:color="auto"/>
            </w:tcBorders>
            <w:shd w:val="clear" w:color="auto" w:fill="auto"/>
            <w:vAlign w:val="center"/>
          </w:tcPr>
          <w:p w14:paraId="3DF81DA8" w14:textId="77777777" w:rsidR="00D57B04" w:rsidRPr="00673853" w:rsidRDefault="000D2BDE" w:rsidP="003A6DB1">
            <w:pPr>
              <w:spacing w:after="0"/>
              <w:jc w:val="right"/>
              <w:rPr>
                <w:b/>
                <w:bCs/>
                <w:color w:val="000000"/>
                <w:rFonts w:ascii="Arial Narrow" w:hAnsi="Arial Narrow" w:cs="Calibri"/>
              </w:rPr>
            </w:pPr>
            <w:r>
              <w:rPr>
                <w:b/>
                <w:color w:val="000000"/>
                <w:rFonts w:ascii="Arial Narrow" w:hAnsi="Arial Narrow"/>
              </w:rPr>
              <w:t xml:space="preserve"> </w:t>
            </w:r>
          </w:p>
        </w:tc>
      </w:tr>
      <w:tr w:rsidR="00D57B04" w:rsidRPr="00673853" w14:paraId="6E6A2DE7"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15B568B4"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6B7E7C0F" w14:textId="77777777" w:rsidR="00D57B04" w:rsidRPr="00673853" w:rsidRDefault="00D57B04" w:rsidP="003A6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11.336</w:t>
            </w:r>
            <w:r>
              <w:rPr>
                <w:color w:val="000000"/>
                <w:rFonts w:ascii="Arial Narrow" w:hAnsi="Arial Narrow"/>
              </w:rPr>
              <w:t xml:space="preserve"> </w:t>
            </w:r>
          </w:p>
        </w:tc>
      </w:tr>
      <w:tr w:rsidR="00D57B04" w:rsidRPr="00673853" w14:paraId="77378116"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7A6FEAD4"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3290C738"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(98)</w:t>
            </w:r>
          </w:p>
        </w:tc>
      </w:tr>
      <w:tr w:rsidR="00D57B04" w:rsidRPr="00673853" w14:paraId="6F008B5C"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27602FB7"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Hauteskunde-propaganda igortzeagatiko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301349BC"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 </w:t>
            </w:r>
          </w:p>
        </w:tc>
      </w:tr>
      <w:tr w:rsidR="00D57B04" w:rsidRPr="00673853" w14:paraId="49A41BC4"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02EF2F01"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  </w:t>
            </w:r>
            <w:r>
              <w:rPr>
                <w:b/>
                <w:i/>
                <w:rFonts w:ascii="Arial Narrow" w:hAnsi="Arial Narrow"/>
              </w:rPr>
              <w:t xml:space="preserve">Onartutako hauteskunde-gastu arruntak, guztira</w:t>
            </w:r>
          </w:p>
        </w:tc>
        <w:tc>
          <w:tcPr>
            <w:tcW w:w="2126" w:type="dxa"/>
            <w:tcBorders>
              <w:top w:val="single" w:sz="2" w:space="0" w:color="auto"/>
              <w:bottom w:val="single" w:sz="2" w:space="0" w:color="auto"/>
            </w:tcBorders>
            <w:shd w:val="clear" w:color="auto" w:fill="auto"/>
            <w:vAlign w:val="center"/>
          </w:tcPr>
          <w:p w14:paraId="2CEAE01A" w14:textId="77777777" w:rsidR="00D57B04" w:rsidRPr="00673853" w:rsidRDefault="00D57B04" w:rsidP="003A6DB1">
            <w:pPr>
              <w:spacing w:after="0"/>
              <w:jc w:val="right"/>
              <w:rPr>
                <w:b/>
                <w:bCs/>
                <w:i/>
                <w:iCs/>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11.238</w:t>
            </w:r>
            <w:r>
              <w:rPr>
                <w:b/>
                <w:i/>
                <w:color w:val="000000"/>
                <w:rFonts w:ascii="Arial Narrow" w:hAnsi="Arial Narrow"/>
              </w:rPr>
              <w:t xml:space="preserve"> </w:t>
            </w:r>
          </w:p>
        </w:tc>
      </w:tr>
      <w:tr w:rsidR="00D57B04" w:rsidRPr="00673853" w14:paraId="576C22EE"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37CA0246" w14:textId="77777777" w:rsidR="00D57B04" w:rsidRPr="00673853" w:rsidRDefault="000D2BDE" w:rsidP="00C84BF6">
            <w:pPr>
              <w:keepLines/>
              <w:tabs>
                <w:tab w:val="right" w:pos="2835"/>
                <w:tab w:val="right" w:pos="3969"/>
                <w:tab w:val="right" w:pos="5103"/>
                <w:tab w:val="right" w:pos="6237"/>
                <w:tab w:val="right" w:pos="7371"/>
              </w:tabs>
              <w:suppressAutoHyphens/>
              <w:spacing w:after="0"/>
              <w:ind w:firstLine="0"/>
              <w:rPr>
                <w:b/>
                <w:spacing w:val="6"/>
                <w:rFonts w:ascii="Arial Narrow" w:hAnsi="Arial Narrow"/>
              </w:rPr>
            </w:pPr>
            <w:r>
              <w:rPr>
                <w:b/>
                <w:rFonts w:ascii="Arial Narrow" w:hAnsi="Arial Narrow"/>
              </w:rPr>
              <w:t xml:space="preserve">B) Zuzeneko igorpenengatiko gastuak</w:t>
            </w:r>
          </w:p>
        </w:tc>
        <w:tc>
          <w:tcPr>
            <w:tcW w:w="2126" w:type="dxa"/>
            <w:tcBorders>
              <w:top w:val="single" w:sz="2" w:space="0" w:color="auto"/>
              <w:bottom w:val="single" w:sz="2" w:space="0" w:color="auto"/>
            </w:tcBorders>
            <w:shd w:val="clear" w:color="auto" w:fill="auto"/>
            <w:vAlign w:val="center"/>
          </w:tcPr>
          <w:p w14:paraId="5BC609A0" w14:textId="77777777" w:rsidR="00D57B04" w:rsidRPr="00673853" w:rsidRDefault="000D2BDE" w:rsidP="003A6DB1">
            <w:pPr>
              <w:spacing w:after="0"/>
              <w:jc w:val="right"/>
              <w:rPr>
                <w:b/>
                <w:bCs/>
                <w:color w:val="000000"/>
                <w:rFonts w:ascii="Arial Narrow" w:hAnsi="Arial Narrow" w:cs="Calibri"/>
              </w:rPr>
            </w:pPr>
            <w:r>
              <w:rPr>
                <w:b/>
                <w:color w:val="000000"/>
                <w:rFonts w:ascii="Arial Narrow" w:hAnsi="Arial Narrow"/>
              </w:rPr>
              <w:t xml:space="preserve"> </w:t>
            </w:r>
          </w:p>
        </w:tc>
      </w:tr>
      <w:tr w:rsidR="00D57B04" w:rsidRPr="00673853" w14:paraId="5D055B64"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6A84DC33"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Aitorturiko gastuak</w:t>
            </w:r>
          </w:p>
        </w:tc>
        <w:tc>
          <w:tcPr>
            <w:tcW w:w="2126" w:type="dxa"/>
            <w:tcBorders>
              <w:top w:val="single" w:sz="2" w:space="0" w:color="auto"/>
              <w:bottom w:val="single" w:sz="2" w:space="0" w:color="auto"/>
            </w:tcBorders>
            <w:shd w:val="clear" w:color="auto" w:fill="auto"/>
            <w:vAlign w:val="center"/>
          </w:tcPr>
          <w:p w14:paraId="06008545" w14:textId="77777777" w:rsidR="00D57B04" w:rsidRPr="00673853" w:rsidRDefault="00D57B04" w:rsidP="003A6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40.504</w:t>
            </w:r>
            <w:r>
              <w:rPr>
                <w:color w:val="000000"/>
                <w:rFonts w:ascii="Arial Narrow" w:hAnsi="Arial Narrow"/>
              </w:rPr>
              <w:t xml:space="preserve"> </w:t>
            </w:r>
          </w:p>
        </w:tc>
      </w:tr>
      <w:tr w:rsidR="00D57B04" w:rsidRPr="00673853" w14:paraId="47C4FCE9"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318FF56E"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Diruz lagungarriak ez diren gastuak</w:t>
            </w:r>
          </w:p>
        </w:tc>
        <w:tc>
          <w:tcPr>
            <w:tcW w:w="2126" w:type="dxa"/>
            <w:tcBorders>
              <w:top w:val="single" w:sz="2" w:space="0" w:color="auto"/>
              <w:bottom w:val="single" w:sz="2" w:space="0" w:color="auto"/>
            </w:tcBorders>
            <w:shd w:val="clear" w:color="auto" w:fill="auto"/>
            <w:vAlign w:val="center"/>
          </w:tcPr>
          <w:p w14:paraId="7AC7383A"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D57B04" w:rsidRPr="00673853" w14:paraId="55543C71"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6B274996"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Propaganda igortzeagatiko hauteskunde-gastuak, guztira</w:t>
            </w:r>
            <w:r>
              <w:rPr>
                <w:rFonts w:ascii="Arial Narrow" w:hAnsi="Arial Narrow"/>
              </w:rPr>
              <w:t xml:space="preserve"> </w:t>
            </w:r>
          </w:p>
        </w:tc>
        <w:tc>
          <w:tcPr>
            <w:tcW w:w="2126" w:type="dxa"/>
            <w:tcBorders>
              <w:top w:val="single" w:sz="2" w:space="0" w:color="auto"/>
              <w:bottom w:val="single" w:sz="2" w:space="0" w:color="auto"/>
            </w:tcBorders>
            <w:shd w:val="clear" w:color="auto" w:fill="auto"/>
            <w:vAlign w:val="center"/>
          </w:tcPr>
          <w:p w14:paraId="5D3F029E"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40.504</w:t>
            </w:r>
            <w:r>
              <w:rPr>
                <w:color w:val="000000"/>
                <w:rFonts w:ascii="Arial Narrow" w:hAnsi="Arial Narrow"/>
              </w:rPr>
              <w:t xml:space="preserve"> </w:t>
            </w:r>
          </w:p>
        </w:tc>
      </w:tr>
      <w:tr w:rsidR="00D57B04" w:rsidRPr="00673853" w14:paraId="21FD1CD1"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1B9F9B1D" w14:textId="77777777" w:rsidR="00D57B04" w:rsidRPr="00D2478B"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Gehieneko dirulaguntza (egiazki egindako igorpenen kopuruaren arabera)</w:t>
            </w:r>
          </w:p>
        </w:tc>
        <w:tc>
          <w:tcPr>
            <w:tcW w:w="2126" w:type="dxa"/>
            <w:tcBorders>
              <w:top w:val="single" w:sz="2" w:space="0" w:color="auto"/>
              <w:bottom w:val="single" w:sz="2" w:space="0" w:color="auto"/>
            </w:tcBorders>
            <w:shd w:val="clear" w:color="auto" w:fill="auto"/>
            <w:vAlign w:val="center"/>
          </w:tcPr>
          <w:p w14:paraId="550E55C4"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138.119</w:t>
            </w:r>
            <w:r>
              <w:rPr>
                <w:color w:val="000000"/>
                <w:rFonts w:ascii="Arial Narrow" w:hAnsi="Arial Narrow"/>
              </w:rPr>
              <w:t xml:space="preserve"> </w:t>
            </w:r>
          </w:p>
        </w:tc>
      </w:tr>
      <w:tr w:rsidR="00D57B04" w:rsidRPr="00673853" w14:paraId="318FED52"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064744E3" w14:textId="77777777" w:rsidR="00D57B04" w:rsidRPr="00D2478B" w:rsidRDefault="00D57B04" w:rsidP="003A6DB1">
            <w:pPr>
              <w:keepLines/>
              <w:tabs>
                <w:tab w:val="right" w:pos="2835"/>
                <w:tab w:val="right" w:pos="3969"/>
                <w:tab w:val="right" w:pos="5103"/>
                <w:tab w:val="right" w:pos="6237"/>
                <w:tab w:val="right" w:pos="7371"/>
              </w:tabs>
              <w:suppressAutoHyphens/>
              <w:spacing w:after="0"/>
              <w:ind w:firstLine="0"/>
              <w:rPr>
                <w:spacing w:val="6"/>
                <w:rFonts w:ascii="Arial Narrow" w:hAnsi="Arial Narrow" w:cs="Arial"/>
              </w:rPr>
            </w:pPr>
            <w:r>
              <w:rPr>
                <w:rFonts w:ascii="Arial Narrow" w:hAnsi="Arial Narrow"/>
              </w:rPr>
              <w:t xml:space="preserve">  </w:t>
            </w:r>
            <w:r>
              <w:rPr>
                <w:rFonts w:ascii="Arial Narrow" w:hAnsi="Arial Narrow"/>
              </w:rPr>
              <w:t xml:space="preserve">Zuzeneko igorpenengatiko gastuak, kontzeptu horretan diruz lagungarriak ez direnak</w:t>
            </w:r>
          </w:p>
        </w:tc>
        <w:tc>
          <w:tcPr>
            <w:tcW w:w="2126" w:type="dxa"/>
            <w:tcBorders>
              <w:top w:val="single" w:sz="2" w:space="0" w:color="auto"/>
              <w:bottom w:val="single" w:sz="2" w:space="0" w:color="auto"/>
            </w:tcBorders>
            <w:shd w:val="clear" w:color="auto" w:fill="auto"/>
            <w:vAlign w:val="center"/>
          </w:tcPr>
          <w:p w14:paraId="772A6C76"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D57B04" w:rsidRPr="00673853" w14:paraId="26B0B2ED" w14:textId="77777777" w:rsidTr="003A6DB1">
        <w:trPr>
          <w:trHeight w:val="227"/>
          <w:jc w:val="center"/>
        </w:trPr>
        <w:tc>
          <w:tcPr>
            <w:tcW w:w="6768" w:type="dxa"/>
            <w:tcBorders>
              <w:top w:val="single" w:sz="2" w:space="0" w:color="auto"/>
              <w:bottom w:val="single" w:sz="4" w:space="0" w:color="auto"/>
            </w:tcBorders>
            <w:shd w:val="clear" w:color="auto" w:fill="auto"/>
            <w:vAlign w:val="center"/>
          </w:tcPr>
          <w:p w14:paraId="79901F67" w14:textId="77777777" w:rsidR="00D57B04" w:rsidRPr="00D16DF9" w:rsidRDefault="00D57B04" w:rsidP="003A6DB1">
            <w:pPr>
              <w:keepLines/>
              <w:tabs>
                <w:tab w:val="right" w:pos="2835"/>
                <w:tab w:val="right" w:pos="3969"/>
                <w:tab w:val="right" w:pos="5103"/>
                <w:tab w:val="right" w:pos="6237"/>
                <w:tab w:val="right" w:pos="7371"/>
              </w:tabs>
              <w:suppressAutoHyphens/>
              <w:spacing w:after="0"/>
              <w:ind w:firstLine="0"/>
              <w:rPr>
                <w:b/>
                <w:i/>
                <w:spacing w:val="6"/>
                <w:rFonts w:ascii="Arial Narrow" w:hAnsi="Arial Narrow" w:cs="Arial"/>
              </w:rPr>
            </w:pPr>
            <w:r>
              <w:rPr>
                <w:b/>
                <w:i/>
                <w:rFonts w:ascii="Arial Narrow" w:hAnsi="Arial Narrow"/>
              </w:rPr>
              <w:t xml:space="preserve">Onartutako igorpenengatiko gastuak, guztira</w:t>
            </w:r>
            <w:r>
              <w:rPr>
                <w:b/>
                <w:i/>
                <w:rFonts w:ascii="Arial Narrow" w:hAnsi="Arial Narrow"/>
              </w:rPr>
              <w:t xml:space="preserve"> </w:t>
            </w:r>
          </w:p>
        </w:tc>
        <w:tc>
          <w:tcPr>
            <w:tcW w:w="2126" w:type="dxa"/>
            <w:tcBorders>
              <w:top w:val="single" w:sz="2" w:space="0" w:color="auto"/>
              <w:bottom w:val="single" w:sz="4" w:space="0" w:color="auto"/>
            </w:tcBorders>
            <w:shd w:val="clear" w:color="auto" w:fill="auto"/>
            <w:vAlign w:val="center"/>
          </w:tcPr>
          <w:p w14:paraId="2911B099" w14:textId="77777777" w:rsidR="00D57B04" w:rsidRPr="00673853" w:rsidRDefault="00D57B04" w:rsidP="003A6DB1">
            <w:pPr>
              <w:spacing w:after="0"/>
              <w:jc w:val="right"/>
              <w:rPr>
                <w:color w:val="000000"/>
                <w:rFonts w:ascii="Arial Narrow" w:hAnsi="Arial Narrow" w:cs="Calibri"/>
              </w:rPr>
            </w:pPr>
            <w:r>
              <w:rPr>
                <w:color w:val="000000"/>
                <w:rFonts w:ascii="Arial Narrow" w:hAnsi="Arial Narrow"/>
              </w:rPr>
              <w:t xml:space="preserve">40.504</w:t>
            </w:r>
          </w:p>
        </w:tc>
      </w:tr>
      <w:tr w:rsidR="00D57B04" w:rsidRPr="000D2BDE" w14:paraId="1F0E648C" w14:textId="77777777" w:rsidTr="003A6DB1">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63CD03AA" w14:textId="77777777" w:rsidR="00D57B04" w:rsidRPr="000D2BDE" w:rsidRDefault="000D2BDE" w:rsidP="00C84BF6">
            <w:pPr>
              <w:keepLines/>
              <w:tabs>
                <w:tab w:val="right" w:pos="2835"/>
                <w:tab w:val="right" w:pos="3969"/>
                <w:tab w:val="right" w:pos="5103"/>
                <w:tab w:val="right" w:pos="6237"/>
                <w:tab w:val="right" w:pos="7371"/>
              </w:tabs>
              <w:suppressAutoHyphens/>
              <w:spacing w:after="0"/>
              <w:ind w:firstLine="0"/>
              <w:rPr>
                <w:spacing w:val="6"/>
                <w:sz w:val="18"/>
                <w:szCs w:val="18"/>
                <w:rFonts w:ascii="Arial" w:hAnsi="Arial" w:cs="Arial"/>
              </w:rPr>
            </w:pPr>
            <w:r>
              <w:rPr>
                <w:sz w:val="18"/>
                <w:rFonts w:ascii="Arial" w:hAnsi="Arial"/>
              </w:rPr>
              <w:t xml:space="preserve">Onartutako hauteskunde-gastuak, guztira</w:t>
            </w:r>
          </w:p>
        </w:tc>
        <w:tc>
          <w:tcPr>
            <w:tcW w:w="2126" w:type="dxa"/>
            <w:tcBorders>
              <w:top w:val="single" w:sz="4" w:space="0" w:color="auto"/>
              <w:bottom w:val="single" w:sz="4" w:space="0" w:color="auto"/>
            </w:tcBorders>
            <w:shd w:val="clear" w:color="auto" w:fill="B8CCE4" w:themeFill="accent1" w:themeFillTint="66"/>
            <w:vAlign w:val="center"/>
          </w:tcPr>
          <w:p w14:paraId="4B127B3B" w14:textId="77777777" w:rsidR="00D57B04" w:rsidRPr="000D2BDE" w:rsidRDefault="000D2BDE" w:rsidP="003A6DB1">
            <w:pPr>
              <w:spacing w:after="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51.742</w:t>
            </w:r>
            <w:r>
              <w:rPr>
                <w:color w:val="000000"/>
                <w:sz w:val="18"/>
                <w:rFonts w:ascii="Arial" w:hAnsi="Arial"/>
              </w:rPr>
              <w:t xml:space="preserve"> </w:t>
            </w:r>
          </w:p>
        </w:tc>
      </w:tr>
    </w:tbl>
    <w:p w14:paraId="063407BC" w14:textId="77777777" w:rsidR="005F3C3A" w:rsidRDefault="00673853" w:rsidP="003A6DB1">
      <w:pPr>
        <w:numPr>
          <w:ilvl w:val="0"/>
          <w:numId w:val="10"/>
        </w:numPr>
        <w:tabs>
          <w:tab w:val="left" w:pos="480"/>
          <w:tab w:val="num" w:pos="600"/>
          <w:tab w:val="num" w:pos="720"/>
          <w:tab w:val="num" w:pos="5040"/>
        </w:tabs>
        <w:spacing w:before="240"/>
        <w:ind w:left="0" w:firstLine="289"/>
        <w:rPr>
          <w:spacing w:val="6"/>
          <w:sz w:val="26"/>
          <w:szCs w:val="24"/>
          <w:rFonts w:cs="Arial"/>
        </w:rPr>
      </w:pPr>
      <w:r>
        <w:rPr>
          <w:sz w:val="26"/>
        </w:rPr>
        <w:t xml:space="preserve">Aitorturiko baliabideak alderdiak egindako ekarpenetik (51.500 euro) eta ekarpen pribatuetatik (725 euro) datoz.</w:t>
      </w:r>
      <w:r>
        <w:rPr>
          <w:sz w:val="26"/>
        </w:rPr>
        <w:t xml:space="preserve"> </w:t>
      </w:r>
    </w:p>
    <w:p w14:paraId="1519659B" w14:textId="77777777" w:rsidR="006A5539" w:rsidRPr="006A5539" w:rsidRDefault="00673853" w:rsidP="003A6DB1">
      <w:pPr>
        <w:pStyle w:val="texto"/>
      </w:pPr>
      <w:r>
        <w:t xml:space="preserve">Formazio politiko horrek ez zuen sarbiderik dirulaguntzaren lehen aurrerakinari, HAOLOren 45. artikuluak arautua, Nafarroako Parlamenturako aurreko hauteskundeetan ez baitzuen ordezkaritzarik lortu.</w:t>
      </w:r>
      <w:r>
        <w:t xml:space="preserve"> </w:t>
      </w:r>
      <w:r>
        <w:t xml:space="preserve">2023ko maiatzaren 28ko hauteskundeetan lortutako emaitzen arabera eta HAOLOren 46. artikuluan xedatutakoarekin bat, Nafarroako Gobernuak 20.005 euroko aurrerakin bat eman zion 2023ko abuztuaren 30eko erabakiaren bidez onetsia, hauteskunde-kontabilitatea aurkeztu ondorengoa.</w:t>
      </w:r>
    </w:p>
    <w:p w14:paraId="0A5BA887" w14:textId="77777777" w:rsidR="00673853" w:rsidRDefault="00673853" w:rsidP="001657D5">
      <w:pPr>
        <w:numPr>
          <w:ilvl w:val="0"/>
          <w:numId w:val="10"/>
        </w:numPr>
        <w:tabs>
          <w:tab w:val="left" w:pos="480"/>
          <w:tab w:val="num" w:pos="600"/>
          <w:tab w:val="num" w:pos="720"/>
          <w:tab w:val="num" w:pos="5040"/>
        </w:tabs>
        <w:spacing w:after="240"/>
        <w:ind w:left="0" w:firstLine="289"/>
        <w:rPr>
          <w:spacing w:val="6"/>
          <w:sz w:val="26"/>
          <w:szCs w:val="24"/>
          <w:rFonts w:cs="Arial"/>
        </w:rPr>
      </w:pPr>
      <w:r>
        <w:rPr>
          <w:sz w:val="26"/>
        </w:rPr>
        <w:t xml:space="preserve">Aurkeztutako hauteskunde-gastuetan sartuta daude gastu arruntengatiko 11.238 euro, eta 40.504 euro, hauteskunde-propaganda zuzenean igortzeagatikoak. Hona xehetasunak:</w:t>
      </w: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673853" w:rsidRPr="003A6DB1" w14:paraId="649C0050" w14:textId="77777777" w:rsidTr="003A6DB1">
        <w:trPr>
          <w:trHeight w:val="227"/>
          <w:jc w:val="center"/>
        </w:trPr>
        <w:tc>
          <w:tcPr>
            <w:tcW w:w="3329" w:type="dxa"/>
            <w:tcBorders>
              <w:top w:val="single" w:sz="4" w:space="0" w:color="auto"/>
              <w:bottom w:val="single" w:sz="4" w:space="0" w:color="auto"/>
            </w:tcBorders>
            <w:shd w:val="clear" w:color="auto" w:fill="B8CCE4" w:themeFill="accent1" w:themeFillTint="66"/>
            <w:vAlign w:val="center"/>
          </w:tcPr>
          <w:p w14:paraId="795D05E0"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kontzeptuka</w:t>
            </w:r>
          </w:p>
        </w:tc>
        <w:tc>
          <w:tcPr>
            <w:tcW w:w="1798" w:type="dxa"/>
            <w:tcBorders>
              <w:top w:val="single" w:sz="4" w:space="0" w:color="auto"/>
              <w:bottom w:val="single" w:sz="4" w:space="0" w:color="auto"/>
            </w:tcBorders>
            <w:shd w:val="clear" w:color="auto" w:fill="B8CCE4" w:themeFill="accent1" w:themeFillTint="66"/>
            <w:vAlign w:val="center"/>
          </w:tcPr>
          <w:p w14:paraId="00B7637B"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Aurkeztuak</w:t>
            </w:r>
          </w:p>
        </w:tc>
        <w:tc>
          <w:tcPr>
            <w:tcW w:w="1799" w:type="dxa"/>
            <w:tcBorders>
              <w:top w:val="single" w:sz="4" w:space="0" w:color="auto"/>
              <w:bottom w:val="single" w:sz="4" w:space="0" w:color="auto"/>
            </w:tcBorders>
            <w:shd w:val="clear" w:color="auto" w:fill="B8CCE4" w:themeFill="accent1" w:themeFillTint="66"/>
            <w:vAlign w:val="center"/>
          </w:tcPr>
          <w:p w14:paraId="167017F7"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right="16" w:firstLine="0"/>
              <w:jc w:val="right"/>
              <w:rPr>
                <w:spacing w:val="6"/>
                <w:sz w:val="18"/>
                <w:szCs w:val="18"/>
                <w:rFonts w:ascii="Arial" w:hAnsi="Arial" w:cs="Arial"/>
              </w:rPr>
            </w:pPr>
            <w:r>
              <w:rPr>
                <w:sz w:val="18"/>
                <w:rFonts w:ascii="Arial" w:hAnsi="Arial"/>
              </w:rPr>
              <w:t xml:space="preserve">Birsailkatuak eta onartuak</w:t>
            </w:r>
          </w:p>
        </w:tc>
        <w:tc>
          <w:tcPr>
            <w:tcW w:w="1799" w:type="dxa"/>
            <w:tcBorders>
              <w:top w:val="single" w:sz="4" w:space="0" w:color="auto"/>
              <w:bottom w:val="single" w:sz="4" w:space="0" w:color="auto"/>
            </w:tcBorders>
            <w:shd w:val="clear" w:color="auto" w:fill="B8CCE4" w:themeFill="accent1" w:themeFillTint="66"/>
            <w:vAlign w:val="center"/>
          </w:tcPr>
          <w:p w14:paraId="65540DA3"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right="37" w:firstLine="0"/>
              <w:jc w:val="right"/>
              <w:rPr>
                <w:spacing w:val="6"/>
                <w:sz w:val="18"/>
                <w:szCs w:val="18"/>
                <w:rFonts w:ascii="Arial" w:hAnsi="Arial" w:cs="Arial"/>
              </w:rPr>
            </w:pPr>
            <w:r>
              <w:rPr>
                <w:sz w:val="18"/>
                <w:rFonts w:ascii="Arial" w:hAnsi="Arial"/>
              </w:rPr>
              <w:t xml:space="preserve">Aldea</w:t>
            </w:r>
          </w:p>
        </w:tc>
      </w:tr>
      <w:tr w:rsidR="005768E7" w:rsidRPr="00340213" w14:paraId="2A0C9FD3" w14:textId="77777777" w:rsidTr="003A6DB1">
        <w:trPr>
          <w:trHeight w:val="227"/>
          <w:jc w:val="center"/>
        </w:trPr>
        <w:tc>
          <w:tcPr>
            <w:tcW w:w="3329" w:type="dxa"/>
            <w:tcBorders>
              <w:top w:val="single" w:sz="4" w:space="0" w:color="auto"/>
              <w:bottom w:val="single" w:sz="2" w:space="0" w:color="auto"/>
            </w:tcBorders>
            <w:shd w:val="clear" w:color="auto" w:fill="auto"/>
            <w:vAlign w:val="center"/>
          </w:tcPr>
          <w:p w14:paraId="4FC4FA58" w14:textId="77777777" w:rsidR="005768E7" w:rsidRPr="00340213" w:rsidRDefault="005768E7" w:rsidP="00A9126A">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Hauteskundeetako gutun-azalak eta boto-paperak egitea</w:t>
            </w:r>
          </w:p>
        </w:tc>
        <w:tc>
          <w:tcPr>
            <w:tcW w:w="1798" w:type="dxa"/>
            <w:tcBorders>
              <w:top w:val="single" w:sz="4" w:space="0" w:color="auto"/>
              <w:bottom w:val="single" w:sz="2" w:space="0" w:color="auto"/>
            </w:tcBorders>
            <w:shd w:val="clear" w:color="auto" w:fill="auto"/>
            <w:noWrap/>
            <w:vAlign w:val="center"/>
          </w:tcPr>
          <w:p w14:paraId="52C4D06B" w14:textId="77777777" w:rsidR="005768E7" w:rsidRPr="00340213"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40.504</w:t>
            </w:r>
            <w:r>
              <w:rPr>
                <w:color w:val="000000"/>
                <w:rFonts w:ascii="Arial Narrow" w:hAnsi="Arial Narrow"/>
              </w:rPr>
              <w:t xml:space="preserve"> </w:t>
            </w:r>
          </w:p>
        </w:tc>
        <w:tc>
          <w:tcPr>
            <w:tcW w:w="1799" w:type="dxa"/>
            <w:tcBorders>
              <w:top w:val="single" w:sz="4" w:space="0" w:color="auto"/>
              <w:bottom w:val="single" w:sz="2" w:space="0" w:color="auto"/>
            </w:tcBorders>
            <w:vAlign w:val="center"/>
          </w:tcPr>
          <w:p w14:paraId="637C7987" w14:textId="77777777" w:rsidR="005768E7" w:rsidRPr="00340213"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40.504</w:t>
            </w:r>
            <w:r>
              <w:rPr>
                <w:color w:val="000000"/>
                <w:rFonts w:ascii="Arial Narrow" w:hAnsi="Arial Narrow"/>
              </w:rPr>
              <w:t xml:space="preserve"> </w:t>
            </w:r>
          </w:p>
        </w:tc>
        <w:tc>
          <w:tcPr>
            <w:tcW w:w="1799" w:type="dxa"/>
            <w:tcBorders>
              <w:top w:val="single" w:sz="4" w:space="0" w:color="auto"/>
              <w:bottom w:val="single" w:sz="2" w:space="0" w:color="auto"/>
            </w:tcBorders>
            <w:vAlign w:val="center"/>
          </w:tcPr>
          <w:p w14:paraId="394F1605" w14:textId="77777777" w:rsidR="005768E7" w:rsidRPr="00340213"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73853" w:rsidRPr="00340213" w14:paraId="1A1E3857"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415C2B9B"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Kanpoko publizitatea</w:t>
            </w:r>
          </w:p>
        </w:tc>
        <w:tc>
          <w:tcPr>
            <w:tcW w:w="1798" w:type="dxa"/>
            <w:tcBorders>
              <w:top w:val="single" w:sz="2" w:space="0" w:color="auto"/>
              <w:bottom w:val="single" w:sz="2" w:space="0" w:color="auto"/>
            </w:tcBorders>
            <w:shd w:val="clear" w:color="auto" w:fill="auto"/>
            <w:noWrap/>
            <w:vAlign w:val="center"/>
          </w:tcPr>
          <w:p w14:paraId="0801BDDE"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629</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5DD97FC"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629</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11C6A13"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73853" w:rsidRPr="00340213" w14:paraId="645EDC7C"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1464287E"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Publizitatea: prentsa eta irrati pribatuak</w:t>
            </w:r>
          </w:p>
        </w:tc>
        <w:tc>
          <w:tcPr>
            <w:tcW w:w="1798" w:type="dxa"/>
            <w:tcBorders>
              <w:top w:val="single" w:sz="2" w:space="0" w:color="auto"/>
              <w:bottom w:val="single" w:sz="2" w:space="0" w:color="auto"/>
            </w:tcBorders>
            <w:shd w:val="clear" w:color="auto" w:fill="auto"/>
            <w:noWrap/>
            <w:vAlign w:val="center"/>
          </w:tcPr>
          <w:p w14:paraId="617216CE"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1.563</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70E1BD0B"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1F1E3187"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(1.563)</w:t>
            </w:r>
          </w:p>
        </w:tc>
      </w:tr>
      <w:tr w:rsidR="00673853" w:rsidRPr="00340213" w14:paraId="03EE39F9"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263D7616"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Bestelako propaganda eta publizitatea</w:t>
            </w:r>
          </w:p>
        </w:tc>
        <w:tc>
          <w:tcPr>
            <w:tcW w:w="1798" w:type="dxa"/>
            <w:tcBorders>
              <w:top w:val="single" w:sz="2" w:space="0" w:color="auto"/>
              <w:bottom w:val="single" w:sz="2" w:space="0" w:color="auto"/>
            </w:tcBorders>
            <w:shd w:val="clear" w:color="auto" w:fill="auto"/>
            <w:noWrap/>
            <w:vAlign w:val="center"/>
          </w:tcPr>
          <w:p w14:paraId="1EE7F932"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6.138</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44FA66A"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4.969</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3EB013A3"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(1.168)</w:t>
            </w:r>
          </w:p>
        </w:tc>
      </w:tr>
      <w:tr w:rsidR="00673853" w:rsidRPr="00340213" w14:paraId="3DB66E17"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6532AC31"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Hauteskunde kanpainako ekintzak egiteko lokalak alokatzea</w:t>
            </w:r>
          </w:p>
        </w:tc>
        <w:tc>
          <w:tcPr>
            <w:tcW w:w="1798" w:type="dxa"/>
            <w:tcBorders>
              <w:top w:val="single" w:sz="2" w:space="0" w:color="auto"/>
              <w:bottom w:val="single" w:sz="2" w:space="0" w:color="auto"/>
            </w:tcBorders>
            <w:shd w:val="clear" w:color="auto" w:fill="auto"/>
            <w:noWrap/>
            <w:vAlign w:val="center"/>
          </w:tcPr>
          <w:p w14:paraId="6404D07B"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27BEE21E"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1936</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0F54DCC"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1.936</w:t>
            </w:r>
            <w:r>
              <w:rPr>
                <w:color w:val="000000"/>
                <w:rFonts w:ascii="Arial Narrow" w:hAnsi="Arial Narrow"/>
              </w:rPr>
              <w:t xml:space="preserve"> </w:t>
            </w:r>
          </w:p>
        </w:tc>
      </w:tr>
      <w:tr w:rsidR="00673853" w:rsidRPr="00340213" w14:paraId="423FC08E"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1AAA402D"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Aldi baterako langileentzako ordainsariak</w:t>
            </w:r>
          </w:p>
        </w:tc>
        <w:tc>
          <w:tcPr>
            <w:tcW w:w="1798" w:type="dxa"/>
            <w:tcBorders>
              <w:top w:val="single" w:sz="2" w:space="0" w:color="auto"/>
              <w:bottom w:val="single" w:sz="2" w:space="0" w:color="auto"/>
            </w:tcBorders>
            <w:shd w:val="clear" w:color="auto" w:fill="auto"/>
            <w:noWrap/>
            <w:vAlign w:val="center"/>
          </w:tcPr>
          <w:p w14:paraId="106CAD55"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34424516"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D612119"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73853" w:rsidRPr="00340213" w14:paraId="2205C642"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22CAE6D2"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Garraioaren eta joan-etorrien gastuak</w:t>
            </w:r>
          </w:p>
        </w:tc>
        <w:tc>
          <w:tcPr>
            <w:tcW w:w="1798" w:type="dxa"/>
            <w:tcBorders>
              <w:top w:val="single" w:sz="2" w:space="0" w:color="auto"/>
              <w:bottom w:val="single" w:sz="2" w:space="0" w:color="auto"/>
            </w:tcBorders>
            <w:shd w:val="clear" w:color="auto" w:fill="auto"/>
            <w:noWrap/>
            <w:vAlign w:val="center"/>
          </w:tcPr>
          <w:p w14:paraId="5D05DAF5"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44ADCC95"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270</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5A8E5954"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270</w:t>
            </w:r>
            <w:r>
              <w:rPr>
                <w:color w:val="000000"/>
                <w:rFonts w:ascii="Arial Narrow" w:hAnsi="Arial Narrow"/>
              </w:rPr>
              <w:t xml:space="preserve"> </w:t>
            </w:r>
          </w:p>
        </w:tc>
      </w:tr>
      <w:tr w:rsidR="005768E7" w:rsidRPr="00340213" w14:paraId="3D47AF7F"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5293842D" w14:textId="77777777" w:rsidR="005768E7" w:rsidRPr="00340213" w:rsidRDefault="005768E7" w:rsidP="00A9126A">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Posta eta zigiluak</w:t>
            </w:r>
          </w:p>
        </w:tc>
        <w:tc>
          <w:tcPr>
            <w:tcW w:w="1798" w:type="dxa"/>
            <w:tcBorders>
              <w:top w:val="single" w:sz="2" w:space="0" w:color="auto"/>
              <w:bottom w:val="single" w:sz="2" w:space="0" w:color="auto"/>
            </w:tcBorders>
            <w:shd w:val="clear" w:color="auto" w:fill="auto"/>
            <w:noWrap/>
            <w:vAlign w:val="center"/>
          </w:tcPr>
          <w:p w14:paraId="0042A704" w14:textId="77777777" w:rsidR="005768E7" w:rsidRPr="00340213"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180DF0D0" w14:textId="77777777" w:rsidR="005768E7" w:rsidRPr="00340213"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9DC236B" w14:textId="77777777" w:rsidR="005768E7" w:rsidRPr="00340213" w:rsidRDefault="005768E7" w:rsidP="00A9126A">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73853" w:rsidRPr="00340213" w14:paraId="1C7A15D6"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02246F36"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Kredituen interesak</w:t>
            </w:r>
          </w:p>
        </w:tc>
        <w:tc>
          <w:tcPr>
            <w:tcW w:w="1798" w:type="dxa"/>
            <w:tcBorders>
              <w:top w:val="single" w:sz="2" w:space="0" w:color="auto"/>
              <w:bottom w:val="single" w:sz="2" w:space="0" w:color="auto"/>
            </w:tcBorders>
            <w:shd w:val="clear" w:color="auto" w:fill="auto"/>
            <w:noWrap/>
            <w:vAlign w:val="center"/>
          </w:tcPr>
          <w:p w14:paraId="4ACB1673"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65</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6C291D95"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799" w:type="dxa"/>
            <w:tcBorders>
              <w:top w:val="single" w:sz="2" w:space="0" w:color="auto"/>
              <w:bottom w:val="single" w:sz="2" w:space="0" w:color="auto"/>
            </w:tcBorders>
            <w:vAlign w:val="center"/>
          </w:tcPr>
          <w:p w14:paraId="0060CBE1"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(65)</w:t>
            </w:r>
          </w:p>
        </w:tc>
      </w:tr>
      <w:tr w:rsidR="00673853" w:rsidRPr="00340213" w14:paraId="266C7E4E" w14:textId="77777777" w:rsidTr="003A6DB1">
        <w:trPr>
          <w:trHeight w:val="227"/>
          <w:jc w:val="center"/>
        </w:trPr>
        <w:tc>
          <w:tcPr>
            <w:tcW w:w="3329" w:type="dxa"/>
            <w:tcBorders>
              <w:top w:val="single" w:sz="2" w:space="0" w:color="auto"/>
              <w:bottom w:val="single" w:sz="4" w:space="0" w:color="auto"/>
            </w:tcBorders>
            <w:shd w:val="clear" w:color="auto" w:fill="auto"/>
            <w:vAlign w:val="center"/>
          </w:tcPr>
          <w:p w14:paraId="12A474D5"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rPr>
            </w:pPr>
            <w:r>
              <w:rPr>
                <w:rFonts w:ascii="Arial Narrow" w:hAnsi="Arial Narrow"/>
              </w:rPr>
              <w:t xml:space="preserve">Hauteskundeetarako beharrezkoak diren beste gastu batzuk</w:t>
            </w:r>
          </w:p>
        </w:tc>
        <w:tc>
          <w:tcPr>
            <w:tcW w:w="1798" w:type="dxa"/>
            <w:tcBorders>
              <w:top w:val="single" w:sz="2" w:space="0" w:color="auto"/>
              <w:bottom w:val="single" w:sz="4" w:space="0" w:color="auto"/>
            </w:tcBorders>
            <w:shd w:val="clear" w:color="auto" w:fill="auto"/>
            <w:noWrap/>
            <w:vAlign w:val="center"/>
          </w:tcPr>
          <w:p w14:paraId="4A22D92F"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2.941</w:t>
            </w:r>
            <w:r>
              <w:rPr>
                <w:color w:val="000000"/>
                <w:rFonts w:ascii="Arial Narrow" w:hAnsi="Arial Narrow"/>
              </w:rPr>
              <w:t xml:space="preserve"> </w:t>
            </w:r>
          </w:p>
        </w:tc>
        <w:tc>
          <w:tcPr>
            <w:tcW w:w="1799" w:type="dxa"/>
            <w:tcBorders>
              <w:top w:val="single" w:sz="2" w:space="0" w:color="auto"/>
              <w:bottom w:val="single" w:sz="4" w:space="0" w:color="auto"/>
            </w:tcBorders>
            <w:vAlign w:val="center"/>
          </w:tcPr>
          <w:p w14:paraId="35F2B6B1"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3.434</w:t>
            </w:r>
            <w:r>
              <w:rPr>
                <w:color w:val="000000"/>
                <w:rFonts w:ascii="Arial Narrow" w:hAnsi="Arial Narrow"/>
              </w:rPr>
              <w:t xml:space="preserve"> </w:t>
            </w:r>
          </w:p>
        </w:tc>
        <w:tc>
          <w:tcPr>
            <w:tcW w:w="1799" w:type="dxa"/>
            <w:tcBorders>
              <w:top w:val="single" w:sz="2" w:space="0" w:color="auto"/>
              <w:bottom w:val="single" w:sz="4" w:space="0" w:color="auto"/>
            </w:tcBorders>
            <w:vAlign w:val="center"/>
          </w:tcPr>
          <w:p w14:paraId="3B577D3E" w14:textId="77777777" w:rsidR="00673853" w:rsidRPr="00340213" w:rsidRDefault="00673853" w:rsidP="0034021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493</w:t>
            </w:r>
            <w:r>
              <w:rPr>
                <w:color w:val="000000"/>
                <w:rFonts w:ascii="Arial Narrow" w:hAnsi="Arial Narrow"/>
              </w:rPr>
              <w:t xml:space="preserve"> </w:t>
            </w:r>
          </w:p>
        </w:tc>
      </w:tr>
      <w:tr w:rsidR="00673853" w:rsidRPr="003A6DB1" w14:paraId="019697E9" w14:textId="77777777" w:rsidTr="003A6DB1">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14:paraId="2B363474"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Gastuak, guztira</w:t>
            </w:r>
          </w:p>
        </w:tc>
        <w:tc>
          <w:tcPr>
            <w:tcW w:w="1798" w:type="dxa"/>
            <w:tcBorders>
              <w:top w:val="single" w:sz="4" w:space="0" w:color="auto"/>
              <w:bottom w:val="single" w:sz="4" w:space="0" w:color="auto"/>
            </w:tcBorders>
            <w:shd w:val="clear" w:color="auto" w:fill="B8CCE4" w:themeFill="accent1" w:themeFillTint="66"/>
            <w:noWrap/>
            <w:vAlign w:val="center"/>
          </w:tcPr>
          <w:p w14:paraId="59870FDE" w14:textId="77777777" w:rsidR="00673853" w:rsidRPr="003A6DB1" w:rsidRDefault="00673853" w:rsidP="00340213">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51.839</w:t>
            </w:r>
            <w:r>
              <w:rPr>
                <w:color w:val="000000"/>
                <w:sz w:val="18"/>
                <w:rFonts w:ascii="Arial" w:hAnsi="Arial"/>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2D78ADA9" w14:textId="77777777" w:rsidR="00673853" w:rsidRPr="003A6DB1" w:rsidRDefault="00673853" w:rsidP="00340213">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51.742</w:t>
            </w:r>
            <w:r>
              <w:rPr>
                <w:color w:val="000000"/>
                <w:sz w:val="18"/>
                <w:rFonts w:ascii="Arial" w:hAnsi="Arial"/>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09AB0976" w14:textId="77777777" w:rsidR="00673853" w:rsidRPr="003A6DB1" w:rsidRDefault="00673853" w:rsidP="00340213">
            <w:pPr>
              <w:spacing w:after="0"/>
              <w:ind w:firstLine="0"/>
              <w:jc w:val="right"/>
              <w:rPr>
                <w:iCs/>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(98)</w:t>
            </w:r>
          </w:p>
        </w:tc>
      </w:tr>
    </w:tbl>
    <w:p w14:paraId="094E8749" w14:textId="77777777" w:rsidR="00673853" w:rsidRPr="009F20C7" w:rsidRDefault="00673853" w:rsidP="00673853">
      <w:pPr>
        <w:tabs>
          <w:tab w:val="center" w:pos="2835"/>
          <w:tab w:val="center" w:pos="3969"/>
          <w:tab w:val="center" w:pos="5103"/>
          <w:tab w:val="center" w:pos="6237"/>
          <w:tab w:val="center" w:pos="7371"/>
        </w:tabs>
        <w:suppressAutoHyphens/>
        <w:spacing w:before="240"/>
        <w:ind w:firstLine="284"/>
        <w:rPr>
          <w:spacing w:val="6"/>
          <w:sz w:val="26"/>
          <w:szCs w:val="24"/>
        </w:rPr>
      </w:pPr>
      <w:r>
        <w:rPr>
          <w:sz w:val="26"/>
        </w:rPr>
        <w:t xml:space="preserve">Gastu horiek aztertuta, hona azpimarratzen ditugunak:</w:t>
      </w:r>
    </w:p>
    <w:p w14:paraId="24A8B37E" w14:textId="77777777" w:rsidR="00673853" w:rsidRDefault="008D234D" w:rsidP="008D234D">
      <w:pPr>
        <w:pStyle w:val="texto"/>
      </w:pPr>
      <w:r>
        <w:t xml:space="preserve">- Oro har, aurkeztutako gastuak zuzen justifikaturik daude, eta hauteskunde-izaerakoak dira.</w:t>
      </w:r>
      <w:r>
        <w:t xml:space="preserve"> </w:t>
      </w:r>
      <w:r>
        <w:t xml:space="preserve">Kontzeptuen araberako gastu-aurkezpenean haien birsailkapen bat egin dugu, haien izaera espezifikoaren arabera.</w:t>
      </w:r>
    </w:p>
    <w:p w14:paraId="76FAC20C" w14:textId="77777777" w:rsidR="00673853" w:rsidRDefault="008D234D" w:rsidP="008D234D">
      <w:pPr>
        <w:pStyle w:val="texto"/>
      </w:pPr>
      <w:r>
        <w:t xml:space="preserve">- Ez onartutako gastuak 98 euro dira, eta data berean egindako udal-hauteskundeei lotutako gastuei dagozkie.</w:t>
      </w:r>
    </w:p>
    <w:p w14:paraId="0CF343AE" w14:textId="77777777" w:rsidR="00673853" w:rsidRPr="00D22D08" w:rsidRDefault="008D234D" w:rsidP="008D234D">
      <w:pPr>
        <w:pStyle w:val="texto"/>
      </w:pPr>
      <w:r>
        <w:t xml:space="preserve">- Ez da gainditu NPHFLren 43.1 artikuluan ezarritako hauteskunde-gastuaren muga, ez eta HAOLOk kanpo-publizitateari (55. artikulua) eta prentsako eta titulartasun pribatuko irratietako publizitateari (58. artikulua) buruz ezarritako gastu-mugak ere.</w:t>
      </w:r>
    </w:p>
    <w:p w14:paraId="6B782913" w14:textId="77777777" w:rsidR="00673853" w:rsidRDefault="008D234D" w:rsidP="008D234D">
      <w:pPr>
        <w:pStyle w:val="texto"/>
      </w:pPr>
      <w:r>
        <w:t xml:space="preserve">- Gutun-azalen, boto-paperen, hauteskunde-propagandaren edo -publizitatearen igorpen zuzenen kopurua ez da maximoa baino handiagoa izan, hautesle-kopuruaren araberakoa baita.</w:t>
      </w:r>
    </w:p>
    <w:p w14:paraId="7BCCA6F3" w14:textId="77777777" w:rsidR="001F31CE" w:rsidRDefault="001F31CE" w:rsidP="008D234D">
      <w:pPr>
        <w:pStyle w:val="texto"/>
      </w:pPr>
    </w:p>
    <w:p w14:paraId="752DAB97" w14:textId="77777777" w:rsidR="000D0140" w:rsidRDefault="000D0140" w:rsidP="008D234D">
      <w:pPr>
        <w:pStyle w:val="texto"/>
      </w:pPr>
    </w:p>
    <w:p w14:paraId="741CAEAC" w14:textId="77777777" w:rsidR="00B7199F" w:rsidRPr="00BB734C" w:rsidRDefault="00B7199F" w:rsidP="00B7199F">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Hauteskunde-dirulaguntzengatiko diru-sarreren kontabilitate-aitorpena</w:t>
      </w:r>
    </w:p>
    <w:p w14:paraId="0B65EF34" w14:textId="77777777" w:rsidR="00B7199F" w:rsidRPr="00BB734C" w:rsidRDefault="00B7199F" w:rsidP="00B7199F">
      <w:pPr>
        <w:pStyle w:val="texto"/>
        <w:spacing w:after="240"/>
        <w:rPr>
          <w:rFonts w:cs="Arial"/>
        </w:rPr>
      </w:pPr>
      <w:r>
        <w:t xml:space="preserve">Aurkeztutako emaitzen kontuan, formazio politikoak ez ditu diru-sarreratzat aitortu jaso beharreko hauteskunde-dirulaguntzen zenbateko osoa, formazio politikoei egokitutako Kontabilitate Plan Orokorrak ezarritakoaren aurka, zeinak zehazten baitu hauteskunde-emaitzengatiko dirulaguntzen erregistroak horien guztizko zenbatekoa hartuko duela emaitza horiek behin betikoak direnean.</w:t>
      </w:r>
    </w:p>
    <w:p w14:paraId="609654F6" w14:textId="77777777" w:rsidR="00673853" w:rsidRPr="00D22D08" w:rsidRDefault="00673853" w:rsidP="00673853">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Hirugarrenen betebeharrak</w:t>
      </w:r>
    </w:p>
    <w:p w14:paraId="02464E9E" w14:textId="77777777" w:rsidR="00673853" w:rsidRDefault="00673853" w:rsidP="001657D5">
      <w:pPr>
        <w:tabs>
          <w:tab w:val="center" w:pos="2835"/>
          <w:tab w:val="center" w:pos="3969"/>
          <w:tab w:val="center" w:pos="5103"/>
          <w:tab w:val="center" w:pos="6237"/>
          <w:tab w:val="center" w:pos="7371"/>
        </w:tabs>
        <w:suppressAutoHyphens/>
        <w:spacing w:after="240"/>
        <w:ind w:firstLine="284"/>
        <w:rPr>
          <w:spacing w:val="6"/>
          <w:sz w:val="26"/>
          <w:szCs w:val="24"/>
        </w:rPr>
      </w:pPr>
      <w:r>
        <w:rPr>
          <w:sz w:val="26"/>
        </w:rPr>
        <w:t xml:space="preserve">Aurkeztutako kontabilitatearen arabera eta HAOLOren 133. artikuluari jarraituz Kontuen Ganberari formazio politiko honekin egindako eragiketen berri emateko betebeharra zuen enpresa bakarrak betebehar hori bete du.</w:t>
      </w:r>
    </w:p>
    <w:p w14:paraId="5E42B06E" w14:textId="77777777" w:rsidR="00673853" w:rsidRPr="00BE3EF9" w:rsidRDefault="00673853" w:rsidP="00673853">
      <w:pPr>
        <w:numPr>
          <w:ilvl w:val="0"/>
          <w:numId w:val="10"/>
        </w:numPr>
        <w:tabs>
          <w:tab w:val="left" w:pos="480"/>
          <w:tab w:val="num" w:pos="600"/>
          <w:tab w:val="num" w:pos="720"/>
          <w:tab w:val="num" w:pos="5040"/>
        </w:tabs>
        <w:ind w:left="0" w:firstLine="290"/>
        <w:rPr>
          <w:spacing w:val="6"/>
          <w:sz w:val="26"/>
          <w:szCs w:val="24"/>
          <w:rFonts w:cs="Arial"/>
        </w:rPr>
      </w:pPr>
      <w:r>
        <w:rPr>
          <w:sz w:val="26"/>
        </w:rPr>
        <w:t xml:space="preserve">Proposamena</w:t>
      </w:r>
    </w:p>
    <w:p w14:paraId="3F774C2C" w14:textId="77777777" w:rsidR="00673853" w:rsidRDefault="00673853" w:rsidP="003A6DB1">
      <w:pPr>
        <w:tabs>
          <w:tab w:val="center" w:pos="2835"/>
          <w:tab w:val="center" w:pos="3969"/>
          <w:tab w:val="center" w:pos="5103"/>
          <w:tab w:val="center" w:pos="6237"/>
          <w:tab w:val="center" w:pos="7371"/>
        </w:tabs>
        <w:spacing w:after="240"/>
        <w:ind w:firstLine="284"/>
        <w:rPr>
          <w:spacing w:val="6"/>
          <w:sz w:val="26"/>
          <w:szCs w:val="24"/>
        </w:rPr>
      </w:pPr>
      <w:r>
        <w:rPr>
          <w:sz w:val="26"/>
        </w:rPr>
        <w:t xml:space="preserve">Ondorioz, honako hauek dira Voxi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673853" w:rsidRPr="003A6DB1" w14:paraId="09692258" w14:textId="77777777" w:rsidTr="003A6DB1">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5EB20727"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Dirulaguntza</w:t>
            </w:r>
          </w:p>
        </w:tc>
        <w:tc>
          <w:tcPr>
            <w:tcW w:w="1706" w:type="dxa"/>
            <w:tcBorders>
              <w:top w:val="single" w:sz="4" w:space="0" w:color="auto"/>
              <w:bottom w:val="single" w:sz="4" w:space="0" w:color="auto"/>
            </w:tcBorders>
            <w:shd w:val="clear" w:color="auto" w:fill="B8CCE4" w:themeFill="accent1" w:themeFillTint="66"/>
            <w:vAlign w:val="center"/>
          </w:tcPr>
          <w:p w14:paraId="6EC954D5"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Gehieneko</w:t>
            </w:r>
            <w:r>
              <w:rPr>
                <w:sz w:val="18"/>
                <w:rFonts w:ascii="Arial" w:hAnsi="Arial"/>
              </w:rPr>
              <w:t xml:space="preserve"> </w:t>
            </w:r>
          </w:p>
          <w:p w14:paraId="3CC85E46"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dirulaguntza teorikoa</w:t>
            </w:r>
          </w:p>
        </w:tc>
        <w:tc>
          <w:tcPr>
            <w:tcW w:w="1706" w:type="dxa"/>
            <w:tcBorders>
              <w:top w:val="single" w:sz="4" w:space="0" w:color="auto"/>
              <w:bottom w:val="single" w:sz="4" w:space="0" w:color="auto"/>
            </w:tcBorders>
            <w:shd w:val="clear" w:color="auto" w:fill="B8CCE4" w:themeFill="accent1" w:themeFillTint="66"/>
            <w:vAlign w:val="center"/>
          </w:tcPr>
          <w:p w14:paraId="6DD576AC"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Onartutako</w:t>
            </w:r>
          </w:p>
          <w:p w14:paraId="31369D1F"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spacing w:val="6"/>
                <w:sz w:val="18"/>
                <w:szCs w:val="18"/>
                <w:rFonts w:ascii="Arial" w:hAnsi="Arial" w:cs="Arial"/>
              </w:rPr>
            </w:pPr>
            <w:r>
              <w:rPr>
                <w:sz w:val="18"/>
                <w:rFonts w:ascii="Arial" w:hAnsi="Arial"/>
              </w:rPr>
              <w:t xml:space="preserve">gastuak</w:t>
            </w:r>
          </w:p>
        </w:tc>
        <w:tc>
          <w:tcPr>
            <w:tcW w:w="1706" w:type="dxa"/>
            <w:tcBorders>
              <w:top w:val="single" w:sz="4" w:space="0" w:color="auto"/>
              <w:bottom w:val="single" w:sz="4" w:space="0" w:color="auto"/>
            </w:tcBorders>
            <w:shd w:val="clear" w:color="auto" w:fill="B8CCE4" w:themeFill="accent1" w:themeFillTint="66"/>
            <w:vAlign w:val="center"/>
          </w:tcPr>
          <w:p w14:paraId="173672D3"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Dagokion</w:t>
            </w:r>
          </w:p>
          <w:p w14:paraId="1EDFC3D9"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right"/>
              <w:rPr>
                <w:spacing w:val="6"/>
                <w:sz w:val="18"/>
                <w:szCs w:val="18"/>
                <w:rFonts w:ascii="Arial" w:hAnsi="Arial" w:cs="Arial"/>
              </w:rPr>
            </w:pPr>
            <w:r>
              <w:rPr>
                <w:sz w:val="18"/>
                <w:rFonts w:ascii="Arial" w:hAnsi="Arial"/>
              </w:rPr>
              <w:t xml:space="preserve">dirulaguntza</w:t>
            </w:r>
          </w:p>
        </w:tc>
      </w:tr>
      <w:tr w:rsidR="00CF6204" w:rsidRPr="00C12F3F" w14:paraId="07058762" w14:textId="77777777" w:rsidTr="003A6DB1">
        <w:trPr>
          <w:trHeight w:val="198"/>
          <w:jc w:val="center"/>
        </w:trPr>
        <w:tc>
          <w:tcPr>
            <w:tcW w:w="3639" w:type="dxa"/>
            <w:tcBorders>
              <w:top w:val="single" w:sz="4" w:space="0" w:color="auto"/>
              <w:bottom w:val="single" w:sz="2" w:space="0" w:color="auto"/>
            </w:tcBorders>
            <w:vAlign w:val="center"/>
          </w:tcPr>
          <w:p w14:paraId="21573A86"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Hauteskunde-gastu arruntetarako</w:t>
            </w:r>
          </w:p>
        </w:tc>
        <w:tc>
          <w:tcPr>
            <w:tcW w:w="1706" w:type="dxa"/>
            <w:tcBorders>
              <w:top w:val="single" w:sz="4" w:space="0" w:color="auto"/>
              <w:bottom w:val="single" w:sz="2" w:space="0" w:color="auto"/>
            </w:tcBorders>
            <w:vAlign w:val="center"/>
          </w:tcPr>
          <w:p w14:paraId="2A6CF522" w14:textId="77777777" w:rsidR="00CF6204" w:rsidRPr="00C12F3F" w:rsidRDefault="00CF6204" w:rsidP="00CF620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44.455</w:t>
            </w:r>
            <w:r>
              <w:rPr>
                <w:color w:val="000000"/>
                <w:rFonts w:ascii="Arial Narrow" w:hAnsi="Arial Narrow"/>
              </w:rPr>
              <w:t xml:space="preserve"> </w:t>
            </w:r>
          </w:p>
        </w:tc>
        <w:tc>
          <w:tcPr>
            <w:tcW w:w="1706" w:type="dxa"/>
            <w:tcBorders>
              <w:top w:val="single" w:sz="4" w:space="0" w:color="auto"/>
              <w:bottom w:val="single" w:sz="2" w:space="0" w:color="auto"/>
            </w:tcBorders>
            <w:vAlign w:val="center"/>
          </w:tcPr>
          <w:p w14:paraId="3104D3A6" w14:textId="77777777" w:rsidR="00CF6204" w:rsidRPr="00C12F3F" w:rsidRDefault="00CF6204" w:rsidP="00CF6204">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11.238</w:t>
            </w:r>
            <w:r>
              <w:rPr>
                <w:color w:val="000000"/>
                <w:rFonts w:ascii="Arial Narrow" w:hAnsi="Arial Narrow"/>
              </w:rPr>
              <w:t xml:space="preserve"> </w:t>
            </w:r>
          </w:p>
        </w:tc>
        <w:tc>
          <w:tcPr>
            <w:tcW w:w="1706" w:type="dxa"/>
            <w:tcBorders>
              <w:top w:val="single" w:sz="4" w:space="0" w:color="auto"/>
              <w:bottom w:val="single" w:sz="2" w:space="0" w:color="auto"/>
            </w:tcBorders>
            <w:vAlign w:val="center"/>
          </w:tcPr>
          <w:p w14:paraId="213846EC" w14:textId="77777777" w:rsidR="00CF6204" w:rsidRPr="00C12F3F" w:rsidRDefault="00CF6204" w:rsidP="00CF620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11.238</w:t>
            </w:r>
            <w:r>
              <w:rPr>
                <w:color w:val="000000"/>
                <w:rFonts w:ascii="Arial Narrow" w:hAnsi="Arial Narrow"/>
              </w:rPr>
              <w:t xml:space="preserve"> </w:t>
            </w:r>
          </w:p>
        </w:tc>
      </w:tr>
      <w:tr w:rsidR="00CF6204" w:rsidRPr="00C12F3F" w14:paraId="43A9B295" w14:textId="77777777" w:rsidTr="00673853">
        <w:trPr>
          <w:trHeight w:val="198"/>
          <w:jc w:val="center"/>
        </w:trPr>
        <w:tc>
          <w:tcPr>
            <w:tcW w:w="3639" w:type="dxa"/>
            <w:tcBorders>
              <w:top w:val="single" w:sz="2" w:space="0" w:color="auto"/>
              <w:bottom w:val="single" w:sz="4" w:space="0" w:color="auto"/>
            </w:tcBorders>
            <w:vAlign w:val="center"/>
          </w:tcPr>
          <w:p w14:paraId="7A275E30"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Hauteskunde-propagandako zuzeneko igorpenetarako</w:t>
            </w:r>
          </w:p>
        </w:tc>
        <w:tc>
          <w:tcPr>
            <w:tcW w:w="1706" w:type="dxa"/>
            <w:tcBorders>
              <w:top w:val="single" w:sz="2" w:space="0" w:color="auto"/>
              <w:bottom w:val="single" w:sz="4" w:space="0" w:color="auto"/>
            </w:tcBorders>
            <w:vAlign w:val="center"/>
          </w:tcPr>
          <w:p w14:paraId="5355625B" w14:textId="77777777" w:rsidR="00CF6204" w:rsidRPr="00C12F3F" w:rsidRDefault="00CF6204" w:rsidP="00CF620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138.119</w:t>
            </w: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0DAB0DE9" w14:textId="77777777" w:rsidR="00CF6204" w:rsidRPr="00C12F3F" w:rsidRDefault="00CF6204" w:rsidP="00CF6204">
            <w:pPr>
              <w:spacing w:after="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40.504</w:t>
            </w:r>
            <w:r>
              <w:rPr>
                <w:color w:val="000000"/>
                <w:rFonts w:ascii="Arial Narrow" w:hAnsi="Arial Narrow"/>
              </w:rPr>
              <w:t xml:space="preserve"> </w:t>
            </w:r>
          </w:p>
        </w:tc>
        <w:tc>
          <w:tcPr>
            <w:tcW w:w="1706" w:type="dxa"/>
            <w:tcBorders>
              <w:top w:val="single" w:sz="2" w:space="0" w:color="auto"/>
              <w:bottom w:val="single" w:sz="4" w:space="0" w:color="auto"/>
            </w:tcBorders>
            <w:vAlign w:val="center"/>
          </w:tcPr>
          <w:p w14:paraId="764156BE" w14:textId="77777777" w:rsidR="00CF6204" w:rsidRPr="00C12F3F" w:rsidRDefault="00CF6204" w:rsidP="00CF620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40.504</w:t>
            </w:r>
            <w:r>
              <w:rPr>
                <w:color w:val="000000"/>
                <w:rFonts w:ascii="Arial Narrow" w:hAnsi="Arial Narrow"/>
              </w:rPr>
              <w:t xml:space="preserve"> </w:t>
            </w:r>
          </w:p>
        </w:tc>
      </w:tr>
      <w:tr w:rsidR="00673853" w:rsidRPr="00340213" w14:paraId="6551D0DE" w14:textId="77777777" w:rsidTr="00673853">
        <w:trPr>
          <w:trHeight w:val="255"/>
          <w:jc w:val="center"/>
        </w:trPr>
        <w:tc>
          <w:tcPr>
            <w:tcW w:w="3639" w:type="dxa"/>
            <w:tcBorders>
              <w:top w:val="single" w:sz="4" w:space="0" w:color="auto"/>
              <w:bottom w:val="single" w:sz="4" w:space="0" w:color="auto"/>
            </w:tcBorders>
            <w:vAlign w:val="center"/>
          </w:tcPr>
          <w:p w14:paraId="6034C5D5" w14:textId="77777777" w:rsidR="00673853" w:rsidRPr="00340213" w:rsidRDefault="00673853" w:rsidP="00673853">
            <w:pPr>
              <w:keepLines/>
              <w:tabs>
                <w:tab w:val="right" w:pos="2835"/>
                <w:tab w:val="right" w:pos="3969"/>
                <w:tab w:val="right" w:pos="5103"/>
                <w:tab w:val="right" w:pos="6237"/>
                <w:tab w:val="right" w:pos="7371"/>
              </w:tabs>
              <w:suppressAutoHyphens/>
              <w:spacing w:after="0"/>
              <w:ind w:firstLine="0"/>
              <w:jc w:val="left"/>
              <w:rPr>
                <w:b/>
                <w:i/>
                <w:spacing w:val="6"/>
                <w:rFonts w:ascii="Arial Narrow" w:hAnsi="Arial Narrow" w:cs="Arial"/>
              </w:rPr>
            </w:pPr>
            <w:r>
              <w:rPr>
                <w:b/>
                <w:i/>
                <w:rFonts w:ascii="Arial Narrow" w:hAnsi="Arial Narrow"/>
              </w:rPr>
              <w:t xml:space="preserve">Dirulaguntza, guztira</w:t>
            </w:r>
          </w:p>
        </w:tc>
        <w:tc>
          <w:tcPr>
            <w:tcW w:w="1706" w:type="dxa"/>
            <w:tcBorders>
              <w:top w:val="single" w:sz="4" w:space="0" w:color="auto"/>
              <w:bottom w:val="single" w:sz="4" w:space="0" w:color="auto"/>
            </w:tcBorders>
            <w:vAlign w:val="center"/>
          </w:tcPr>
          <w:p w14:paraId="63967610" w14:textId="77777777" w:rsidR="00673853" w:rsidRPr="00340213" w:rsidRDefault="00673853" w:rsidP="00673853">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182.573</w:t>
            </w:r>
            <w:r>
              <w:rPr>
                <w:b/>
                <w:i/>
                <w:color w:val="000000"/>
                <w:rFonts w:ascii="Arial Narrow" w:hAnsi="Arial Narrow"/>
              </w:rPr>
              <w:t xml:space="preserve"> </w:t>
            </w:r>
          </w:p>
        </w:tc>
        <w:tc>
          <w:tcPr>
            <w:tcW w:w="1706" w:type="dxa"/>
            <w:tcBorders>
              <w:top w:val="single" w:sz="4" w:space="0" w:color="auto"/>
              <w:bottom w:val="single" w:sz="4" w:space="0" w:color="auto"/>
            </w:tcBorders>
            <w:vAlign w:val="center"/>
          </w:tcPr>
          <w:p w14:paraId="1E3C1D0E" w14:textId="77777777" w:rsidR="00673853" w:rsidRPr="00340213" w:rsidRDefault="00673853" w:rsidP="00673853">
            <w:pPr>
              <w:spacing w:after="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51.742</w:t>
            </w:r>
            <w:r>
              <w:rPr>
                <w:b/>
                <w:i/>
                <w:color w:val="000000"/>
                <w:rFonts w:ascii="Arial Narrow" w:hAnsi="Arial Narrow"/>
              </w:rPr>
              <w:t xml:space="preserve"> </w:t>
            </w:r>
          </w:p>
        </w:tc>
        <w:tc>
          <w:tcPr>
            <w:tcW w:w="1706" w:type="dxa"/>
            <w:tcBorders>
              <w:top w:val="single" w:sz="4" w:space="0" w:color="auto"/>
              <w:bottom w:val="single" w:sz="4" w:space="0" w:color="auto"/>
            </w:tcBorders>
            <w:vAlign w:val="center"/>
          </w:tcPr>
          <w:p w14:paraId="03336261" w14:textId="77777777" w:rsidR="00673853" w:rsidRPr="00340213" w:rsidRDefault="00673853" w:rsidP="00673853">
            <w:pPr>
              <w:spacing w:after="0"/>
              <w:ind w:firstLine="0"/>
              <w:jc w:val="right"/>
              <w:rPr>
                <w:b/>
                <w:i/>
                <w:color w:val="000000"/>
                <w:rFonts w:ascii="Arial Narrow" w:hAnsi="Arial Narrow" w:cs="Calibri"/>
              </w:rPr>
            </w:pPr>
            <w:r>
              <w:rPr>
                <w:b/>
                <w:i/>
                <w:color w:val="000000"/>
                <w:rFonts w:ascii="Arial Narrow" w:hAnsi="Arial Narrow"/>
              </w:rPr>
              <w:t xml:space="preserve">             </w:t>
            </w:r>
            <w:r>
              <w:rPr>
                <w:b/>
                <w:i/>
                <w:color w:val="000000"/>
                <w:rFonts w:ascii="Arial Narrow" w:hAnsi="Arial Narrow"/>
              </w:rPr>
              <w:t xml:space="preserve">51.742</w:t>
            </w:r>
            <w:r>
              <w:rPr>
                <w:b/>
                <w:i/>
                <w:color w:val="000000"/>
                <w:rFonts w:ascii="Arial Narrow" w:hAnsi="Arial Narrow"/>
              </w:rPr>
              <w:t xml:space="preserve"> </w:t>
            </w:r>
          </w:p>
        </w:tc>
      </w:tr>
      <w:tr w:rsidR="00673853" w:rsidRPr="00C12F3F" w14:paraId="108ECBD8" w14:textId="77777777" w:rsidTr="00673853">
        <w:trPr>
          <w:trHeight w:val="198"/>
          <w:jc w:val="center"/>
        </w:trPr>
        <w:tc>
          <w:tcPr>
            <w:tcW w:w="3639" w:type="dxa"/>
            <w:tcBorders>
              <w:top w:val="single" w:sz="4" w:space="0" w:color="auto"/>
              <w:bottom w:val="single" w:sz="4" w:space="0" w:color="auto"/>
            </w:tcBorders>
            <w:vAlign w:val="center"/>
          </w:tcPr>
          <w:p w14:paraId="0EC6C63F" w14:textId="77777777" w:rsidR="00673853" w:rsidRPr="00C12F3F" w:rsidRDefault="00673853" w:rsidP="0067385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Lehenbiziko dirulaguntza-aurrerakina (% 30)</w:t>
            </w:r>
          </w:p>
        </w:tc>
        <w:tc>
          <w:tcPr>
            <w:tcW w:w="1706" w:type="dxa"/>
            <w:tcBorders>
              <w:top w:val="single" w:sz="4" w:space="0" w:color="auto"/>
              <w:bottom w:val="single" w:sz="4" w:space="0" w:color="auto"/>
            </w:tcBorders>
            <w:vAlign w:val="center"/>
          </w:tcPr>
          <w:p w14:paraId="7AB01116" w14:textId="77777777" w:rsidR="00673853" w:rsidRPr="00C12F3F" w:rsidRDefault="00673853" w:rsidP="00673853">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4F8C6DA8" w14:textId="77777777" w:rsidR="00673853" w:rsidRPr="00C12F3F" w:rsidRDefault="00673853" w:rsidP="00673853">
            <w:pPr>
              <w:spacing w:after="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595798D3" w14:textId="77777777" w:rsidR="00673853" w:rsidRPr="00C12F3F" w:rsidRDefault="00673853" w:rsidP="0067385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673853" w:rsidRPr="00C12F3F" w14:paraId="28834681" w14:textId="77777777" w:rsidTr="003A6DB1">
        <w:trPr>
          <w:trHeight w:val="198"/>
          <w:jc w:val="center"/>
        </w:trPr>
        <w:tc>
          <w:tcPr>
            <w:tcW w:w="3639" w:type="dxa"/>
            <w:tcBorders>
              <w:top w:val="single" w:sz="4" w:space="0" w:color="auto"/>
              <w:bottom w:val="single" w:sz="4" w:space="0" w:color="auto"/>
            </w:tcBorders>
            <w:vAlign w:val="center"/>
          </w:tcPr>
          <w:p w14:paraId="512ED43E" w14:textId="77777777" w:rsidR="00673853" w:rsidRPr="00C12F3F" w:rsidRDefault="00673853" w:rsidP="00673853">
            <w:pPr>
              <w:keepLines/>
              <w:tabs>
                <w:tab w:val="right" w:pos="2835"/>
                <w:tab w:val="right" w:pos="3969"/>
                <w:tab w:val="right" w:pos="5103"/>
                <w:tab w:val="right" w:pos="6237"/>
                <w:tab w:val="right" w:pos="7371"/>
              </w:tabs>
              <w:suppressAutoHyphens/>
              <w:spacing w:after="0"/>
              <w:ind w:firstLine="0"/>
              <w:jc w:val="left"/>
              <w:rPr>
                <w:spacing w:val="6"/>
                <w:rFonts w:ascii="Arial Narrow" w:hAnsi="Arial Narrow" w:cs="Arial"/>
              </w:rPr>
            </w:pPr>
            <w:r>
              <w:rPr>
                <w:rFonts w:ascii="Arial Narrow" w:hAnsi="Arial Narrow"/>
              </w:rPr>
              <w:t xml:space="preserve">- Bigarren dirulaguntza-aurrerakina (% 45)</w:t>
            </w:r>
          </w:p>
        </w:tc>
        <w:tc>
          <w:tcPr>
            <w:tcW w:w="1706" w:type="dxa"/>
            <w:tcBorders>
              <w:top w:val="single" w:sz="4" w:space="0" w:color="auto"/>
              <w:bottom w:val="single" w:sz="4" w:space="0" w:color="auto"/>
            </w:tcBorders>
            <w:vAlign w:val="center"/>
          </w:tcPr>
          <w:p w14:paraId="0C911FE6" w14:textId="77777777" w:rsidR="00673853" w:rsidRPr="00C12F3F" w:rsidRDefault="00673853" w:rsidP="00673853">
            <w:pPr>
              <w:spacing w:after="0"/>
              <w:ind w:firstLine="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36817812" w14:textId="77777777" w:rsidR="00673853" w:rsidRPr="00C12F3F" w:rsidRDefault="00673853" w:rsidP="00673853">
            <w:pPr>
              <w:spacing w:after="0"/>
              <w:jc w:val="right"/>
              <w:rPr>
                <w:color w:val="000000"/>
                <w:rFonts w:ascii="Arial Narrow" w:hAnsi="Arial Narrow" w:cs="Calibri"/>
              </w:rPr>
            </w:pPr>
            <w:r>
              <w:rPr>
                <w:color w:val="000000"/>
                <w:rFonts w:ascii="Arial Narrow" w:hAnsi="Arial Narrow"/>
              </w:rPr>
              <w:t xml:space="preserve"> </w:t>
            </w:r>
          </w:p>
        </w:tc>
        <w:tc>
          <w:tcPr>
            <w:tcW w:w="1706" w:type="dxa"/>
            <w:tcBorders>
              <w:top w:val="single" w:sz="4" w:space="0" w:color="auto"/>
              <w:bottom w:val="single" w:sz="4" w:space="0" w:color="auto"/>
            </w:tcBorders>
            <w:vAlign w:val="center"/>
          </w:tcPr>
          <w:p w14:paraId="1FE82940" w14:textId="77777777" w:rsidR="00673853" w:rsidRPr="00C12F3F" w:rsidRDefault="00673853" w:rsidP="00673853">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20.005</w:t>
            </w:r>
            <w:r>
              <w:rPr>
                <w:color w:val="000000"/>
                <w:rFonts w:ascii="Arial Narrow" w:hAnsi="Arial Narrow"/>
              </w:rPr>
              <w:t xml:space="preserve"> </w:t>
            </w:r>
          </w:p>
        </w:tc>
      </w:tr>
      <w:tr w:rsidR="00673853" w:rsidRPr="003A6DB1" w14:paraId="59B72FC2" w14:textId="77777777" w:rsidTr="003A6DB1">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4F349CED"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left"/>
              <w:rPr>
                <w:spacing w:val="6"/>
                <w:sz w:val="18"/>
                <w:szCs w:val="18"/>
                <w:rFonts w:ascii="Arial" w:hAnsi="Arial" w:cs="Arial"/>
              </w:rPr>
            </w:pPr>
            <w:r>
              <w:rPr>
                <w:sz w:val="18"/>
                <w:rFonts w:ascii="Arial" w:hAnsi="Arial"/>
              </w:rPr>
              <w:t xml:space="preserve">Ordaintzeko dagoen dirulaguntza, guztira</w:t>
            </w:r>
          </w:p>
        </w:tc>
        <w:tc>
          <w:tcPr>
            <w:tcW w:w="1706" w:type="dxa"/>
            <w:tcBorders>
              <w:top w:val="single" w:sz="4" w:space="0" w:color="auto"/>
              <w:bottom w:val="single" w:sz="4" w:space="0" w:color="auto"/>
            </w:tcBorders>
            <w:shd w:val="clear" w:color="auto" w:fill="B8CCE4" w:themeFill="accent1" w:themeFillTint="66"/>
            <w:vAlign w:val="center"/>
          </w:tcPr>
          <w:p w14:paraId="307516AD" w14:textId="77777777" w:rsidR="00673853" w:rsidRPr="003A6DB1" w:rsidRDefault="00673853" w:rsidP="00673853">
            <w:pPr>
              <w:spacing w:after="0"/>
              <w:ind w:firstLine="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16F3B7E0" w14:textId="77777777" w:rsidR="00673853" w:rsidRPr="003A6DB1" w:rsidRDefault="00673853" w:rsidP="00673853">
            <w:pPr>
              <w:spacing w:after="0"/>
              <w:jc w:val="right"/>
              <w:rPr>
                <w:color w:val="000000"/>
                <w:sz w:val="18"/>
                <w:szCs w:val="18"/>
                <w:rFonts w:ascii="Arial" w:hAnsi="Arial" w:cs="Arial"/>
              </w:rPr>
            </w:pPr>
            <w:r>
              <w:rPr>
                <w:color w:val="000000"/>
                <w:sz w:val="18"/>
                <w:rFonts w:ascii="Arial" w:hAnsi="Arial"/>
              </w:rPr>
              <w:t xml:space="preserve"> </w:t>
            </w:r>
          </w:p>
        </w:tc>
        <w:tc>
          <w:tcPr>
            <w:tcW w:w="1706" w:type="dxa"/>
            <w:tcBorders>
              <w:top w:val="single" w:sz="4" w:space="0" w:color="auto"/>
              <w:bottom w:val="single" w:sz="4" w:space="0" w:color="auto"/>
            </w:tcBorders>
            <w:shd w:val="clear" w:color="auto" w:fill="B8CCE4" w:themeFill="accent1" w:themeFillTint="66"/>
            <w:vAlign w:val="center"/>
          </w:tcPr>
          <w:p w14:paraId="1EE1DBBA" w14:textId="77777777" w:rsidR="00673853" w:rsidRPr="003A6DB1" w:rsidRDefault="00673853" w:rsidP="00673853">
            <w:pPr>
              <w:spacing w:after="0"/>
              <w:ind w:firstLine="0"/>
              <w:jc w:val="right"/>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31.737</w:t>
            </w:r>
            <w:r>
              <w:rPr>
                <w:color w:val="000000"/>
                <w:sz w:val="18"/>
                <w:rFonts w:ascii="Arial" w:hAnsi="Arial"/>
              </w:rPr>
              <w:t xml:space="preserve"> </w:t>
            </w:r>
          </w:p>
        </w:tc>
      </w:tr>
    </w:tbl>
    <w:p w14:paraId="63B0005D" w14:textId="77777777" w:rsidR="001F1FB1" w:rsidRDefault="00673853" w:rsidP="00B000A5">
      <w:pPr>
        <w:pStyle w:val="texto"/>
        <w:spacing w:before="240"/>
        <w:jc w:val="left"/>
      </w:pPr>
      <w:r>
        <w:t xml:space="preserve">Nafarroako Gobernuak 2023ko abuztuaren 30eko erabakien bidez emandako aurrerakinak kontuan hartuta, azken likidazioa egiteke duen dirulaguntzaren zenbatekoa 31.737 euro da.</w:t>
      </w:r>
    </w:p>
    <w:p w14:paraId="720AD649" w14:textId="77777777" w:rsidR="001F1FB1" w:rsidRPr="00BB734C" w:rsidRDefault="001F1FB1" w:rsidP="001F1FB1">
      <w:pPr>
        <w:tabs>
          <w:tab w:val="center" w:pos="2835"/>
          <w:tab w:val="center" w:pos="3969"/>
          <w:tab w:val="center" w:pos="5103"/>
          <w:tab w:val="center" w:pos="6237"/>
          <w:tab w:val="center" w:pos="7371"/>
        </w:tabs>
        <w:suppressAutoHyphens/>
        <w:spacing w:before="180" w:after="0"/>
        <w:ind w:firstLine="284"/>
        <w:rPr>
          <w:i/>
          <w:spacing w:val="6"/>
          <w:sz w:val="26"/>
          <w:szCs w:val="24"/>
        </w:rPr>
      </w:pPr>
      <w:r>
        <w:rPr>
          <w:i/>
          <w:sz w:val="26"/>
        </w:rPr>
        <w:t xml:space="preserve">Voxi gomendatzen diogu kontuetan diru-sarreratzat aitor dezala hauteskunde-emaitzengatiko dirulaguntzen zenbatekoa horiek behin betikoak direnetik, sortzapen-printzipioaren arabera</w:t>
      </w:r>
      <w:r w:rsidR="0052714C">
        <w:rPr>
          <w:rStyle w:val="Refdenotaalpie"/>
          <w:i/>
          <w:spacing w:val="6"/>
          <w:sz w:val="26"/>
          <w:szCs w:val="24"/>
          <w:lang w:val="es-ES"/>
        </w:rPr>
        <w:footnoteReference w:id="5"/>
      </w:r>
      <w:r>
        <w:rPr>
          <w:i/>
          <w:sz w:val="26"/>
        </w:rPr>
        <w:t xml:space="preserve">.</w:t>
      </w:r>
    </w:p>
    <w:p w14:paraId="24CB9AF1" w14:textId="77777777" w:rsidR="001F1FB1" w:rsidRDefault="001F1FB1" w:rsidP="003A6DB1">
      <w:pPr>
        <w:pStyle w:val="texto"/>
        <w:spacing w:before="240"/>
        <w:jc w:val="left"/>
        <w:rPr>
          <w:lang w:val="es-ES"/>
        </w:rPr>
        <w:sectPr w:rsidR="001F1FB1" w:rsidSect="00854493">
          <w:footerReference w:type="default" r:id="rId14"/>
          <w:type w:val="oddPage"/>
          <w:pgSz w:w="11907" w:h="16840" w:code="9"/>
          <w:pgMar w:top="2109" w:right="1559" w:bottom="1644" w:left="1559" w:header="369" w:footer="136" w:gutter="0"/>
          <w:pgNumType w:start="3"/>
          <w:cols w:space="720"/>
          <w:docGrid w:linePitch="360"/>
        </w:sectPr>
      </w:pPr>
    </w:p>
    <w:p w14:paraId="3203E319" w14:textId="77777777" w:rsidR="00E77AE5" w:rsidRDefault="00E77AE5" w:rsidP="00E77AE5">
      <w:pPr>
        <w:pStyle w:val="texto"/>
        <w:spacing w:after="0"/>
      </w:pPr>
    </w:p>
    <w:p w14:paraId="5A2BFDDD" w14:textId="77777777" w:rsidR="00CD1964" w:rsidRDefault="00CD1964" w:rsidP="00E77AE5">
      <w:pPr>
        <w:pStyle w:val="atitulo1"/>
        <w:spacing w:after="120"/>
        <w:ind w:left="-709"/>
      </w:pPr>
      <w:bookmarkStart w:id="80" w:name="_Toc146195636"/>
      <w:r>
        <w:t xml:space="preserve">IV. gehigarria.</w:t>
      </w:r>
      <w:r>
        <w:t xml:space="preserve"> </w:t>
      </w:r>
      <w:r>
        <w:t xml:space="preserve">Hauteskunde-gastuen eta -dirulaguntzen laburpen-taula</w:t>
      </w:r>
      <w:bookmarkEnd w:id="80"/>
    </w:p>
    <w:tbl>
      <w:tblPr>
        <w:tblStyle w:val="Tablaconcuadrcula"/>
        <w:tblW w:w="1488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54"/>
        <w:gridCol w:w="4678"/>
      </w:tblGrid>
      <w:tr w:rsidR="00CD1964" w:rsidRPr="003B2C2C" w14:paraId="161ACAA7" w14:textId="77777777" w:rsidTr="00E77AE5">
        <w:trPr>
          <w:trHeight w:val="113"/>
        </w:trPr>
        <w:tc>
          <w:tcPr>
            <w:tcW w:w="5353" w:type="dxa"/>
            <w:vAlign w:val="center"/>
          </w:tcPr>
          <w:p w14:paraId="64B6E192" w14:textId="77777777" w:rsidR="00CD1964" w:rsidRPr="003B2C2C" w:rsidRDefault="00CD1964" w:rsidP="00E77AE5">
            <w:pPr>
              <w:pStyle w:val="Prrafodelista"/>
              <w:spacing w:after="0"/>
              <w:ind w:left="0" w:firstLine="0"/>
              <w:contextualSpacing w:val="0"/>
              <w:jc w:val="left"/>
              <w:rPr>
                <w:sz w:val="16"/>
                <w:szCs w:val="16"/>
                <w:rFonts w:ascii="Arial Narrow" w:hAnsi="Arial Narrow"/>
              </w:rPr>
            </w:pPr>
            <w:r>
              <w:rPr>
                <w:sz w:val="16"/>
                <w:rFonts w:ascii="Arial Narrow" w:hAnsi="Arial Narrow"/>
              </w:rPr>
              <w:t xml:space="preserve">HAUTESKUNDE GASTUEN MUGAK:</w:t>
            </w:r>
          </w:p>
          <w:p w14:paraId="56F89985" w14:textId="77777777" w:rsidR="00CD1964" w:rsidRPr="003B2C2C" w:rsidRDefault="00CD1964" w:rsidP="00E77AE5">
            <w:pPr>
              <w:pStyle w:val="Prrafodelista"/>
              <w:spacing w:after="0"/>
              <w:ind w:left="0" w:firstLine="0"/>
              <w:contextualSpacing w:val="0"/>
              <w:jc w:val="left"/>
              <w:rPr>
                <w:sz w:val="16"/>
                <w:szCs w:val="16"/>
                <w:rFonts w:ascii="Arial Narrow" w:hAnsi="Arial Narrow" w:cs="Arial"/>
              </w:rPr>
            </w:pPr>
            <w:r>
              <w:rPr>
                <w:sz w:val="16"/>
                <w:rFonts w:ascii="Arial Narrow" w:hAnsi="Arial Narrow"/>
              </w:rPr>
              <w:t xml:space="preserve">- Gastu arruntak, guztira = 490.638 €.</w:t>
            </w:r>
          </w:p>
          <w:p w14:paraId="1A266A58" w14:textId="77777777" w:rsidR="00CD1964" w:rsidRPr="003B2C2C" w:rsidRDefault="00CD1964" w:rsidP="00E77AE5">
            <w:pPr>
              <w:pStyle w:val="Prrafodelista"/>
              <w:spacing w:after="0"/>
              <w:ind w:left="0" w:firstLine="0"/>
              <w:contextualSpacing w:val="0"/>
              <w:jc w:val="left"/>
              <w:rPr>
                <w:sz w:val="16"/>
                <w:szCs w:val="16"/>
                <w:rFonts w:ascii="Arial Narrow" w:hAnsi="Arial Narrow" w:cs="Arial"/>
              </w:rPr>
            </w:pPr>
            <w:r>
              <w:rPr>
                <w:sz w:val="16"/>
                <w:rFonts w:ascii="Arial Narrow" w:hAnsi="Arial Narrow"/>
              </w:rPr>
              <w:t xml:space="preserve">- Prentsan eta irratian eginiko publizitatearen gastuak = 98.128 € (490.638 euroren % 20)</w:t>
            </w:r>
          </w:p>
          <w:p w14:paraId="4ECA8271" w14:textId="77777777" w:rsidR="00CD1964" w:rsidRPr="003B2C2C" w:rsidRDefault="00CD1964" w:rsidP="00E77AE5">
            <w:pPr>
              <w:pStyle w:val="Prrafodelista"/>
              <w:spacing w:after="0"/>
              <w:ind w:left="0" w:firstLine="0"/>
              <w:contextualSpacing w:val="0"/>
              <w:jc w:val="left"/>
              <w:rPr>
                <w:sz w:val="16"/>
                <w:szCs w:val="16"/>
                <w:rFonts w:ascii="Arial Narrow" w:hAnsi="Arial Narrow" w:cs="Arial"/>
              </w:rPr>
            </w:pPr>
            <w:r>
              <w:rPr>
                <w:sz w:val="16"/>
                <w:rFonts w:ascii="Arial Narrow" w:hAnsi="Arial Narrow"/>
              </w:rPr>
              <w:t xml:space="preserve">- Kanpo-publizitatearen gastuak = 98.128 € (490.638 euroren % 20)</w:t>
            </w:r>
          </w:p>
        </w:tc>
        <w:tc>
          <w:tcPr>
            <w:tcW w:w="4854" w:type="dxa"/>
            <w:vAlign w:val="center"/>
          </w:tcPr>
          <w:p w14:paraId="49FB0609" w14:textId="77777777" w:rsidR="00CD1964" w:rsidRPr="003B2C2C" w:rsidRDefault="00CD1964" w:rsidP="00E77AE5">
            <w:pPr>
              <w:pStyle w:val="Prrafodelista"/>
              <w:spacing w:after="0"/>
              <w:ind w:left="32" w:firstLine="0"/>
              <w:contextualSpacing w:val="0"/>
              <w:rPr>
                <w:sz w:val="16"/>
                <w:szCs w:val="16"/>
                <w:rFonts w:ascii="Arial Narrow" w:hAnsi="Arial Narrow"/>
              </w:rPr>
            </w:pPr>
            <w:r>
              <w:rPr>
                <w:sz w:val="16"/>
                <w:rFonts w:ascii="Arial Narrow" w:hAnsi="Arial Narrow"/>
              </w:rPr>
              <w:t xml:space="preserve">GASTU ARRUNTENGATIKO GEHIENEKO DIRULAGUNTZA:</w:t>
            </w:r>
          </w:p>
          <w:p w14:paraId="3E237112" w14:textId="77777777" w:rsidR="00CD1964" w:rsidRPr="003B2C2C" w:rsidRDefault="00CD1964" w:rsidP="00E77AE5">
            <w:pPr>
              <w:pStyle w:val="Prrafodelista"/>
              <w:spacing w:after="0"/>
              <w:ind w:left="32" w:firstLine="0"/>
              <w:contextualSpacing w:val="0"/>
              <w:rPr>
                <w:sz w:val="16"/>
                <w:szCs w:val="16"/>
                <w:rFonts w:ascii="Arial Narrow" w:hAnsi="Arial Narrow" w:cs="Arial"/>
              </w:rPr>
            </w:pPr>
            <w:r>
              <w:rPr>
                <w:sz w:val="16"/>
                <w:rFonts w:ascii="Arial Narrow" w:hAnsi="Arial Narrow"/>
              </w:rPr>
              <w:t xml:space="preserve">- Eserlekuko, 14.206 €</w:t>
            </w:r>
          </w:p>
          <w:p w14:paraId="70B5854B" w14:textId="77777777" w:rsidR="00CD1964" w:rsidRPr="003B2C2C" w:rsidRDefault="00CD1964" w:rsidP="00E77AE5">
            <w:pPr>
              <w:pStyle w:val="Prrafodelista"/>
              <w:spacing w:after="0"/>
              <w:ind w:left="32" w:firstLine="0"/>
              <w:contextualSpacing w:val="0"/>
              <w:rPr>
                <w:sz w:val="16"/>
                <w:szCs w:val="16"/>
                <w:rFonts w:ascii="Arial Narrow" w:hAnsi="Arial Narrow"/>
              </w:rPr>
            </w:pPr>
            <w:r>
              <w:rPr>
                <w:sz w:val="16"/>
                <w:rFonts w:ascii="Arial Narrow" w:hAnsi="Arial Narrow"/>
              </w:rPr>
              <w:t xml:space="preserve">- Boto bakoitzeko, 1,13 €</w:t>
            </w:r>
          </w:p>
        </w:tc>
        <w:tc>
          <w:tcPr>
            <w:tcW w:w="4678" w:type="dxa"/>
            <w:vAlign w:val="center"/>
          </w:tcPr>
          <w:p w14:paraId="7EC79291" w14:textId="77777777" w:rsidR="00CD1964" w:rsidRPr="003B2C2C" w:rsidRDefault="00CD1964" w:rsidP="00E77AE5">
            <w:pPr>
              <w:pStyle w:val="Prrafodelista"/>
              <w:spacing w:after="0"/>
              <w:ind w:left="0" w:firstLine="0"/>
              <w:contextualSpacing w:val="0"/>
              <w:rPr>
                <w:sz w:val="16"/>
                <w:szCs w:val="16"/>
                <w:rFonts w:ascii="Arial Narrow" w:hAnsi="Arial Narrow"/>
              </w:rPr>
            </w:pPr>
            <w:r>
              <w:rPr>
                <w:sz w:val="16"/>
                <w:rFonts w:ascii="Arial Narrow" w:hAnsi="Arial Narrow"/>
              </w:rPr>
              <w:t xml:space="preserve">ZUZENEKO IGORPENETARAKO GEHIENEKO DIRULAGUNTZA:</w:t>
            </w:r>
          </w:p>
          <w:p w14:paraId="494EBC7C" w14:textId="77777777" w:rsidR="00CD1964" w:rsidRPr="003B2C2C" w:rsidRDefault="00CD1964" w:rsidP="00E77AE5">
            <w:pPr>
              <w:pStyle w:val="Prrafodelista"/>
              <w:spacing w:after="0"/>
              <w:ind w:left="0" w:firstLine="0"/>
              <w:contextualSpacing w:val="0"/>
              <w:rPr>
                <w:sz w:val="16"/>
                <w:szCs w:val="16"/>
                <w:rFonts w:ascii="Arial Narrow" w:hAnsi="Arial Narrow" w:cs="Arial"/>
              </w:rPr>
            </w:pPr>
            <w:r>
              <w:rPr>
                <w:sz w:val="16"/>
                <w:rFonts w:ascii="Arial Narrow" w:hAnsi="Arial Narrow"/>
              </w:rPr>
              <w:t xml:space="preserve">- Egiazki egindako igorpenengatik: 0,29 € hautesle bakoitzeko</w:t>
            </w:r>
          </w:p>
          <w:p w14:paraId="6CA1CBF8" w14:textId="77777777" w:rsidR="00CD1964" w:rsidRPr="003B2C2C" w:rsidRDefault="00CD1964" w:rsidP="00E77AE5">
            <w:pPr>
              <w:pStyle w:val="Prrafodelista"/>
              <w:spacing w:after="0"/>
              <w:ind w:left="0" w:firstLine="0"/>
              <w:contextualSpacing w:val="0"/>
              <w:rPr>
                <w:sz w:val="16"/>
                <w:szCs w:val="16"/>
                <w:rFonts w:ascii="Arial Narrow" w:hAnsi="Arial Narrow"/>
              </w:rPr>
            </w:pPr>
            <w:r>
              <w:rPr>
                <w:sz w:val="16"/>
                <w:b/>
                <w:rFonts w:ascii="Arial Narrow" w:hAnsi="Arial Narrow"/>
              </w:rPr>
              <w:t xml:space="preserve"> </w:t>
            </w:r>
            <w:r>
              <w:rPr>
                <w:sz w:val="16"/>
                <w:rFonts w:ascii="Arial Narrow" w:hAnsi="Arial Narrow"/>
              </w:rPr>
              <w:t xml:space="preserve">- Igorpen-kopurua: 506.042, hautesle-kopurua behin deskontatuta beraiek hala eskatuta egindako hauteskunde-propagandako igorpenak.</w:t>
            </w:r>
          </w:p>
        </w:tc>
      </w:tr>
    </w:tbl>
    <w:tbl>
      <w:tblPr>
        <w:tblW w:w="15452" w:type="dxa"/>
        <w:tblInd w:w="-781" w:type="dxa"/>
        <w:tblLayout w:type="fixed"/>
        <w:tblCellMar>
          <w:left w:w="70" w:type="dxa"/>
          <w:right w:w="70" w:type="dxa"/>
        </w:tblCellMar>
        <w:tblLook w:val="04A0" w:firstRow="1" w:lastRow="0" w:firstColumn="1" w:lastColumn="0" w:noHBand="0" w:noVBand="1"/>
      </w:tblPr>
      <w:tblGrid>
        <w:gridCol w:w="15452"/>
      </w:tblGrid>
      <w:tr w:rsidR="00CD1964" w:rsidRPr="00C726DB" w14:paraId="2AED54F6" w14:textId="77777777" w:rsidTr="001657D5">
        <w:trPr>
          <w:trHeight w:val="227"/>
        </w:trPr>
        <w:tc>
          <w:tcPr>
            <w:tcW w:w="15452" w:type="dxa"/>
            <w:shd w:val="clear" w:color="auto" w:fill="auto"/>
            <w:vAlign w:val="center"/>
            <w:hideMark/>
          </w:tcPr>
          <w:p w14:paraId="1CDD2F54" w14:textId="77777777" w:rsidR="00CD1964" w:rsidRPr="00C726DB" w:rsidRDefault="00CD1964" w:rsidP="001657D5">
            <w:pPr>
              <w:tabs>
                <w:tab w:val="left" w:pos="2551"/>
                <w:tab w:val="left" w:pos="4252"/>
                <w:tab w:val="left" w:pos="5767"/>
                <w:tab w:val="left" w:pos="7375"/>
                <w:tab w:val="left" w:pos="8179"/>
                <w:tab w:val="left" w:pos="8983"/>
                <w:tab w:val="left" w:pos="9787"/>
                <w:tab w:val="left" w:pos="10591"/>
                <w:tab w:val="left" w:pos="11395"/>
                <w:tab w:val="left" w:pos="12199"/>
                <w:tab w:val="left" w:pos="13003"/>
                <w:tab w:val="left" w:pos="13807"/>
              </w:tabs>
              <w:spacing w:after="0"/>
              <w:ind w:firstLine="0"/>
              <w:jc w:val="left"/>
              <w:rPr>
                <w:rFonts w:ascii="Arial Narrow" w:hAnsi="Arial Narrow" w:cs="Calibri"/>
                <w:bCs/>
                <w:sz w:val="16"/>
                <w:szCs w:val="16"/>
                <w:lang w:val="es-ES" w:eastAsia="es-ES"/>
              </w:rPr>
            </w:pPr>
          </w:p>
          <w:tbl>
            <w:tblPr>
              <w:tblW w:w="15105" w:type="dxa"/>
              <w:tblLayout w:type="fixed"/>
              <w:tblCellMar>
                <w:left w:w="70" w:type="dxa"/>
                <w:right w:w="70" w:type="dxa"/>
              </w:tblCellMar>
              <w:tblLook w:val="04A0" w:firstRow="1" w:lastRow="0" w:firstColumn="1" w:lastColumn="0" w:noHBand="0" w:noVBand="1"/>
            </w:tblPr>
            <w:tblGrid>
              <w:gridCol w:w="2471"/>
              <w:gridCol w:w="851"/>
              <w:gridCol w:w="825"/>
              <w:gridCol w:w="879"/>
              <w:gridCol w:w="831"/>
              <w:gridCol w:w="860"/>
              <w:gridCol w:w="856"/>
              <w:gridCol w:w="860"/>
              <w:gridCol w:w="831"/>
              <w:gridCol w:w="860"/>
              <w:gridCol w:w="790"/>
              <w:gridCol w:w="860"/>
              <w:gridCol w:w="850"/>
              <w:gridCol w:w="860"/>
              <w:gridCol w:w="760"/>
              <w:gridCol w:w="861"/>
            </w:tblGrid>
            <w:tr w:rsidR="00CD1964" w:rsidRPr="00C726DB" w14:paraId="3C6BA382" w14:textId="77777777" w:rsidTr="004314C8">
              <w:trPr>
                <w:trHeight w:val="294"/>
              </w:trPr>
              <w:tc>
                <w:tcPr>
                  <w:tcW w:w="2471" w:type="dxa"/>
                  <w:tcBorders>
                    <w:top w:val="single" w:sz="4" w:space="0" w:color="auto"/>
                    <w:bottom w:val="single" w:sz="2" w:space="0" w:color="auto"/>
                    <w:right w:val="single" w:sz="2" w:space="0" w:color="auto"/>
                  </w:tcBorders>
                  <w:shd w:val="clear" w:color="auto" w:fill="B8CCE4" w:themeFill="accent1" w:themeFillTint="66"/>
                  <w:vAlign w:val="center"/>
                </w:tcPr>
                <w:p w14:paraId="6C6D6801" w14:textId="77777777" w:rsidR="00CD1964" w:rsidRPr="00C726DB" w:rsidRDefault="00CD1964" w:rsidP="001657D5">
                  <w:pPr>
                    <w:spacing w:after="0"/>
                    <w:ind w:firstLine="0"/>
                    <w:jc w:val="left"/>
                    <w:rPr>
                      <w:rFonts w:ascii="Arial" w:hAnsi="Arial" w:cs="Arial"/>
                      <w:bCs/>
                      <w:sz w:val="16"/>
                      <w:szCs w:val="16"/>
                      <w:lang w:val="es-ES" w:eastAsia="es-ES"/>
                    </w:rPr>
                  </w:pPr>
                </w:p>
              </w:tc>
              <w:tc>
                <w:tcPr>
                  <w:tcW w:w="1676"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14:paraId="3C3BDAEF"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UPN</w:t>
                  </w:r>
                </w:p>
              </w:tc>
              <w:tc>
                <w:tcPr>
                  <w:tcW w:w="1710" w:type="dxa"/>
                  <w:gridSpan w:val="2"/>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tcPr>
                <w:p w14:paraId="5F4AE44E"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PSN-PSOE</w:t>
                  </w:r>
                </w:p>
              </w:tc>
              <w:tc>
                <w:tcPr>
                  <w:tcW w:w="171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57256A3D"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EH BILDU</w:t>
                  </w:r>
                </w:p>
              </w:tc>
              <w:tc>
                <w:tcPr>
                  <w:tcW w:w="1691"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51698133"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GEROA BAI</w:t>
                  </w:r>
                </w:p>
              </w:tc>
              <w:tc>
                <w:tcPr>
                  <w:tcW w:w="165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578E4F9A"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PP</w:t>
                  </w:r>
                </w:p>
              </w:tc>
              <w:tc>
                <w:tcPr>
                  <w:tcW w:w="171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0990AB21"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CONTIGO-ZUREKIN</w:t>
                  </w:r>
                </w:p>
              </w:tc>
              <w:tc>
                <w:tcPr>
                  <w:tcW w:w="162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0E01BED9"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VOX</w:t>
                  </w:r>
                </w:p>
              </w:tc>
              <w:tc>
                <w:tcPr>
                  <w:tcW w:w="861" w:type="dxa"/>
                  <w:tcBorders>
                    <w:top w:val="single" w:sz="4" w:space="0" w:color="auto"/>
                    <w:left w:val="nil"/>
                    <w:bottom w:val="single" w:sz="2" w:space="0" w:color="auto"/>
                  </w:tcBorders>
                  <w:shd w:val="clear" w:color="auto" w:fill="B8CCE4" w:themeFill="accent1" w:themeFillTint="66"/>
                  <w:noWrap/>
                  <w:vAlign w:val="center"/>
                </w:tcPr>
                <w:p w14:paraId="74034499" w14:textId="77777777" w:rsidR="00CD1964" w:rsidRPr="00C726DB" w:rsidRDefault="00CD1964" w:rsidP="001657D5">
                  <w:pPr>
                    <w:spacing w:after="0"/>
                    <w:ind w:firstLine="0"/>
                    <w:jc w:val="center"/>
                    <w:rPr>
                      <w:bCs/>
                      <w:sz w:val="16"/>
                      <w:szCs w:val="16"/>
                      <w:rFonts w:ascii="Arial" w:hAnsi="Arial" w:cs="Arial"/>
                    </w:rPr>
                  </w:pPr>
                  <w:r>
                    <w:rPr>
                      <w:sz w:val="16"/>
                      <w:rFonts w:ascii="Arial" w:hAnsi="Arial"/>
                    </w:rPr>
                    <w:t xml:space="preserve">GUZTIZKOA</w:t>
                  </w:r>
                </w:p>
              </w:tc>
            </w:tr>
            <w:tr w:rsidR="00CD1964" w:rsidRPr="00C726DB" w14:paraId="5B07095E"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086C8ADF"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Eserleku kopurua</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183BE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15</w:t>
                  </w:r>
                </w:p>
              </w:tc>
              <w:tc>
                <w:tcPr>
                  <w:tcW w:w="1710"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07BF74F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11</w:t>
                  </w:r>
                </w:p>
              </w:tc>
              <w:tc>
                <w:tcPr>
                  <w:tcW w:w="1716" w:type="dxa"/>
                  <w:gridSpan w:val="2"/>
                  <w:tcBorders>
                    <w:top w:val="single" w:sz="4" w:space="0" w:color="auto"/>
                    <w:left w:val="nil"/>
                    <w:bottom w:val="single" w:sz="2" w:space="0" w:color="auto"/>
                    <w:right w:val="single" w:sz="4" w:space="0" w:color="auto"/>
                  </w:tcBorders>
                  <w:shd w:val="clear" w:color="auto" w:fill="auto"/>
                  <w:vAlign w:val="center"/>
                </w:tcPr>
                <w:p w14:paraId="56F73CB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9</w:t>
                  </w:r>
                </w:p>
              </w:tc>
              <w:tc>
                <w:tcPr>
                  <w:tcW w:w="1691" w:type="dxa"/>
                  <w:gridSpan w:val="2"/>
                  <w:tcBorders>
                    <w:top w:val="single" w:sz="4" w:space="0" w:color="auto"/>
                    <w:left w:val="nil"/>
                    <w:bottom w:val="single" w:sz="2" w:space="0" w:color="auto"/>
                    <w:right w:val="single" w:sz="4" w:space="0" w:color="auto"/>
                  </w:tcBorders>
                  <w:shd w:val="clear" w:color="auto" w:fill="auto"/>
                  <w:vAlign w:val="center"/>
                </w:tcPr>
                <w:p w14:paraId="65E009A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7</w:t>
                  </w:r>
                </w:p>
              </w:tc>
              <w:tc>
                <w:tcPr>
                  <w:tcW w:w="1650" w:type="dxa"/>
                  <w:gridSpan w:val="2"/>
                  <w:tcBorders>
                    <w:top w:val="single" w:sz="4" w:space="0" w:color="auto"/>
                    <w:left w:val="nil"/>
                    <w:bottom w:val="single" w:sz="2" w:space="0" w:color="auto"/>
                    <w:right w:val="single" w:sz="4" w:space="0" w:color="auto"/>
                  </w:tcBorders>
                  <w:shd w:val="clear" w:color="auto" w:fill="auto"/>
                  <w:vAlign w:val="center"/>
                </w:tcPr>
                <w:p w14:paraId="5EDFEE3D"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w:t>
                  </w:r>
                </w:p>
              </w:tc>
              <w:tc>
                <w:tcPr>
                  <w:tcW w:w="1710" w:type="dxa"/>
                  <w:gridSpan w:val="2"/>
                  <w:tcBorders>
                    <w:top w:val="single" w:sz="4" w:space="0" w:color="auto"/>
                    <w:left w:val="nil"/>
                    <w:bottom w:val="single" w:sz="2" w:space="0" w:color="auto"/>
                    <w:right w:val="single" w:sz="4" w:space="0" w:color="auto"/>
                  </w:tcBorders>
                  <w:shd w:val="clear" w:color="auto" w:fill="auto"/>
                  <w:vAlign w:val="center"/>
                </w:tcPr>
                <w:p w14:paraId="4FC3836F"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w:t>
                  </w:r>
                </w:p>
              </w:tc>
              <w:tc>
                <w:tcPr>
                  <w:tcW w:w="1620" w:type="dxa"/>
                  <w:gridSpan w:val="2"/>
                  <w:tcBorders>
                    <w:top w:val="single" w:sz="4" w:space="0" w:color="auto"/>
                    <w:left w:val="nil"/>
                    <w:bottom w:val="single" w:sz="2" w:space="0" w:color="auto"/>
                    <w:right w:val="single" w:sz="2" w:space="0" w:color="auto"/>
                  </w:tcBorders>
                  <w:shd w:val="clear" w:color="auto" w:fill="auto"/>
                  <w:vAlign w:val="center"/>
                </w:tcPr>
                <w:p w14:paraId="1A961B0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w:t>
                  </w:r>
                </w:p>
              </w:tc>
              <w:tc>
                <w:tcPr>
                  <w:tcW w:w="861" w:type="dxa"/>
                  <w:tcBorders>
                    <w:top w:val="single" w:sz="2" w:space="0" w:color="auto"/>
                    <w:left w:val="single" w:sz="2" w:space="0" w:color="auto"/>
                    <w:bottom w:val="single" w:sz="2" w:space="0" w:color="auto"/>
                  </w:tcBorders>
                  <w:shd w:val="clear" w:color="auto" w:fill="auto"/>
                  <w:noWrap/>
                  <w:vAlign w:val="center"/>
                </w:tcPr>
                <w:p w14:paraId="0B97D65B"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50</w:t>
                  </w:r>
                </w:p>
              </w:tc>
            </w:tr>
            <w:tr w:rsidR="00CD1964" w:rsidRPr="00C726DB" w14:paraId="3A7DF41D"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37FF50B6"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Boto kopurua</w:t>
                  </w:r>
                  <w:r>
                    <w:rPr>
                      <w:sz w:val="16"/>
                      <w:rFonts w:ascii="Arial Narrow" w:hAnsi="Arial Narrow"/>
                    </w:rPr>
                    <w:t xml:space="preserve"> </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C82FB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92.392</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12DBFC1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68.247</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1C61D79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56.535</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7097A2C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43.660</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044C829D"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24.019</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063B7E1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20.095</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336186B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14.197</w:t>
                  </w:r>
                </w:p>
              </w:tc>
              <w:tc>
                <w:tcPr>
                  <w:tcW w:w="861" w:type="dxa"/>
                  <w:tcBorders>
                    <w:top w:val="single" w:sz="2" w:space="0" w:color="auto"/>
                    <w:left w:val="single" w:sz="2" w:space="0" w:color="auto"/>
                    <w:bottom w:val="single" w:sz="2" w:space="0" w:color="auto"/>
                  </w:tcBorders>
                  <w:shd w:val="clear" w:color="auto" w:fill="auto"/>
                  <w:noWrap/>
                  <w:vAlign w:val="center"/>
                </w:tcPr>
                <w:p w14:paraId="3F79B0BC"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319.145</w:t>
                  </w:r>
                </w:p>
              </w:tc>
            </w:tr>
            <w:tr w:rsidR="00CD1964" w:rsidRPr="00C726DB" w14:paraId="0A31C92D"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0D0AD1E2" w14:textId="77777777" w:rsidR="00CD1964" w:rsidRPr="00C726DB" w:rsidRDefault="00CD1964" w:rsidP="001657D5">
                  <w:pPr>
                    <w:spacing w:after="0"/>
                    <w:ind w:firstLine="0"/>
                    <w:jc w:val="left"/>
                    <w:rPr>
                      <w:bCs/>
                      <w:sz w:val="16"/>
                      <w:szCs w:val="16"/>
                      <w:rFonts w:ascii="Arial Narrow" w:hAnsi="Arial Narrow" w:cs="Calibri"/>
                    </w:rPr>
                  </w:pPr>
                  <w:r>
                    <w:rPr>
                      <w:sz w:val="16"/>
                      <w:rFonts w:ascii="Arial Narrow" w:hAnsi="Arial Narrow"/>
                    </w:rPr>
                    <w:t xml:space="preserve">Gastu arruntengatiko gehieneko dirulaguntza teorikoa</w:t>
                  </w:r>
                </w:p>
                <w:p w14:paraId="73227A4E" w14:textId="77777777" w:rsidR="00CD1964" w:rsidRPr="00C726DB" w:rsidRDefault="00CD1964" w:rsidP="001657D5">
                  <w:pPr>
                    <w:spacing w:after="0"/>
                    <w:ind w:firstLine="0"/>
                    <w:jc w:val="left"/>
                    <w:rPr>
                      <w:bCs/>
                      <w:sz w:val="16"/>
                      <w:szCs w:val="16"/>
                      <w:rFonts w:ascii="Arial Narrow" w:hAnsi="Arial Narrow" w:cs="Calibri"/>
                    </w:rPr>
                  </w:pPr>
                  <w:r>
                    <w:rPr>
                      <w:sz w:val="14"/>
                      <w:rFonts w:ascii="Arial Narrow" w:hAnsi="Arial Narrow"/>
                    </w:rPr>
                    <w:t xml:space="preserve">(eserleku eta boto kopuruaren arabera)</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BAECD0"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317.493</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A1B9F62"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233.385</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10BE58CF"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191.739</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7161A762"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148.778</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4A5F3E8E"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69.759</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42EFB36A"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65.325</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00C2BD95"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44.455</w:t>
                  </w:r>
                </w:p>
              </w:tc>
              <w:tc>
                <w:tcPr>
                  <w:tcW w:w="861" w:type="dxa"/>
                  <w:tcBorders>
                    <w:top w:val="single" w:sz="2" w:space="0" w:color="auto"/>
                    <w:left w:val="single" w:sz="2" w:space="0" w:color="auto"/>
                    <w:bottom w:val="single" w:sz="2" w:space="0" w:color="auto"/>
                  </w:tcBorders>
                  <w:shd w:val="clear" w:color="auto" w:fill="auto"/>
                  <w:noWrap/>
                  <w:vAlign w:val="center"/>
                </w:tcPr>
                <w:p w14:paraId="49EFA8F6"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1.070.934</w:t>
                  </w:r>
                </w:p>
              </w:tc>
            </w:tr>
            <w:tr w:rsidR="00CD1964" w:rsidRPr="00C726DB" w14:paraId="7A0C7920"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32FF8031"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Egindako igorpen-kopurua</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E59E2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476.263</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19F153E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386.575</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5A2B8F1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476.257</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541C5F15"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476.263</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5F7895A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476.272</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3011E62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476.272</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39B7791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476.272</w:t>
                  </w:r>
                </w:p>
              </w:tc>
              <w:tc>
                <w:tcPr>
                  <w:tcW w:w="861" w:type="dxa"/>
                  <w:tcBorders>
                    <w:top w:val="single" w:sz="2" w:space="0" w:color="auto"/>
                    <w:left w:val="single" w:sz="2" w:space="0" w:color="auto"/>
                    <w:bottom w:val="single" w:sz="2" w:space="0" w:color="auto"/>
                  </w:tcBorders>
                  <w:shd w:val="clear" w:color="auto" w:fill="auto"/>
                  <w:noWrap/>
                  <w:vAlign w:val="center"/>
                </w:tcPr>
                <w:p w14:paraId="4EADBBDA"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3.244.174</w:t>
                  </w:r>
                </w:p>
              </w:tc>
            </w:tr>
            <w:tr w:rsidR="00CD1964" w:rsidRPr="00C726DB" w14:paraId="7F77E62C"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4B8FC626" w14:textId="77777777" w:rsidR="00CD1964" w:rsidRPr="00C726DB" w:rsidRDefault="00CD1964" w:rsidP="001657D5">
                  <w:pPr>
                    <w:spacing w:after="0"/>
                    <w:ind w:firstLine="0"/>
                    <w:jc w:val="left"/>
                    <w:rPr>
                      <w:bCs/>
                      <w:sz w:val="16"/>
                      <w:szCs w:val="16"/>
                      <w:rFonts w:ascii="Arial Narrow" w:hAnsi="Arial Narrow" w:cs="Calibri"/>
                    </w:rPr>
                  </w:pPr>
                  <w:r>
                    <w:rPr>
                      <w:sz w:val="16"/>
                      <w:rFonts w:ascii="Arial Narrow" w:hAnsi="Arial Narrow"/>
                    </w:rPr>
                    <w:t xml:space="preserve">Igorpenen-gastuen gehieneko dirulaguntza teorikoa</w:t>
                  </w:r>
                </w:p>
                <w:p w14:paraId="65B16DA7" w14:textId="77777777" w:rsidR="00CD1964" w:rsidRPr="00C726DB" w:rsidRDefault="00CD1964" w:rsidP="001657D5">
                  <w:pPr>
                    <w:spacing w:after="0"/>
                    <w:ind w:firstLine="0"/>
                    <w:jc w:val="left"/>
                    <w:rPr>
                      <w:bCs/>
                      <w:sz w:val="14"/>
                      <w:szCs w:val="14"/>
                      <w:rFonts w:ascii="Arial Narrow" w:hAnsi="Arial Narrow" w:cs="Calibri"/>
                    </w:rPr>
                  </w:pPr>
                  <w:r>
                    <w:rPr>
                      <w:sz w:val="14"/>
                      <w:rFonts w:ascii="Arial Narrow" w:hAnsi="Arial Narrow"/>
                    </w:rPr>
                    <w:t xml:space="preserve">(egiazki egindako igorpen kopuruaren arabera)</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C8954E"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138.116</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414B1EB"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112.107</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68FA6361"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138.115</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68C3665D"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138.116</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2B3AEDBB"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138.119</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0EBEE0A6"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138.119</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4BBCFF3E"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138.119</w:t>
                  </w:r>
                </w:p>
              </w:tc>
              <w:tc>
                <w:tcPr>
                  <w:tcW w:w="861" w:type="dxa"/>
                  <w:tcBorders>
                    <w:top w:val="single" w:sz="2" w:space="0" w:color="auto"/>
                    <w:left w:val="single" w:sz="2" w:space="0" w:color="auto"/>
                    <w:bottom w:val="single" w:sz="2" w:space="0" w:color="auto"/>
                  </w:tcBorders>
                  <w:shd w:val="clear" w:color="auto" w:fill="auto"/>
                  <w:noWrap/>
                  <w:vAlign w:val="center"/>
                </w:tcPr>
                <w:p w14:paraId="2C98DD8B"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940.810</w:t>
                  </w:r>
                </w:p>
              </w:tc>
            </w:tr>
            <w:tr w:rsidR="00CD1964" w:rsidRPr="00C726DB" w14:paraId="54F987E5" w14:textId="77777777" w:rsidTr="004314C8">
              <w:trPr>
                <w:trHeight w:val="352"/>
              </w:trPr>
              <w:tc>
                <w:tcPr>
                  <w:tcW w:w="2471" w:type="dxa"/>
                  <w:tcBorders>
                    <w:top w:val="single" w:sz="2" w:space="0" w:color="auto"/>
                    <w:bottom w:val="single" w:sz="2" w:space="0" w:color="auto"/>
                    <w:right w:val="single" w:sz="2" w:space="0" w:color="auto"/>
                  </w:tcBorders>
                  <w:shd w:val="clear" w:color="auto" w:fill="C6D9F1" w:themeFill="text2" w:themeFillTint="33"/>
                  <w:vAlign w:val="center"/>
                </w:tcPr>
                <w:p w14:paraId="35C62D88" w14:textId="77777777" w:rsidR="00CD1964" w:rsidRPr="00C726DB" w:rsidRDefault="00CD1964" w:rsidP="001657D5">
                  <w:pPr>
                    <w:spacing w:after="0"/>
                    <w:ind w:firstLine="0"/>
                    <w:jc w:val="left"/>
                    <w:rPr>
                      <w:rFonts w:ascii="Arial" w:hAnsi="Arial" w:cs="Arial"/>
                      <w:bCs/>
                      <w:sz w:val="14"/>
                      <w:szCs w:val="14"/>
                      <w:lang w:val="es-ES" w:eastAsia="es-ES"/>
                    </w:rPr>
                  </w:pPr>
                </w:p>
              </w:tc>
              <w:tc>
                <w:tcPr>
                  <w:tcW w:w="851" w:type="dxa"/>
                  <w:tcBorders>
                    <w:top w:val="single" w:sz="2" w:space="0" w:color="auto"/>
                    <w:left w:val="single" w:sz="2" w:space="0" w:color="auto"/>
                    <w:bottom w:val="single" w:sz="2" w:space="0" w:color="auto"/>
                    <w:right w:val="single" w:sz="4" w:space="0" w:color="auto"/>
                  </w:tcBorders>
                  <w:shd w:val="clear" w:color="auto" w:fill="C6D9F1" w:themeFill="text2" w:themeFillTint="33"/>
                  <w:vAlign w:val="center"/>
                </w:tcPr>
                <w:p w14:paraId="0ECD8483"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825" w:type="dxa"/>
                  <w:tcBorders>
                    <w:top w:val="single" w:sz="2" w:space="0" w:color="auto"/>
                    <w:left w:val="nil"/>
                    <w:bottom w:val="single" w:sz="2" w:space="0" w:color="auto"/>
                    <w:right w:val="single" w:sz="2" w:space="0" w:color="auto"/>
                  </w:tcBorders>
                  <w:shd w:val="clear" w:color="auto" w:fill="C6D9F1" w:themeFill="text2" w:themeFillTint="33"/>
                  <w:vAlign w:val="center"/>
                </w:tcPr>
                <w:p w14:paraId="7D6161B7"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79" w:type="dxa"/>
                  <w:tcBorders>
                    <w:top w:val="single" w:sz="2" w:space="0" w:color="auto"/>
                    <w:left w:val="single" w:sz="2" w:space="0" w:color="auto"/>
                    <w:bottom w:val="single" w:sz="2" w:space="0" w:color="auto"/>
                    <w:right w:val="single" w:sz="4" w:space="0" w:color="auto"/>
                  </w:tcBorders>
                  <w:shd w:val="clear" w:color="auto" w:fill="C6D9F1" w:themeFill="text2" w:themeFillTint="33"/>
                  <w:vAlign w:val="center"/>
                </w:tcPr>
                <w:p w14:paraId="1BEE984D"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831" w:type="dxa"/>
                  <w:tcBorders>
                    <w:top w:val="single" w:sz="2" w:space="0" w:color="auto"/>
                    <w:left w:val="nil"/>
                    <w:bottom w:val="single" w:sz="2" w:space="0" w:color="auto"/>
                    <w:right w:val="single" w:sz="4" w:space="0" w:color="auto"/>
                  </w:tcBorders>
                  <w:shd w:val="clear" w:color="auto" w:fill="C6D9F1" w:themeFill="text2" w:themeFillTint="33"/>
                  <w:vAlign w:val="center"/>
                </w:tcPr>
                <w:p w14:paraId="2B558E54"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0C41E384"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856" w:type="dxa"/>
                  <w:tcBorders>
                    <w:top w:val="single" w:sz="2" w:space="0" w:color="auto"/>
                    <w:left w:val="nil"/>
                    <w:bottom w:val="single" w:sz="2" w:space="0" w:color="auto"/>
                    <w:right w:val="single" w:sz="4" w:space="0" w:color="auto"/>
                  </w:tcBorders>
                  <w:shd w:val="clear" w:color="auto" w:fill="C6D9F1" w:themeFill="text2" w:themeFillTint="33"/>
                  <w:vAlign w:val="center"/>
                </w:tcPr>
                <w:p w14:paraId="56C1FEDE"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60" w:type="dxa"/>
                  <w:tcBorders>
                    <w:top w:val="single" w:sz="2" w:space="0" w:color="auto"/>
                    <w:left w:val="nil"/>
                    <w:bottom w:val="single" w:sz="2" w:space="0" w:color="auto"/>
                    <w:right w:val="single" w:sz="2" w:space="0" w:color="auto"/>
                  </w:tcBorders>
                  <w:shd w:val="clear" w:color="auto" w:fill="C6D9F1" w:themeFill="text2" w:themeFillTint="33"/>
                  <w:vAlign w:val="center"/>
                </w:tcPr>
                <w:p w14:paraId="6B5B622A"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831" w:type="dxa"/>
                  <w:tcBorders>
                    <w:top w:val="single" w:sz="2" w:space="0" w:color="auto"/>
                    <w:left w:val="single" w:sz="2" w:space="0" w:color="auto"/>
                    <w:bottom w:val="single" w:sz="2" w:space="0" w:color="auto"/>
                    <w:right w:val="single" w:sz="4" w:space="0" w:color="auto"/>
                  </w:tcBorders>
                  <w:shd w:val="clear" w:color="auto" w:fill="C6D9F1" w:themeFill="text2" w:themeFillTint="33"/>
                  <w:vAlign w:val="center"/>
                </w:tcPr>
                <w:p w14:paraId="2BD1C518"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2982E97C"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79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1E4403A1"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324BF934"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85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27A3FED5"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5973FB08"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Aitortuak</w:t>
                  </w:r>
                </w:p>
              </w:tc>
              <w:tc>
                <w:tcPr>
                  <w:tcW w:w="760" w:type="dxa"/>
                  <w:tcBorders>
                    <w:top w:val="single" w:sz="2" w:space="0" w:color="auto"/>
                    <w:left w:val="nil"/>
                    <w:bottom w:val="single" w:sz="2" w:space="0" w:color="auto"/>
                    <w:right w:val="single" w:sz="2" w:space="0" w:color="auto"/>
                  </w:tcBorders>
                  <w:shd w:val="clear" w:color="auto" w:fill="C6D9F1" w:themeFill="text2" w:themeFillTint="33"/>
                  <w:vAlign w:val="center"/>
                </w:tcPr>
                <w:p w14:paraId="517250F3"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tcPr>
                <w:p w14:paraId="29985B76" w14:textId="77777777" w:rsidR="00CD1964" w:rsidRPr="00C726DB" w:rsidRDefault="00CD1964" w:rsidP="001657D5">
                  <w:pPr>
                    <w:spacing w:after="0"/>
                    <w:ind w:firstLine="0"/>
                    <w:jc w:val="center"/>
                    <w:rPr>
                      <w:bCs/>
                      <w:sz w:val="14"/>
                      <w:szCs w:val="14"/>
                      <w:rFonts w:ascii="Arial" w:hAnsi="Arial" w:cs="Arial"/>
                    </w:rPr>
                  </w:pPr>
                  <w:r>
                    <w:rPr>
                      <w:sz w:val="14"/>
                      <w:rFonts w:ascii="Arial" w:hAnsi="Arial"/>
                    </w:rPr>
                    <w:t xml:space="preserve">Onartuak</w:t>
                  </w:r>
                </w:p>
              </w:tc>
            </w:tr>
            <w:tr w:rsidR="00CD1964" w:rsidRPr="00C726DB" w14:paraId="337C4563" w14:textId="77777777" w:rsidTr="004314C8">
              <w:trPr>
                <w:trHeight w:val="324"/>
              </w:trPr>
              <w:tc>
                <w:tcPr>
                  <w:tcW w:w="2471" w:type="dxa"/>
                  <w:tcBorders>
                    <w:top w:val="single" w:sz="2" w:space="0" w:color="auto"/>
                    <w:bottom w:val="single" w:sz="2" w:space="0" w:color="auto"/>
                    <w:right w:val="single" w:sz="2" w:space="0" w:color="auto"/>
                  </w:tcBorders>
                  <w:shd w:val="clear" w:color="000000" w:fill="FFFFFF"/>
                  <w:vAlign w:val="center"/>
                  <w:hideMark/>
                </w:tcPr>
                <w:p w14:paraId="03DF47B8"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Gastu arruntak, guztira</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7CF040F"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387.906</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4BDB7F5A" w14:textId="77777777" w:rsidR="00CD1964" w:rsidRPr="00C726DB" w:rsidRDefault="00791C56" w:rsidP="001657D5">
                  <w:pPr>
                    <w:spacing w:after="0"/>
                    <w:ind w:firstLine="0"/>
                    <w:jc w:val="right"/>
                    <w:rPr>
                      <w:sz w:val="18"/>
                      <w:szCs w:val="18"/>
                      <w:rFonts w:ascii="Arial Narrow" w:hAnsi="Arial Narrow" w:cs="Calibri"/>
                    </w:rPr>
                  </w:pPr>
                  <w:r>
                    <w:rPr>
                      <w:sz w:val="18"/>
                      <w:rFonts w:ascii="Arial Narrow" w:hAnsi="Arial Narrow"/>
                    </w:rPr>
                    <w:t xml:space="preserve">387.459</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3EB1799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206.923</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39932E5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204.552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5E648854"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221.838</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51CEF37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213.967</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0B5F7DE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246.369</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696E57BE"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241.023</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4928F6C7"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41.444</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4390199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41.444</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0A31B163"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62.030</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2F6ED10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62.030</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4956880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11.336</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17AD907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11.238</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788C2534" w14:textId="77777777" w:rsidR="00CD1964" w:rsidRPr="00C726DB" w:rsidRDefault="00791C56" w:rsidP="001657D5">
                  <w:pPr>
                    <w:spacing w:after="0"/>
                    <w:ind w:firstLine="0"/>
                    <w:jc w:val="right"/>
                    <w:rPr>
                      <w:bCs/>
                      <w:sz w:val="18"/>
                      <w:szCs w:val="18"/>
                      <w:rFonts w:ascii="Arial Narrow" w:hAnsi="Arial Narrow" w:cs="Calibri"/>
                    </w:rPr>
                  </w:pPr>
                  <w:r>
                    <w:rPr>
                      <w:sz w:val="18"/>
                      <w:rFonts w:ascii="Arial Narrow" w:hAnsi="Arial Narrow"/>
                    </w:rPr>
                    <w:t xml:space="preserve">1.161.712</w:t>
                  </w:r>
                </w:p>
              </w:tc>
            </w:tr>
            <w:tr w:rsidR="00CD1964" w:rsidRPr="00C726DB" w14:paraId="108D3D01" w14:textId="77777777" w:rsidTr="004314C8">
              <w:trPr>
                <w:trHeight w:val="284"/>
              </w:trPr>
              <w:tc>
                <w:tcPr>
                  <w:tcW w:w="2471" w:type="dxa"/>
                  <w:tcBorders>
                    <w:top w:val="single" w:sz="2" w:space="0" w:color="auto"/>
                    <w:bottom w:val="single" w:sz="2" w:space="0" w:color="auto"/>
                    <w:right w:val="single" w:sz="2" w:space="0" w:color="auto"/>
                  </w:tcBorders>
                  <w:shd w:val="clear" w:color="000000" w:fill="FFFFFF"/>
                  <w:vAlign w:val="center"/>
                  <w:hideMark/>
                </w:tcPr>
                <w:p w14:paraId="417EA66E"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   </w:t>
                  </w:r>
                  <w:r>
                    <w:rPr>
                      <w:sz w:val="16"/>
                      <w:rFonts w:ascii="Arial Narrow" w:hAnsi="Arial Narrow"/>
                    </w:rPr>
                    <w:t xml:space="preserve">- Publizitatea: prentsa eta irratiak (58. art.)</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32C39E08"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75.142</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15926B1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75.414</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D23A84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25.795</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4BFA76FE"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25.795</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2B3BCA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14.869</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245905FF"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13.407</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0647CB6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56.882</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0B51DD2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55.672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5E9DA1E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5.000</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6059872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5.000</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5A34B72"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5.439</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4492318D"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5.439</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3783BF98"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1.563</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545A0E1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1DDBB3CB"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180728</w:t>
                  </w:r>
                </w:p>
              </w:tc>
            </w:tr>
            <w:tr w:rsidR="00CD1964" w:rsidRPr="00C726DB" w14:paraId="6F94D746" w14:textId="77777777" w:rsidTr="004314C8">
              <w:trPr>
                <w:trHeight w:val="284"/>
              </w:trPr>
              <w:tc>
                <w:tcPr>
                  <w:tcW w:w="2471" w:type="dxa"/>
                  <w:tcBorders>
                    <w:top w:val="single" w:sz="2" w:space="0" w:color="auto"/>
                    <w:bottom w:val="single" w:sz="2" w:space="0" w:color="auto"/>
                    <w:right w:val="single" w:sz="2" w:space="0" w:color="auto"/>
                  </w:tcBorders>
                  <w:shd w:val="clear" w:color="000000" w:fill="FFFFFF"/>
                  <w:vAlign w:val="center"/>
                  <w:hideMark/>
                </w:tcPr>
                <w:p w14:paraId="156A0311"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   </w:t>
                  </w:r>
                  <w:r>
                    <w:rPr>
                      <w:sz w:val="16"/>
                      <w:rFonts w:ascii="Arial Narrow" w:hAnsi="Arial Narrow"/>
                    </w:rPr>
                    <w:t xml:space="preserve">- Kanpo-publizitatea (55. art.)</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1F046364"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81.673</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0665C05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75.710</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0891326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30.751</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4547A755"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34.148</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8EB42C4"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817</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246D3FB5"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817</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0E31C8D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62.900</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6F1A709"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29.255</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1FA1C51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6.980</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1C12950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6.980</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0FEC756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12.112</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7D5FCE6B"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11.241</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5F7EEA5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629</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22EFDA4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629</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6694A543"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158.781</w:t>
                  </w:r>
                </w:p>
              </w:tc>
            </w:tr>
            <w:tr w:rsidR="00CD1964" w:rsidRPr="00C726DB" w14:paraId="48EB5FC6" w14:textId="77777777" w:rsidTr="004314C8">
              <w:trPr>
                <w:trHeight w:val="284"/>
              </w:trPr>
              <w:tc>
                <w:tcPr>
                  <w:tcW w:w="2471" w:type="dxa"/>
                  <w:tcBorders>
                    <w:top w:val="single" w:sz="2" w:space="0" w:color="auto"/>
                    <w:bottom w:val="single" w:sz="2" w:space="0" w:color="auto"/>
                    <w:right w:val="single" w:sz="2" w:space="0" w:color="auto"/>
                  </w:tcBorders>
                  <w:shd w:val="clear" w:color="000000" w:fill="FFFFFF"/>
                  <w:vAlign w:val="center"/>
                </w:tcPr>
                <w:p w14:paraId="3C1393C3" w14:textId="77777777" w:rsidR="00CD1964" w:rsidRPr="00C726DB" w:rsidRDefault="00CD1964" w:rsidP="001657D5">
                  <w:pPr>
                    <w:spacing w:after="0"/>
                    <w:ind w:left="-4" w:firstLine="0"/>
                    <w:jc w:val="left"/>
                    <w:rPr>
                      <w:sz w:val="16"/>
                      <w:szCs w:val="16"/>
                      <w:rFonts w:ascii="Arial Narrow" w:hAnsi="Arial Narrow" w:cs="Calibri"/>
                    </w:rPr>
                  </w:pPr>
                  <w:r>
                    <w:rPr>
                      <w:sz w:val="16"/>
                      <w:rFonts w:ascii="Arial Narrow" w:hAnsi="Arial Narrow"/>
                    </w:rPr>
                    <w:t xml:space="preserve">   </w:t>
                  </w:r>
                  <w:r>
                    <w:rPr>
                      <w:sz w:val="16"/>
                      <w:rFonts w:ascii="Arial Narrow" w:hAnsi="Arial Narrow"/>
                    </w:rPr>
                    <w:t xml:space="preserve">- Gainerako gastu arruntak</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tcPr>
                <w:p w14:paraId="56187914"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231.091</w:t>
                  </w:r>
                </w:p>
              </w:tc>
              <w:tc>
                <w:tcPr>
                  <w:tcW w:w="825" w:type="dxa"/>
                  <w:tcBorders>
                    <w:top w:val="single" w:sz="2" w:space="0" w:color="auto"/>
                    <w:left w:val="nil"/>
                    <w:bottom w:val="single" w:sz="2" w:space="0" w:color="auto"/>
                    <w:right w:val="single" w:sz="2" w:space="0" w:color="auto"/>
                  </w:tcBorders>
                  <w:shd w:val="clear" w:color="000000" w:fill="FFFFFF"/>
                  <w:noWrap/>
                  <w:vAlign w:val="center"/>
                </w:tcPr>
                <w:p w14:paraId="03E9DAEC" w14:textId="77777777" w:rsidR="00CD1964" w:rsidRPr="00C726DB" w:rsidRDefault="00791C56" w:rsidP="001657D5">
                  <w:pPr>
                    <w:spacing w:after="0"/>
                    <w:ind w:firstLine="0"/>
                    <w:jc w:val="right"/>
                    <w:rPr>
                      <w:sz w:val="18"/>
                      <w:szCs w:val="18"/>
                      <w:rFonts w:ascii="Arial Narrow" w:hAnsi="Arial Narrow" w:cs="Calibri"/>
                    </w:rPr>
                  </w:pPr>
                  <w:r>
                    <w:rPr>
                      <w:sz w:val="18"/>
                      <w:rFonts w:ascii="Arial Narrow" w:hAnsi="Arial Narrow"/>
                    </w:rPr>
                    <w:t xml:space="preserve">236.334</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tcPr>
                <w:p w14:paraId="3D803D5E"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150.377</w:t>
                  </w:r>
                </w:p>
              </w:tc>
              <w:tc>
                <w:tcPr>
                  <w:tcW w:w="831" w:type="dxa"/>
                  <w:tcBorders>
                    <w:top w:val="single" w:sz="2" w:space="0" w:color="auto"/>
                    <w:left w:val="nil"/>
                    <w:bottom w:val="single" w:sz="2" w:space="0" w:color="auto"/>
                    <w:right w:val="single" w:sz="4" w:space="0" w:color="auto"/>
                  </w:tcBorders>
                  <w:shd w:val="clear" w:color="000000" w:fill="FFFFFF"/>
                  <w:noWrap/>
                  <w:vAlign w:val="center"/>
                </w:tcPr>
                <w:p w14:paraId="7BBF0A6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144.609</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6AFDECC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206.153</w:t>
                  </w:r>
                </w:p>
              </w:tc>
              <w:tc>
                <w:tcPr>
                  <w:tcW w:w="856" w:type="dxa"/>
                  <w:tcBorders>
                    <w:top w:val="single" w:sz="2" w:space="0" w:color="auto"/>
                    <w:left w:val="nil"/>
                    <w:bottom w:val="single" w:sz="2" w:space="0" w:color="auto"/>
                    <w:right w:val="single" w:sz="4" w:space="0" w:color="auto"/>
                  </w:tcBorders>
                  <w:shd w:val="clear" w:color="000000" w:fill="FFFFFF"/>
                  <w:noWrap/>
                  <w:vAlign w:val="center"/>
                </w:tcPr>
                <w:p w14:paraId="2A724BE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199.743</w:t>
                  </w:r>
                </w:p>
              </w:tc>
              <w:tc>
                <w:tcPr>
                  <w:tcW w:w="860" w:type="dxa"/>
                  <w:tcBorders>
                    <w:top w:val="single" w:sz="2" w:space="0" w:color="auto"/>
                    <w:left w:val="nil"/>
                    <w:bottom w:val="single" w:sz="2" w:space="0" w:color="auto"/>
                    <w:right w:val="single" w:sz="2" w:space="0" w:color="auto"/>
                  </w:tcBorders>
                  <w:shd w:val="clear" w:color="000000" w:fill="FFFFFF"/>
                  <w:noWrap/>
                  <w:vAlign w:val="center"/>
                </w:tcPr>
                <w:p w14:paraId="7DD728F2"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126.587</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tcPr>
                <w:p w14:paraId="424ABD0E"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156.096</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4843A6B7"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29.463</w:t>
                  </w:r>
                </w:p>
              </w:tc>
              <w:tc>
                <w:tcPr>
                  <w:tcW w:w="790" w:type="dxa"/>
                  <w:tcBorders>
                    <w:top w:val="single" w:sz="2" w:space="0" w:color="auto"/>
                    <w:left w:val="nil"/>
                    <w:bottom w:val="single" w:sz="2" w:space="0" w:color="auto"/>
                    <w:right w:val="single" w:sz="4" w:space="0" w:color="auto"/>
                  </w:tcBorders>
                  <w:shd w:val="clear" w:color="000000" w:fill="FFFFFF"/>
                  <w:noWrap/>
                  <w:vAlign w:val="center"/>
                </w:tcPr>
                <w:p w14:paraId="665F9225"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29.463</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7B768335"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44.478</w:t>
                  </w:r>
                </w:p>
              </w:tc>
              <w:tc>
                <w:tcPr>
                  <w:tcW w:w="850" w:type="dxa"/>
                  <w:tcBorders>
                    <w:top w:val="single" w:sz="2" w:space="0" w:color="auto"/>
                    <w:left w:val="nil"/>
                    <w:bottom w:val="single" w:sz="2" w:space="0" w:color="auto"/>
                    <w:right w:val="single" w:sz="4" w:space="0" w:color="auto"/>
                  </w:tcBorders>
                  <w:shd w:val="clear" w:color="000000" w:fill="FFFFFF"/>
                  <w:noWrap/>
                  <w:vAlign w:val="center"/>
                </w:tcPr>
                <w:p w14:paraId="0C948C6E"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45.350</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39DC1B52"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9.144</w:t>
                  </w:r>
                </w:p>
              </w:tc>
              <w:tc>
                <w:tcPr>
                  <w:tcW w:w="760" w:type="dxa"/>
                  <w:tcBorders>
                    <w:top w:val="single" w:sz="2" w:space="0" w:color="auto"/>
                    <w:left w:val="nil"/>
                    <w:bottom w:val="single" w:sz="2" w:space="0" w:color="auto"/>
                    <w:right w:val="single" w:sz="2" w:space="0" w:color="auto"/>
                  </w:tcBorders>
                  <w:shd w:val="clear" w:color="000000" w:fill="FFFFFF"/>
                  <w:noWrap/>
                  <w:vAlign w:val="center"/>
                </w:tcPr>
                <w:p w14:paraId="4C10FDF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10.609</w:t>
                  </w:r>
                </w:p>
              </w:tc>
              <w:tc>
                <w:tcPr>
                  <w:tcW w:w="861" w:type="dxa"/>
                  <w:tcBorders>
                    <w:top w:val="single" w:sz="2" w:space="0" w:color="auto"/>
                    <w:left w:val="single" w:sz="2" w:space="0" w:color="auto"/>
                    <w:bottom w:val="single" w:sz="2" w:space="0" w:color="auto"/>
                  </w:tcBorders>
                  <w:shd w:val="clear" w:color="000000" w:fill="FFFFFF"/>
                  <w:noWrap/>
                  <w:vAlign w:val="center"/>
                </w:tcPr>
                <w:p w14:paraId="42EAE8A2" w14:textId="77777777" w:rsidR="00CD1964" w:rsidRPr="00C726DB" w:rsidRDefault="00791C56" w:rsidP="001657D5">
                  <w:pPr>
                    <w:spacing w:after="0"/>
                    <w:ind w:firstLine="0"/>
                    <w:jc w:val="right"/>
                    <w:rPr>
                      <w:bCs/>
                      <w:sz w:val="18"/>
                      <w:szCs w:val="18"/>
                      <w:rFonts w:ascii="Arial Narrow" w:hAnsi="Arial Narrow" w:cs="Calibri"/>
                    </w:rPr>
                  </w:pPr>
                  <w:r>
                    <w:rPr>
                      <w:sz w:val="18"/>
                      <w:rFonts w:ascii="Arial Narrow" w:hAnsi="Arial Narrow"/>
                    </w:rPr>
                    <w:t xml:space="preserve">822.204</w:t>
                  </w:r>
                </w:p>
              </w:tc>
            </w:tr>
            <w:tr w:rsidR="00CD1964" w:rsidRPr="00C726DB" w14:paraId="5CEFD750" w14:textId="77777777" w:rsidTr="004314C8">
              <w:trPr>
                <w:trHeight w:val="324"/>
              </w:trPr>
              <w:tc>
                <w:tcPr>
                  <w:tcW w:w="2471" w:type="dxa"/>
                  <w:tcBorders>
                    <w:top w:val="single" w:sz="2" w:space="0" w:color="auto"/>
                    <w:bottom w:val="single" w:sz="2" w:space="0" w:color="auto"/>
                    <w:right w:val="single" w:sz="2" w:space="0" w:color="auto"/>
                  </w:tcBorders>
                  <w:shd w:val="clear" w:color="000000" w:fill="FFFFFF"/>
                  <w:vAlign w:val="center"/>
                  <w:hideMark/>
                </w:tcPr>
                <w:p w14:paraId="08C60F5E" w14:textId="77777777" w:rsidR="00CD1964" w:rsidRPr="00C726DB" w:rsidRDefault="00CD1964" w:rsidP="001657D5">
                  <w:pPr>
                    <w:spacing w:after="0"/>
                    <w:ind w:firstLine="0"/>
                    <w:jc w:val="left"/>
                    <w:rPr>
                      <w:sz w:val="16"/>
                      <w:szCs w:val="16"/>
                      <w:rFonts w:ascii="Arial Narrow" w:hAnsi="Arial Narrow" w:cs="Calibri"/>
                    </w:rPr>
                  </w:pPr>
                  <w:r>
                    <w:rPr>
                      <w:sz w:val="16"/>
                      <w:rFonts w:ascii="Arial Narrow" w:hAnsi="Arial Narrow"/>
                    </w:rPr>
                    <w:t xml:space="preserve">Zuzeneko igorpenengatiko gastuak, guztira</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314833D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100.878</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39FA46EE"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100.878</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517FE14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106.619</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31F2C30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106.619</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492FBF2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131.319</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47C50113"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131.319</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6BC721C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94.793</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51687E87"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92.798</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30CADEC8"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8.812</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71D15B0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8.812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079EC4A3"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136.322</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70EA5CA1"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136.322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9F08E43"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40.504</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4C8E9142"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40.504</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1467608E"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617.253</w:t>
                  </w:r>
                </w:p>
              </w:tc>
            </w:tr>
            <w:tr w:rsidR="00CD1964" w:rsidRPr="00C726DB" w14:paraId="49A4E54C" w14:textId="77777777" w:rsidTr="004314C8">
              <w:trPr>
                <w:trHeight w:val="324"/>
              </w:trPr>
              <w:tc>
                <w:tcPr>
                  <w:tcW w:w="2471" w:type="dxa"/>
                  <w:tcBorders>
                    <w:top w:val="single" w:sz="2" w:space="0" w:color="auto"/>
                    <w:bottom w:val="single" w:sz="2" w:space="0" w:color="auto"/>
                    <w:right w:val="single" w:sz="2" w:space="0" w:color="auto"/>
                  </w:tcBorders>
                  <w:shd w:val="clear" w:color="auto" w:fill="C6D9F1" w:themeFill="text2" w:themeFillTint="33"/>
                  <w:vAlign w:val="center"/>
                  <w:hideMark/>
                </w:tcPr>
                <w:p w14:paraId="78240CF3" w14:textId="77777777" w:rsidR="00CD1964" w:rsidRPr="00C726DB" w:rsidRDefault="00CD1964" w:rsidP="001657D5">
                  <w:pPr>
                    <w:spacing w:after="0"/>
                    <w:ind w:firstLine="0"/>
                    <w:jc w:val="left"/>
                    <w:rPr>
                      <w:bCs/>
                      <w:iCs/>
                      <w:sz w:val="18"/>
                      <w:szCs w:val="18"/>
                      <w:rFonts w:ascii="Arial" w:hAnsi="Arial" w:cs="Arial"/>
                    </w:rPr>
                  </w:pPr>
                  <w:r>
                    <w:rPr>
                      <w:sz w:val="18"/>
                      <w:rFonts w:ascii="Arial" w:hAnsi="Arial"/>
                    </w:rPr>
                    <w:t xml:space="preserve">Hauteskunde-gastuak, guztira</w:t>
                  </w:r>
                </w:p>
              </w:tc>
              <w:tc>
                <w:tcPr>
                  <w:tcW w:w="851" w:type="dxa"/>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1A11ADE8"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488.784</w:t>
                  </w:r>
                </w:p>
              </w:tc>
              <w:tc>
                <w:tcPr>
                  <w:tcW w:w="825" w:type="dxa"/>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334958DA" w14:textId="77777777" w:rsidR="00CD1964" w:rsidRPr="00C726DB" w:rsidRDefault="00C66DBA" w:rsidP="001657D5">
                  <w:pPr>
                    <w:spacing w:after="0"/>
                    <w:ind w:firstLine="0"/>
                    <w:jc w:val="right"/>
                    <w:rPr>
                      <w:bCs/>
                      <w:iCs/>
                      <w:sz w:val="16"/>
                      <w:szCs w:val="16"/>
                      <w:rFonts w:ascii="Arial" w:hAnsi="Arial" w:cs="Arial"/>
                    </w:rPr>
                  </w:pPr>
                  <w:r>
                    <w:rPr>
                      <w:sz w:val="16"/>
                      <w:rFonts w:ascii="Arial" w:hAnsi="Arial"/>
                    </w:rPr>
                    <w:t xml:space="preserve">488.337</w:t>
                  </w:r>
                </w:p>
              </w:tc>
              <w:tc>
                <w:tcPr>
                  <w:tcW w:w="879" w:type="dxa"/>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1FE2662F"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313.542</w:t>
                  </w:r>
                </w:p>
              </w:tc>
              <w:tc>
                <w:tcPr>
                  <w:tcW w:w="831"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B76DB63"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311.171</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29CB354A"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353.158</w:t>
                  </w:r>
                </w:p>
              </w:tc>
              <w:tc>
                <w:tcPr>
                  <w:tcW w:w="856"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3C826EE"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345.286</w:t>
                  </w:r>
                </w:p>
              </w:tc>
              <w:tc>
                <w:tcPr>
                  <w:tcW w:w="860" w:type="dxa"/>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608A6A80"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341.161</w:t>
                  </w:r>
                </w:p>
              </w:tc>
              <w:tc>
                <w:tcPr>
                  <w:tcW w:w="831" w:type="dxa"/>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39249C06"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333.821</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C825EC2"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50.256</w:t>
                  </w:r>
                </w:p>
              </w:tc>
              <w:tc>
                <w:tcPr>
                  <w:tcW w:w="79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07A0461"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50.256</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2406D727"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198.352</w:t>
                  </w:r>
                </w:p>
              </w:tc>
              <w:tc>
                <w:tcPr>
                  <w:tcW w:w="85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3578CBCF"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198.352</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62F9977"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51.839</w:t>
                  </w:r>
                </w:p>
              </w:tc>
              <w:tc>
                <w:tcPr>
                  <w:tcW w:w="760" w:type="dxa"/>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1B1F5F32" w14:textId="77777777" w:rsidR="00CD1964" w:rsidRPr="00C726DB" w:rsidRDefault="00CD1964" w:rsidP="001657D5">
                  <w:pPr>
                    <w:spacing w:after="0"/>
                    <w:ind w:firstLine="0"/>
                    <w:jc w:val="right"/>
                    <w:rPr>
                      <w:bCs/>
                      <w:iCs/>
                      <w:sz w:val="16"/>
                      <w:szCs w:val="16"/>
                      <w:rFonts w:ascii="Arial" w:hAnsi="Arial" w:cs="Arial"/>
                    </w:rPr>
                  </w:pPr>
                  <w:r>
                    <w:rPr>
                      <w:sz w:val="16"/>
                      <w:rFonts w:ascii="Arial" w:hAnsi="Arial"/>
                    </w:rPr>
                    <w:t xml:space="preserve">51.742</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hideMark/>
                </w:tcPr>
                <w:p w14:paraId="1D93C979" w14:textId="77777777" w:rsidR="00CD1964" w:rsidRPr="00C726DB" w:rsidRDefault="00791C56" w:rsidP="001657D5">
                  <w:pPr>
                    <w:spacing w:after="0"/>
                    <w:ind w:firstLine="0"/>
                    <w:jc w:val="right"/>
                    <w:rPr>
                      <w:bCs/>
                      <w:sz w:val="16"/>
                      <w:szCs w:val="16"/>
                      <w:rFonts w:ascii="Arial" w:hAnsi="Arial" w:cs="Arial"/>
                    </w:rPr>
                  </w:pPr>
                  <w:r>
                    <w:rPr>
                      <w:sz w:val="16"/>
                      <w:rFonts w:ascii="Arial" w:hAnsi="Arial"/>
                    </w:rPr>
                    <w:t xml:space="preserve">1.778.965</w:t>
                  </w:r>
                </w:p>
              </w:tc>
            </w:tr>
            <w:tr w:rsidR="00CD1964" w:rsidRPr="00C726DB" w14:paraId="129AAE53"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hideMark/>
                </w:tcPr>
                <w:p w14:paraId="55FD733E" w14:textId="77777777" w:rsidR="00CD1964" w:rsidRPr="00C726DB" w:rsidRDefault="00CD1964" w:rsidP="001657D5">
                  <w:pPr>
                    <w:spacing w:after="0"/>
                    <w:ind w:firstLine="0"/>
                    <w:jc w:val="left"/>
                    <w:rPr>
                      <w:bCs/>
                      <w:sz w:val="16"/>
                      <w:szCs w:val="16"/>
                      <w:rFonts w:ascii="Arial Narrow" w:hAnsi="Arial Narrow" w:cs="Calibri"/>
                    </w:rPr>
                  </w:pPr>
                  <w:r>
                    <w:rPr>
                      <w:sz w:val="16"/>
                      <w:rFonts w:ascii="Arial Narrow" w:hAnsi="Arial Narrow"/>
                    </w:rPr>
                    <w:t xml:space="preserve">Gastu arruntetarako dirulaguntza</w:t>
                  </w:r>
                  <w:r>
                    <w:rPr>
                      <w:sz w:val="16"/>
                      <w:rFonts w:ascii="Arial Narrow" w:hAnsi="Arial Narrow"/>
                    </w:rPr>
                    <w:t xml:space="preserve"> </w:t>
                  </w:r>
                </w:p>
                <w:p w14:paraId="773AFB2B" w14:textId="77777777" w:rsidR="00CD1964" w:rsidRPr="00C726DB" w:rsidRDefault="00CD1964" w:rsidP="001657D5">
                  <w:pPr>
                    <w:spacing w:after="0"/>
                    <w:ind w:firstLine="0"/>
                    <w:jc w:val="left"/>
                    <w:rPr>
                      <w:bCs/>
                      <w:sz w:val="16"/>
                      <w:szCs w:val="16"/>
                      <w:rFonts w:ascii="Arial Narrow" w:hAnsi="Arial Narrow" w:cs="Calibri"/>
                    </w:rPr>
                  </w:pPr>
                  <w:r>
                    <w:rPr>
                      <w:sz w:val="14"/>
                      <w:rFonts w:ascii="Arial Narrow" w:hAnsi="Arial Narrow"/>
                    </w:rPr>
                    <w:t xml:space="preserve">(Gehieneko mugak aplikatuta)</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2CC2A52C"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317.493</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424748E6"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204.552</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43C47712"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191.739</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318CD5F"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148.778</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498B9B90"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41.444</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0BDBCC4A"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62.030</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hideMark/>
                </w:tcPr>
                <w:p w14:paraId="0A38F8B8" w14:textId="77777777" w:rsidR="00CD1964" w:rsidRPr="00C726DB" w:rsidRDefault="00CD1964" w:rsidP="001657D5">
                  <w:pPr>
                    <w:spacing w:after="0"/>
                    <w:ind w:firstLine="0"/>
                    <w:jc w:val="right"/>
                    <w:rPr>
                      <w:sz w:val="18"/>
                      <w:szCs w:val="18"/>
                      <w:rFonts w:ascii="Arial Narrow" w:hAnsi="Arial Narrow" w:cs="Calibri"/>
                    </w:rPr>
                  </w:pPr>
                  <w:r>
                    <w:rPr>
                      <w:sz w:val="18"/>
                      <w:rFonts w:ascii="Arial Narrow" w:hAnsi="Arial Narrow"/>
                    </w:rPr>
                    <w:t xml:space="preserve">11.238</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46AA6969"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977.272</w:t>
                  </w:r>
                </w:p>
              </w:tc>
            </w:tr>
            <w:tr w:rsidR="00CD1964" w:rsidRPr="00C726DB" w14:paraId="7988B2EF"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hideMark/>
                </w:tcPr>
                <w:p w14:paraId="531E5D13" w14:textId="77777777" w:rsidR="00CD1964" w:rsidRPr="00C726DB" w:rsidRDefault="00CD1964" w:rsidP="001657D5">
                  <w:pPr>
                    <w:spacing w:after="0"/>
                    <w:ind w:firstLine="0"/>
                    <w:jc w:val="left"/>
                    <w:rPr>
                      <w:bCs/>
                      <w:sz w:val="16"/>
                      <w:szCs w:val="16"/>
                      <w:rFonts w:ascii="Arial Narrow" w:hAnsi="Arial Narrow" w:cs="Calibri"/>
                    </w:rPr>
                  </w:pPr>
                  <w:r>
                    <w:rPr>
                      <w:sz w:val="16"/>
                      <w:rFonts w:ascii="Arial Narrow" w:hAnsi="Arial Narrow"/>
                    </w:rPr>
                    <w:t xml:space="preserve">Zuzeneko igorpenetarako dirulaguntza</w:t>
                  </w:r>
                  <w:r>
                    <w:rPr>
                      <w:sz w:val="16"/>
                      <w:rFonts w:ascii="Arial Narrow" w:hAnsi="Arial Narrow"/>
                    </w:rPr>
                    <w:t xml:space="preserve"> </w:t>
                  </w:r>
                </w:p>
                <w:p w14:paraId="4EE58136" w14:textId="77777777" w:rsidR="00CD1964" w:rsidRPr="00C726DB" w:rsidRDefault="00CD1964" w:rsidP="001657D5">
                  <w:pPr>
                    <w:spacing w:after="0"/>
                    <w:ind w:firstLine="0"/>
                    <w:jc w:val="left"/>
                    <w:rPr>
                      <w:bCs/>
                      <w:sz w:val="16"/>
                      <w:szCs w:val="16"/>
                      <w:rFonts w:ascii="Arial Narrow" w:hAnsi="Arial Narrow" w:cs="Calibri"/>
                    </w:rPr>
                  </w:pPr>
                  <w:r>
                    <w:rPr>
                      <w:sz w:val="14"/>
                      <w:rFonts w:ascii="Arial Narrow" w:hAnsi="Arial Narrow"/>
                    </w:rPr>
                    <w:t xml:space="preserve">(Gehieneko mugak aplikatuta)</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559AD041"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100.878</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F342D13"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106.619</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7FB1F51C"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131.319</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91530C0"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92.798</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CFC2012"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8.812</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1F674914"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136.322</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hideMark/>
                </w:tcPr>
                <w:p w14:paraId="586B4587"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40.504</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26572DE7"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617.253</w:t>
                  </w:r>
                </w:p>
              </w:tc>
            </w:tr>
            <w:tr w:rsidR="00CD1964" w:rsidRPr="00C726DB" w14:paraId="43C3105B" w14:textId="77777777" w:rsidTr="004314C8">
              <w:trPr>
                <w:trHeight w:val="276"/>
              </w:trPr>
              <w:tc>
                <w:tcPr>
                  <w:tcW w:w="2471" w:type="dxa"/>
                  <w:tcBorders>
                    <w:top w:val="single" w:sz="2" w:space="0" w:color="auto"/>
                    <w:bottom w:val="single" w:sz="2" w:space="0" w:color="auto"/>
                    <w:right w:val="single" w:sz="2" w:space="0" w:color="auto"/>
                  </w:tcBorders>
                  <w:shd w:val="clear" w:color="auto" w:fill="C6D9F1" w:themeFill="text2" w:themeFillTint="33"/>
                  <w:vAlign w:val="center"/>
                  <w:hideMark/>
                </w:tcPr>
                <w:p w14:paraId="0C4567A0" w14:textId="77777777" w:rsidR="00CD1964" w:rsidRPr="00C726DB" w:rsidRDefault="00CD1964" w:rsidP="001657D5">
                  <w:pPr>
                    <w:spacing w:after="0"/>
                    <w:ind w:firstLine="0"/>
                    <w:jc w:val="left"/>
                    <w:rPr>
                      <w:bCs/>
                      <w:sz w:val="18"/>
                      <w:szCs w:val="18"/>
                      <w:rFonts w:ascii="Arial" w:hAnsi="Arial" w:cs="Arial"/>
                    </w:rPr>
                  </w:pPr>
                  <w:r>
                    <w:rPr>
                      <w:sz w:val="18"/>
                      <w:rFonts w:ascii="Arial" w:hAnsi="Arial"/>
                    </w:rPr>
                    <w:t xml:space="preserve">Dirulaguntzak, guztira</w:t>
                  </w:r>
                </w:p>
                <w:p w14:paraId="5DA50EB5" w14:textId="77777777" w:rsidR="00CD1964" w:rsidRPr="00C726DB" w:rsidRDefault="00CD1964" w:rsidP="001657D5">
                  <w:pPr>
                    <w:spacing w:after="0"/>
                    <w:ind w:firstLine="0"/>
                    <w:jc w:val="left"/>
                    <w:rPr>
                      <w:bCs/>
                      <w:sz w:val="16"/>
                      <w:szCs w:val="16"/>
                      <w:rFonts w:ascii="Arial Narrow" w:hAnsi="Arial Narrow" w:cs="Calibri"/>
                    </w:rPr>
                  </w:pPr>
                  <w:r>
                    <w:rPr>
                      <w:sz w:val="14"/>
                      <w:rFonts w:ascii="Arial Narrow" w:hAnsi="Arial Narrow"/>
                    </w:rPr>
                    <w:t xml:space="preserve">(Gehieneko mugak aplikatuta)</w:t>
                  </w:r>
                </w:p>
              </w:tc>
              <w:tc>
                <w:tcPr>
                  <w:tcW w:w="1676"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noWrap/>
                  <w:vAlign w:val="center"/>
                  <w:hideMark/>
                </w:tcPr>
                <w:p w14:paraId="20322EB1"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418.371</w:t>
                  </w:r>
                </w:p>
              </w:tc>
              <w:tc>
                <w:tcPr>
                  <w:tcW w:w="1710" w:type="dxa"/>
                  <w:gridSpan w:val="2"/>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4035F638"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311.171</w:t>
                  </w:r>
                </w:p>
              </w:tc>
              <w:tc>
                <w:tcPr>
                  <w:tcW w:w="1716"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133ABD7"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323.058</w:t>
                  </w:r>
                </w:p>
              </w:tc>
              <w:tc>
                <w:tcPr>
                  <w:tcW w:w="1691"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66544DB7"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241.576</w:t>
                  </w:r>
                </w:p>
              </w:tc>
              <w:tc>
                <w:tcPr>
                  <w:tcW w:w="165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B365400"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50.256</w:t>
                  </w:r>
                </w:p>
              </w:tc>
              <w:tc>
                <w:tcPr>
                  <w:tcW w:w="171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E415AC3"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198.352</w:t>
                  </w:r>
                </w:p>
              </w:tc>
              <w:tc>
                <w:tcPr>
                  <w:tcW w:w="1620" w:type="dxa"/>
                  <w:gridSpan w:val="2"/>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2C43F815" w14:textId="77777777" w:rsidR="00CD1964" w:rsidRPr="00C726DB" w:rsidRDefault="00CD1964" w:rsidP="001657D5">
                  <w:pPr>
                    <w:spacing w:after="0"/>
                    <w:jc w:val="right"/>
                    <w:rPr>
                      <w:bCs/>
                      <w:sz w:val="16"/>
                      <w:szCs w:val="16"/>
                      <w:rFonts w:ascii="Arial" w:hAnsi="Arial" w:cs="Arial"/>
                    </w:rPr>
                  </w:pPr>
                  <w:r>
                    <w:rPr>
                      <w:sz w:val="16"/>
                      <w:rFonts w:ascii="Arial" w:hAnsi="Arial"/>
                    </w:rPr>
                    <w:t xml:space="preserve">51.742</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hideMark/>
                </w:tcPr>
                <w:p w14:paraId="4691003D" w14:textId="77777777" w:rsidR="00CD1964" w:rsidRPr="00C726DB" w:rsidRDefault="00CD1964" w:rsidP="001657D5">
                  <w:pPr>
                    <w:spacing w:after="0"/>
                    <w:ind w:firstLine="0"/>
                    <w:jc w:val="right"/>
                    <w:rPr>
                      <w:bCs/>
                      <w:sz w:val="16"/>
                      <w:szCs w:val="16"/>
                      <w:rFonts w:ascii="Arial" w:hAnsi="Arial" w:cs="Arial"/>
                    </w:rPr>
                  </w:pPr>
                  <w:r>
                    <w:rPr>
                      <w:sz w:val="16"/>
                      <w:rFonts w:ascii="Arial" w:hAnsi="Arial"/>
                    </w:rPr>
                    <w:t xml:space="preserve">1.594.525</w:t>
                  </w:r>
                </w:p>
              </w:tc>
            </w:tr>
            <w:tr w:rsidR="00CD1964" w:rsidRPr="00C726DB" w14:paraId="1640ED7C"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hideMark/>
                </w:tcPr>
                <w:p w14:paraId="2D5757FD" w14:textId="77777777" w:rsidR="00CD1964" w:rsidRPr="00C726DB" w:rsidRDefault="00CD1964" w:rsidP="001657D5">
                  <w:pPr>
                    <w:spacing w:after="0"/>
                    <w:ind w:firstLine="0"/>
                    <w:jc w:val="left"/>
                    <w:rPr>
                      <w:bCs/>
                      <w:color w:val="000000" w:themeColor="text1"/>
                      <w:sz w:val="16"/>
                      <w:szCs w:val="16"/>
                      <w:rFonts w:ascii="Arial Narrow" w:hAnsi="Arial Narrow" w:cs="Calibri"/>
                    </w:rPr>
                  </w:pPr>
                  <w:r>
                    <w:rPr>
                      <w:color w:val="000000" w:themeColor="text1"/>
                      <w:sz w:val="16"/>
                      <w:rFonts w:ascii="Arial Narrow" w:hAnsi="Arial Narrow"/>
                    </w:rPr>
                    <w:t xml:space="preserve">1. aurrerakina (maiatzak 3): 2019an jasotako dirulaguntzaren % 30.</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0AD75217"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95.830</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0174F348"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56.616</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7EA5CA19"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75.475</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39472316"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73.536</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7919C7B3"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12.777</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D0F0D85"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57.184</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hideMark/>
                </w:tcPr>
                <w:p w14:paraId="75868BF1"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45B39AA8"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371.419</w:t>
                  </w:r>
                </w:p>
              </w:tc>
            </w:tr>
            <w:tr w:rsidR="00CD1964" w:rsidRPr="00C726DB" w14:paraId="20FE3150"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tcPr>
                <w:p w14:paraId="53E36857" w14:textId="77777777" w:rsidR="00CD1964" w:rsidRPr="00C726DB" w:rsidRDefault="00CD1964" w:rsidP="001657D5">
                  <w:pPr>
                    <w:spacing w:after="0"/>
                    <w:ind w:firstLine="0"/>
                    <w:jc w:val="left"/>
                    <w:rPr>
                      <w:bCs/>
                      <w:color w:val="000000" w:themeColor="text1"/>
                      <w:sz w:val="16"/>
                      <w:szCs w:val="16"/>
                      <w:rFonts w:ascii="Arial Narrow" w:hAnsi="Arial Narrow" w:cs="Calibri"/>
                    </w:rPr>
                  </w:pPr>
                  <w:r>
                    <w:rPr>
                      <w:color w:val="000000" w:themeColor="text1"/>
                      <w:sz w:val="16"/>
                      <w:rFonts w:ascii="Arial Narrow" w:hAnsi="Arial Narrow"/>
                    </w:rPr>
                    <w:t xml:space="preserve">2. aurrerakina (abuztuak 30): 2023ko hauteskundeetako emaitzen araberako dirulaguntzaren % 45.</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tcPr>
                <w:p w14:paraId="5626B795"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142.872</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tcPr>
                <w:p w14:paraId="265DB123"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105.023</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tcPr>
                <w:p w14:paraId="736155AB"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86.282</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tcPr>
                <w:p w14:paraId="782065AC"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66.950</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tcPr>
                <w:p w14:paraId="0DE96EB3"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31.392</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tcPr>
                <w:p w14:paraId="4F487C34"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29.396</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tcPr>
                <w:p w14:paraId="2AD1B30E" w14:textId="77777777" w:rsidR="00CD1964" w:rsidRPr="00C726DB" w:rsidRDefault="00CD1964" w:rsidP="001657D5">
                  <w:pPr>
                    <w:spacing w:after="0"/>
                    <w:jc w:val="right"/>
                    <w:rPr>
                      <w:sz w:val="18"/>
                      <w:szCs w:val="18"/>
                      <w:rFonts w:ascii="Arial Narrow" w:hAnsi="Arial Narrow" w:cs="Calibri"/>
                    </w:rPr>
                  </w:pPr>
                  <w:r>
                    <w:rPr>
                      <w:sz w:val="18"/>
                      <w:rFonts w:ascii="Arial Narrow" w:hAnsi="Arial Narrow"/>
                    </w:rPr>
                    <w:t xml:space="preserve">20.005</w:t>
                  </w:r>
                </w:p>
              </w:tc>
              <w:tc>
                <w:tcPr>
                  <w:tcW w:w="861" w:type="dxa"/>
                  <w:tcBorders>
                    <w:top w:val="single" w:sz="2" w:space="0" w:color="auto"/>
                    <w:left w:val="single" w:sz="2" w:space="0" w:color="auto"/>
                    <w:bottom w:val="single" w:sz="2" w:space="0" w:color="auto"/>
                  </w:tcBorders>
                  <w:shd w:val="clear" w:color="000000" w:fill="FFFFFF"/>
                  <w:noWrap/>
                  <w:vAlign w:val="center"/>
                </w:tcPr>
                <w:p w14:paraId="49CEE399" w14:textId="77777777" w:rsidR="00CD1964" w:rsidRPr="00C726DB" w:rsidRDefault="00CD1964" w:rsidP="001657D5">
                  <w:pPr>
                    <w:spacing w:after="0"/>
                    <w:ind w:firstLine="0"/>
                    <w:jc w:val="right"/>
                    <w:rPr>
                      <w:bCs/>
                      <w:sz w:val="18"/>
                      <w:szCs w:val="18"/>
                      <w:rFonts w:ascii="Arial Narrow" w:hAnsi="Arial Narrow" w:cs="Calibri"/>
                    </w:rPr>
                  </w:pPr>
                  <w:r>
                    <w:rPr>
                      <w:sz w:val="18"/>
                      <w:rFonts w:ascii="Arial Narrow" w:hAnsi="Arial Narrow"/>
                    </w:rPr>
                    <w:t xml:space="preserve">481.920</w:t>
                  </w:r>
                </w:p>
              </w:tc>
            </w:tr>
            <w:tr w:rsidR="00CD1964" w:rsidRPr="00C726DB" w14:paraId="3C1EB8A2" w14:textId="77777777" w:rsidTr="004314C8">
              <w:trPr>
                <w:trHeight w:val="276"/>
              </w:trPr>
              <w:tc>
                <w:tcPr>
                  <w:tcW w:w="2471" w:type="dxa"/>
                  <w:tcBorders>
                    <w:top w:val="single" w:sz="2" w:space="0" w:color="auto"/>
                    <w:bottom w:val="single" w:sz="2" w:space="0" w:color="auto"/>
                    <w:right w:val="single" w:sz="2" w:space="0" w:color="auto"/>
                  </w:tcBorders>
                  <w:shd w:val="clear" w:color="auto" w:fill="C6D9F1" w:themeFill="text2" w:themeFillTint="33"/>
                  <w:vAlign w:val="center"/>
                </w:tcPr>
                <w:p w14:paraId="52B67D8A" w14:textId="77777777" w:rsidR="00CD1964" w:rsidRPr="00C726DB" w:rsidRDefault="00CD1964" w:rsidP="001657D5">
                  <w:pPr>
                    <w:spacing w:after="0"/>
                    <w:ind w:firstLine="0"/>
                    <w:jc w:val="left"/>
                    <w:rPr>
                      <w:bCs/>
                      <w:i/>
                      <w:iCs/>
                      <w:sz w:val="18"/>
                      <w:szCs w:val="18"/>
                      <w:rFonts w:ascii="Arial" w:hAnsi="Arial" w:cs="Arial"/>
                    </w:rPr>
                  </w:pPr>
                  <w:r>
                    <w:rPr>
                      <w:sz w:val="18"/>
                      <w:rFonts w:ascii="Arial" w:hAnsi="Arial"/>
                    </w:rPr>
                    <w:t xml:space="preserve">Aurrerakinak, guztira</w:t>
                  </w:r>
                </w:p>
              </w:tc>
              <w:tc>
                <w:tcPr>
                  <w:tcW w:w="1676"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noWrap/>
                  <w:vAlign w:val="center"/>
                </w:tcPr>
                <w:p w14:paraId="3DFAE8CE" w14:textId="77777777" w:rsidR="00CD1964" w:rsidRPr="00C726DB" w:rsidRDefault="00CD1964" w:rsidP="001657D5">
                  <w:pPr>
                    <w:spacing w:after="0"/>
                    <w:jc w:val="right"/>
                    <w:rPr>
                      <w:sz w:val="18"/>
                      <w:szCs w:val="18"/>
                      <w:rFonts w:ascii="Arial" w:hAnsi="Arial" w:cs="Arial"/>
                    </w:rPr>
                  </w:pPr>
                  <w:r>
                    <w:rPr>
                      <w:sz w:val="18"/>
                      <w:rFonts w:ascii="Arial" w:hAnsi="Arial"/>
                    </w:rPr>
                    <w:t xml:space="preserve">238.702</w:t>
                  </w:r>
                </w:p>
              </w:tc>
              <w:tc>
                <w:tcPr>
                  <w:tcW w:w="1710" w:type="dxa"/>
                  <w:gridSpan w:val="2"/>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tcPr>
                <w:p w14:paraId="5DC20039" w14:textId="77777777" w:rsidR="00CD1964" w:rsidRPr="00C726DB" w:rsidRDefault="00CD1964" w:rsidP="001657D5">
                  <w:pPr>
                    <w:spacing w:after="0"/>
                    <w:jc w:val="right"/>
                    <w:rPr>
                      <w:sz w:val="18"/>
                      <w:szCs w:val="18"/>
                      <w:rFonts w:ascii="Arial" w:hAnsi="Arial" w:cs="Arial"/>
                    </w:rPr>
                  </w:pPr>
                  <w:r>
                    <w:rPr>
                      <w:sz w:val="18"/>
                      <w:rFonts w:ascii="Arial" w:hAnsi="Arial"/>
                    </w:rPr>
                    <w:t xml:space="preserve">161.639</w:t>
                  </w:r>
                </w:p>
              </w:tc>
              <w:tc>
                <w:tcPr>
                  <w:tcW w:w="1716"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768F7F4B" w14:textId="77777777" w:rsidR="00CD1964" w:rsidRPr="00C726DB" w:rsidRDefault="00CD1964" w:rsidP="001657D5">
                  <w:pPr>
                    <w:spacing w:after="0"/>
                    <w:jc w:val="right"/>
                    <w:rPr>
                      <w:sz w:val="18"/>
                      <w:szCs w:val="18"/>
                      <w:rFonts w:ascii="Arial" w:hAnsi="Arial" w:cs="Arial"/>
                    </w:rPr>
                  </w:pPr>
                  <w:r>
                    <w:rPr>
                      <w:sz w:val="18"/>
                      <w:rFonts w:ascii="Arial" w:hAnsi="Arial"/>
                    </w:rPr>
                    <w:t xml:space="preserve">161.758</w:t>
                  </w:r>
                </w:p>
              </w:tc>
              <w:tc>
                <w:tcPr>
                  <w:tcW w:w="1691"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7A13525C" w14:textId="77777777" w:rsidR="00CD1964" w:rsidRPr="00C726DB" w:rsidRDefault="00CD1964" w:rsidP="001657D5">
                  <w:pPr>
                    <w:spacing w:after="0"/>
                    <w:jc w:val="right"/>
                    <w:rPr>
                      <w:sz w:val="18"/>
                      <w:szCs w:val="18"/>
                      <w:rFonts w:ascii="Arial" w:hAnsi="Arial" w:cs="Arial"/>
                    </w:rPr>
                  </w:pPr>
                  <w:r>
                    <w:rPr>
                      <w:sz w:val="18"/>
                      <w:rFonts w:ascii="Arial" w:hAnsi="Arial"/>
                    </w:rPr>
                    <w:t xml:space="preserve">140.486</w:t>
                  </w:r>
                </w:p>
              </w:tc>
              <w:tc>
                <w:tcPr>
                  <w:tcW w:w="165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524B85D6" w14:textId="77777777" w:rsidR="00CD1964" w:rsidRPr="00C726DB" w:rsidRDefault="00CD1964" w:rsidP="001657D5">
                  <w:pPr>
                    <w:spacing w:after="0"/>
                    <w:jc w:val="right"/>
                    <w:rPr>
                      <w:sz w:val="18"/>
                      <w:szCs w:val="18"/>
                      <w:rFonts w:ascii="Arial" w:hAnsi="Arial" w:cs="Arial"/>
                    </w:rPr>
                  </w:pPr>
                  <w:r>
                    <w:rPr>
                      <w:sz w:val="18"/>
                      <w:rFonts w:ascii="Arial" w:hAnsi="Arial"/>
                    </w:rPr>
                    <w:t xml:space="preserve">44.169</w:t>
                  </w:r>
                </w:p>
              </w:tc>
              <w:tc>
                <w:tcPr>
                  <w:tcW w:w="171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365A4AAB" w14:textId="77777777" w:rsidR="00CD1964" w:rsidRPr="00C726DB" w:rsidRDefault="00CD1964" w:rsidP="001657D5">
                  <w:pPr>
                    <w:spacing w:after="0"/>
                    <w:jc w:val="right"/>
                    <w:rPr>
                      <w:sz w:val="18"/>
                      <w:szCs w:val="18"/>
                      <w:rFonts w:ascii="Arial" w:hAnsi="Arial" w:cs="Arial"/>
                    </w:rPr>
                  </w:pPr>
                  <w:r>
                    <w:rPr>
                      <w:sz w:val="18"/>
                      <w:rFonts w:ascii="Arial" w:hAnsi="Arial"/>
                    </w:rPr>
                    <w:t xml:space="preserve">86.580</w:t>
                  </w:r>
                </w:p>
              </w:tc>
              <w:tc>
                <w:tcPr>
                  <w:tcW w:w="1620" w:type="dxa"/>
                  <w:gridSpan w:val="2"/>
                  <w:tcBorders>
                    <w:top w:val="single" w:sz="2" w:space="0" w:color="auto"/>
                    <w:left w:val="nil"/>
                    <w:bottom w:val="single" w:sz="2" w:space="0" w:color="auto"/>
                    <w:right w:val="single" w:sz="2" w:space="0" w:color="auto"/>
                  </w:tcBorders>
                  <w:shd w:val="clear" w:color="auto" w:fill="C6D9F1" w:themeFill="text2" w:themeFillTint="33"/>
                  <w:noWrap/>
                  <w:vAlign w:val="center"/>
                </w:tcPr>
                <w:p w14:paraId="40EF597D" w14:textId="77777777" w:rsidR="00CD1964" w:rsidRPr="00C726DB" w:rsidRDefault="00CD1964" w:rsidP="001657D5">
                  <w:pPr>
                    <w:spacing w:after="0"/>
                    <w:jc w:val="right"/>
                    <w:rPr>
                      <w:sz w:val="18"/>
                      <w:szCs w:val="18"/>
                      <w:rFonts w:ascii="Arial" w:hAnsi="Arial" w:cs="Arial"/>
                    </w:rPr>
                  </w:pPr>
                  <w:r>
                    <w:rPr>
                      <w:sz w:val="18"/>
                      <w:rFonts w:ascii="Arial" w:hAnsi="Arial"/>
                    </w:rPr>
                    <w:t xml:space="preserve">20.005</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tcPr>
                <w:p w14:paraId="3948E24F" w14:textId="77777777" w:rsidR="00CD1964" w:rsidRPr="00C726DB" w:rsidRDefault="00CD1964" w:rsidP="001657D5">
                  <w:pPr>
                    <w:spacing w:after="0"/>
                    <w:ind w:firstLine="0"/>
                    <w:jc w:val="right"/>
                    <w:rPr>
                      <w:bCs/>
                      <w:sz w:val="18"/>
                      <w:szCs w:val="18"/>
                      <w:rFonts w:ascii="Arial" w:hAnsi="Arial" w:cs="Arial"/>
                    </w:rPr>
                  </w:pPr>
                  <w:r>
                    <w:rPr>
                      <w:sz w:val="18"/>
                      <w:rFonts w:ascii="Arial" w:hAnsi="Arial"/>
                    </w:rPr>
                    <w:t xml:space="preserve">853.339</w:t>
                  </w:r>
                </w:p>
              </w:tc>
            </w:tr>
            <w:tr w:rsidR="00CD1964" w:rsidRPr="00C726DB" w14:paraId="2111DBBF" w14:textId="77777777" w:rsidTr="004314C8">
              <w:trPr>
                <w:trHeight w:val="276"/>
              </w:trPr>
              <w:tc>
                <w:tcPr>
                  <w:tcW w:w="2471" w:type="dxa"/>
                  <w:tcBorders>
                    <w:top w:val="single" w:sz="2" w:space="0" w:color="auto"/>
                    <w:bottom w:val="single" w:sz="4" w:space="0" w:color="auto"/>
                    <w:right w:val="single" w:sz="2" w:space="0" w:color="auto"/>
                  </w:tcBorders>
                  <w:shd w:val="clear" w:color="auto" w:fill="C6D9F1" w:themeFill="text2" w:themeFillTint="33"/>
                  <w:vAlign w:val="center"/>
                </w:tcPr>
                <w:p w14:paraId="019DE0B8" w14:textId="77777777" w:rsidR="00CD1964" w:rsidRPr="00C726DB" w:rsidRDefault="00CD1964" w:rsidP="001657D5">
                  <w:pPr>
                    <w:spacing w:after="0"/>
                    <w:ind w:firstLine="0"/>
                    <w:jc w:val="left"/>
                    <w:rPr>
                      <w:bCs/>
                      <w:sz w:val="18"/>
                      <w:szCs w:val="18"/>
                      <w:rFonts w:ascii="Arial" w:hAnsi="Arial" w:cs="Arial"/>
                    </w:rPr>
                  </w:pPr>
                  <w:r>
                    <w:rPr>
                      <w:sz w:val="18"/>
                      <w:rFonts w:ascii="Arial" w:hAnsi="Arial"/>
                    </w:rPr>
                    <w:t xml:space="preserve">Kitatu gabeko dirulaguntza</w:t>
                  </w:r>
                </w:p>
              </w:tc>
              <w:tc>
                <w:tcPr>
                  <w:tcW w:w="1676" w:type="dxa"/>
                  <w:gridSpan w:val="2"/>
                  <w:tcBorders>
                    <w:top w:val="single" w:sz="2" w:space="0" w:color="auto"/>
                    <w:left w:val="single" w:sz="2" w:space="0" w:color="auto"/>
                    <w:bottom w:val="single" w:sz="4" w:space="0" w:color="auto"/>
                    <w:right w:val="single" w:sz="2" w:space="0" w:color="auto"/>
                  </w:tcBorders>
                  <w:shd w:val="clear" w:color="auto" w:fill="C6D9F1" w:themeFill="text2" w:themeFillTint="33"/>
                  <w:noWrap/>
                  <w:vAlign w:val="center"/>
                </w:tcPr>
                <w:p w14:paraId="20C2995C" w14:textId="77777777" w:rsidR="00CD1964" w:rsidRPr="00C726DB" w:rsidRDefault="00CD1964" w:rsidP="001657D5">
                  <w:pPr>
                    <w:spacing w:after="0"/>
                    <w:ind w:firstLine="0"/>
                    <w:jc w:val="right"/>
                    <w:rPr>
                      <w:bCs/>
                      <w:sz w:val="18"/>
                      <w:szCs w:val="18"/>
                      <w:rFonts w:ascii="Arial" w:hAnsi="Arial" w:cs="Arial"/>
                    </w:rPr>
                  </w:pPr>
                  <w:r>
                    <w:rPr>
                      <w:sz w:val="18"/>
                      <w:rFonts w:ascii="Arial" w:hAnsi="Arial"/>
                    </w:rPr>
                    <w:t xml:space="preserve">179.670</w:t>
                  </w:r>
                </w:p>
              </w:tc>
              <w:tc>
                <w:tcPr>
                  <w:tcW w:w="1710" w:type="dxa"/>
                  <w:gridSpan w:val="2"/>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tcPr>
                <w:p w14:paraId="64821FD5" w14:textId="77777777" w:rsidR="00CD1964" w:rsidRPr="00C726DB" w:rsidRDefault="00CD1964" w:rsidP="001657D5">
                  <w:pPr>
                    <w:spacing w:after="0"/>
                    <w:jc w:val="right"/>
                    <w:rPr>
                      <w:bCs/>
                      <w:sz w:val="18"/>
                      <w:szCs w:val="18"/>
                      <w:rFonts w:ascii="Arial" w:hAnsi="Arial" w:cs="Arial"/>
                    </w:rPr>
                  </w:pPr>
                  <w:r>
                    <w:rPr>
                      <w:sz w:val="18"/>
                      <w:rFonts w:ascii="Arial" w:hAnsi="Arial"/>
                    </w:rPr>
                    <w:t xml:space="preserve">149.532</w:t>
                  </w:r>
                </w:p>
              </w:tc>
              <w:tc>
                <w:tcPr>
                  <w:tcW w:w="1716"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6F0C29AC" w14:textId="77777777" w:rsidR="00CD1964" w:rsidRPr="00C726DB" w:rsidRDefault="00CD1964" w:rsidP="001657D5">
                  <w:pPr>
                    <w:spacing w:after="0"/>
                    <w:jc w:val="right"/>
                    <w:rPr>
                      <w:bCs/>
                      <w:sz w:val="18"/>
                      <w:szCs w:val="18"/>
                      <w:rFonts w:ascii="Arial" w:hAnsi="Arial" w:cs="Arial"/>
                    </w:rPr>
                  </w:pPr>
                  <w:r>
                    <w:rPr>
                      <w:sz w:val="18"/>
                      <w:rFonts w:ascii="Arial" w:hAnsi="Arial"/>
                    </w:rPr>
                    <w:t xml:space="preserve">161.300</w:t>
                  </w:r>
                </w:p>
              </w:tc>
              <w:tc>
                <w:tcPr>
                  <w:tcW w:w="1691"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40A7943C" w14:textId="77777777" w:rsidR="00CD1964" w:rsidRPr="00C726DB" w:rsidRDefault="00CD1964" w:rsidP="001657D5">
                  <w:pPr>
                    <w:spacing w:after="0"/>
                    <w:jc w:val="right"/>
                    <w:rPr>
                      <w:bCs/>
                      <w:sz w:val="18"/>
                      <w:szCs w:val="18"/>
                      <w:rFonts w:ascii="Arial" w:hAnsi="Arial" w:cs="Arial"/>
                    </w:rPr>
                  </w:pPr>
                  <w:r>
                    <w:rPr>
                      <w:sz w:val="18"/>
                      <w:rFonts w:ascii="Arial" w:hAnsi="Arial"/>
                    </w:rPr>
                    <w:t xml:space="preserve">101.090</w:t>
                  </w:r>
                </w:p>
              </w:tc>
              <w:tc>
                <w:tcPr>
                  <w:tcW w:w="165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77EE993C" w14:textId="77777777" w:rsidR="00CD1964" w:rsidRPr="00C726DB" w:rsidRDefault="00CD1964" w:rsidP="001657D5">
                  <w:pPr>
                    <w:spacing w:after="0"/>
                    <w:jc w:val="right"/>
                    <w:rPr>
                      <w:bCs/>
                      <w:sz w:val="18"/>
                      <w:szCs w:val="18"/>
                      <w:rFonts w:ascii="Arial" w:hAnsi="Arial" w:cs="Arial"/>
                    </w:rPr>
                  </w:pPr>
                  <w:r>
                    <w:rPr>
                      <w:sz w:val="18"/>
                      <w:rFonts w:ascii="Arial" w:hAnsi="Arial"/>
                    </w:rPr>
                    <w:t xml:space="preserve">6.087</w:t>
                  </w:r>
                </w:p>
              </w:tc>
              <w:tc>
                <w:tcPr>
                  <w:tcW w:w="171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17799207" w14:textId="77777777" w:rsidR="00CD1964" w:rsidRPr="00C726DB" w:rsidRDefault="00CD1964" w:rsidP="001657D5">
                  <w:pPr>
                    <w:spacing w:after="0"/>
                    <w:jc w:val="right"/>
                    <w:rPr>
                      <w:bCs/>
                      <w:sz w:val="18"/>
                      <w:szCs w:val="18"/>
                      <w:rFonts w:ascii="Arial" w:hAnsi="Arial" w:cs="Arial"/>
                    </w:rPr>
                  </w:pPr>
                  <w:r>
                    <w:rPr>
                      <w:sz w:val="18"/>
                      <w:rFonts w:ascii="Arial" w:hAnsi="Arial"/>
                    </w:rPr>
                    <w:t xml:space="preserve">111.771</w:t>
                  </w:r>
                </w:p>
              </w:tc>
              <w:tc>
                <w:tcPr>
                  <w:tcW w:w="1620" w:type="dxa"/>
                  <w:gridSpan w:val="2"/>
                  <w:tcBorders>
                    <w:top w:val="single" w:sz="2" w:space="0" w:color="auto"/>
                    <w:left w:val="nil"/>
                    <w:bottom w:val="single" w:sz="2" w:space="0" w:color="auto"/>
                    <w:right w:val="single" w:sz="2" w:space="0" w:color="auto"/>
                  </w:tcBorders>
                  <w:shd w:val="clear" w:color="auto" w:fill="C6D9F1" w:themeFill="text2" w:themeFillTint="33"/>
                  <w:noWrap/>
                  <w:vAlign w:val="center"/>
                </w:tcPr>
                <w:p w14:paraId="2DE3DA81" w14:textId="77777777" w:rsidR="00CD1964" w:rsidRPr="00C726DB" w:rsidRDefault="00CD1964" w:rsidP="001657D5">
                  <w:pPr>
                    <w:spacing w:after="0"/>
                    <w:jc w:val="right"/>
                    <w:rPr>
                      <w:bCs/>
                      <w:sz w:val="18"/>
                      <w:szCs w:val="18"/>
                      <w:rFonts w:ascii="Arial" w:hAnsi="Arial" w:cs="Arial"/>
                    </w:rPr>
                  </w:pPr>
                  <w:r>
                    <w:rPr>
                      <w:sz w:val="18"/>
                      <w:rFonts w:ascii="Arial" w:hAnsi="Arial"/>
                    </w:rPr>
                    <w:t xml:space="preserve">31.737</w:t>
                  </w:r>
                </w:p>
              </w:tc>
              <w:tc>
                <w:tcPr>
                  <w:tcW w:w="861" w:type="dxa"/>
                  <w:tcBorders>
                    <w:top w:val="single" w:sz="2" w:space="0" w:color="auto"/>
                    <w:left w:val="single" w:sz="2" w:space="0" w:color="auto"/>
                    <w:bottom w:val="single" w:sz="4" w:space="0" w:color="auto"/>
                  </w:tcBorders>
                  <w:shd w:val="clear" w:color="auto" w:fill="C6D9F1" w:themeFill="text2" w:themeFillTint="33"/>
                  <w:noWrap/>
                  <w:vAlign w:val="center"/>
                </w:tcPr>
                <w:p w14:paraId="1942570A" w14:textId="77777777" w:rsidR="00CD1964" w:rsidRPr="00C726DB" w:rsidRDefault="00CD1964" w:rsidP="001657D5">
                  <w:pPr>
                    <w:spacing w:after="0"/>
                    <w:ind w:firstLine="0"/>
                    <w:jc w:val="right"/>
                    <w:rPr>
                      <w:bCs/>
                      <w:sz w:val="18"/>
                      <w:szCs w:val="18"/>
                      <w:rFonts w:ascii="Arial" w:hAnsi="Arial" w:cs="Arial"/>
                    </w:rPr>
                  </w:pPr>
                  <w:r>
                    <w:rPr>
                      <w:sz w:val="18"/>
                      <w:rFonts w:ascii="Arial" w:hAnsi="Arial"/>
                    </w:rPr>
                    <w:t xml:space="preserve">741.186</w:t>
                  </w:r>
                </w:p>
              </w:tc>
            </w:tr>
          </w:tbl>
          <w:p w14:paraId="4528024E" w14:textId="77777777" w:rsidR="00CD1964" w:rsidRPr="00C726DB" w:rsidRDefault="00CD1964" w:rsidP="001657D5">
            <w:pPr>
              <w:tabs>
                <w:tab w:val="left" w:pos="2551"/>
                <w:tab w:val="left" w:pos="4252"/>
                <w:tab w:val="left" w:pos="5991"/>
                <w:tab w:val="left" w:pos="7711"/>
                <w:tab w:val="left" w:pos="9431"/>
                <w:tab w:val="left" w:pos="11151"/>
                <w:tab w:val="left" w:pos="12871"/>
                <w:tab w:val="left" w:pos="14591"/>
              </w:tabs>
              <w:spacing w:after="0"/>
              <w:ind w:left="80" w:firstLine="0"/>
              <w:jc w:val="left"/>
              <w:rPr>
                <w:rFonts w:ascii="Calibri" w:hAnsi="Calibri" w:cs="Arial"/>
                <w:bCs/>
                <w:sz w:val="24"/>
                <w:szCs w:val="24"/>
                <w:lang w:val="es-ES" w:eastAsia="es-ES"/>
              </w:rPr>
            </w:pPr>
          </w:p>
        </w:tc>
      </w:tr>
      <w:bookmarkEnd w:id="10"/>
      <w:bookmarkEnd w:id="11"/>
      <w:bookmarkEnd w:id="12"/>
      <w:bookmarkEnd w:id="45"/>
      <w:bookmarkEnd w:id="62"/>
      <w:bookmarkEnd w:id="63"/>
      <w:bookmarkEnd w:id="64"/>
      <w:bookmarkEnd w:id="65"/>
      <w:bookmarkEnd w:id="66"/>
      <w:bookmarkEnd w:id="67"/>
      <w:bookmarkEnd w:id="68"/>
      <w:bookmarkEnd w:id="69"/>
      <w:bookmarkEnd w:id="70"/>
      <w:bookmarkEnd w:id="71"/>
      <w:bookmarkEnd w:id="72"/>
    </w:tbl>
    <w:p w14:paraId="6DE1270C" w14:textId="77777777" w:rsidR="00793ADF" w:rsidRDefault="00793ADF" w:rsidP="00E77AE5">
      <w:pPr>
        <w:tabs>
          <w:tab w:val="center" w:pos="2835"/>
          <w:tab w:val="center" w:pos="3969"/>
          <w:tab w:val="center" w:pos="5103"/>
          <w:tab w:val="center" w:pos="6237"/>
          <w:tab w:val="center" w:pos="7371"/>
        </w:tabs>
        <w:suppressAutoHyphens/>
        <w:spacing w:after="0"/>
        <w:ind w:firstLine="284"/>
        <w:rPr>
          <w:spacing w:val="6"/>
          <w:sz w:val="26"/>
          <w:szCs w:val="24"/>
          <w:lang w:val="es-ES"/>
        </w:rPr>
        <w:sectPr w:rsidR="00793ADF" w:rsidSect="00CD1964">
          <w:headerReference w:type="default" r:id="rId15"/>
          <w:footerReference w:type="default" r:id="rId16"/>
          <w:pgSz w:w="16840" w:h="11907" w:orient="landscape" w:code="9"/>
          <w:pgMar w:top="1559" w:right="2109" w:bottom="1559" w:left="1644" w:header="369" w:footer="136" w:gutter="0"/>
          <w:cols w:space="720"/>
          <w:docGrid w:linePitch="360"/>
        </w:sectPr>
      </w:pPr>
    </w:p>
    <w:p w14:paraId="71A3F4B6" w14:textId="77777777" w:rsidR="00793ADF" w:rsidRDefault="00793ADF" w:rsidP="00793ADF">
      <w:pPr>
        <w:pStyle w:val="texto"/>
        <w:ind w:firstLine="0"/>
      </w:pPr>
    </w:p>
    <w:p w14:paraId="39EFE5F9" w14:textId="77777777" w:rsidR="00793ADF" w:rsidRDefault="00793ADF" w:rsidP="00793ADF">
      <w:pPr>
        <w:pStyle w:val="texto"/>
        <w:ind w:firstLine="0"/>
      </w:pPr>
    </w:p>
    <w:p w14:paraId="43566509" w14:textId="77777777" w:rsidR="00793ADF" w:rsidRDefault="00793ADF" w:rsidP="00793ADF">
      <w:pPr>
        <w:pStyle w:val="atitulo1"/>
        <w:jc w:val="right"/>
        <w:rPr>
          <w:sz w:val="32"/>
          <w:szCs w:val="32"/>
        </w:rPr>
      </w:pPr>
      <w:bookmarkStart w:id="81" w:name="_Toc129330332"/>
      <w:bookmarkStart w:id="82" w:name="_Toc130198158"/>
      <w:bookmarkStart w:id="83" w:name="_Toc146195637"/>
      <w:r>
        <w:rPr>
          <w:sz w:val="32"/>
        </w:rPr>
        <w:t xml:space="preserve">Behin-behineko txostenari aurkeztutako alegazioak</w:t>
      </w:r>
      <w:bookmarkEnd w:id="81"/>
      <w:bookmarkEnd w:id="82"/>
      <w:bookmarkEnd w:id="83"/>
    </w:p>
    <w:p w14:paraId="01298DDD" w14:textId="6DE98BCB" w:rsidR="000C1C1D" w:rsidRPr="000C1C1D" w:rsidRDefault="000C1C1D" w:rsidP="000C1C1D">
      <w:pPr>
        <w:spacing w:afterLines="160" w:after="384" w:line="261" w:lineRule="auto"/>
        <w:ind w:left="119" w:right="2503"/>
        <w:rPr>
          <w:b/>
          <w:i/>
          <w:rFonts w:asciiTheme="minorHAnsi" w:hAnsiTheme="minorHAnsi" w:cstheme="minorHAnsi"/>
        </w:rPr>
      </w:pPr>
      <w:r>
        <w:rPr>
          <w:b/>
          <w:i/>
          <w:rFonts w:asciiTheme="minorHAnsi" w:hAnsiTheme="minorHAnsi"/>
        </w:rPr>
        <w:t xml:space="preserve">Nafarroako Kontuen Ganberari (Fiskalizazioen arloa)</w:t>
      </w:r>
    </w:p>
    <w:p w14:paraId="2ECA507E" w14:textId="59278614" w:rsidR="000C1C1D" w:rsidRPr="000C1C1D" w:rsidRDefault="000C1C1D" w:rsidP="000C1C1D">
      <w:pPr>
        <w:pStyle w:val="Textoindependiente"/>
        <w:spacing w:afterLines="160" w:after="384" w:line="259" w:lineRule="auto"/>
        <w:ind w:left="119" w:right="115"/>
        <w:rPr>
          <w:rFonts w:asciiTheme="minorHAnsi" w:hAnsiTheme="minorHAnsi" w:cstheme="minorHAnsi"/>
        </w:rPr>
      </w:pPr>
      <w:r>
        <w:rPr>
          <w:rFonts w:asciiTheme="minorHAnsi" w:hAnsiTheme="minorHAnsi"/>
        </w:rPr>
        <w:t xml:space="preserve">Alde honek 2023ko irailaren 14an jaso zuen Nafarroako Parlamenturako 2023ko maiatzaren 28ko hauteskundeetatik sortu diren hauteskunde-kontabilitateei buruzko alegazioak aurkezteko behin-behineko txostena —Nafarroako Kontuen Ganberak argitaratua—, zeinetan irailaren 21a ezarri baita alegazioak egiteko epemuga gisa.</w:t>
      </w:r>
    </w:p>
    <w:p w14:paraId="5C2362C7" w14:textId="0BBB2E69" w:rsidR="000C1C1D" w:rsidRPr="000C1C1D" w:rsidRDefault="000C1C1D" w:rsidP="000C1C1D">
      <w:pPr>
        <w:spacing w:afterLines="160" w:after="384" w:line="259" w:lineRule="auto"/>
        <w:ind w:left="119" w:right="493"/>
        <w:rPr>
          <w:i/>
          <w:rFonts w:asciiTheme="minorHAnsi" w:hAnsiTheme="minorHAnsi" w:cstheme="minorHAnsi"/>
        </w:rPr>
      </w:pPr>
      <w:r>
        <w:rPr>
          <w:rFonts w:asciiTheme="minorHAnsi" w:hAnsiTheme="minorHAnsi"/>
        </w:rPr>
        <w:t xml:space="preserve">Txosten horren 35. orrialdean, VOXi gomendatzen zaio kontuetan diru-sarreratzat aitor dezala hauteskunde-emaitzengatiko dirulaguntzen zenbatekoa horiek behin betikoak direnetik, sortzapen-printzipioaren arabera; izan ere, ez da modu egokian kontabilizatu hauteskunde-emaitzarengatiko hauteskunde-dirulaguntza.</w:t>
      </w:r>
    </w:p>
    <w:p w14:paraId="4C97A29A" w14:textId="7063FDE1" w:rsidR="000C1C1D" w:rsidRPr="000C1C1D" w:rsidRDefault="000C1C1D" w:rsidP="000C1C1D">
      <w:pPr>
        <w:spacing w:afterLines="160" w:after="384" w:line="259" w:lineRule="auto"/>
        <w:ind w:left="118" w:right="346"/>
        <w:rPr>
          <w:rFonts w:asciiTheme="minorHAnsi" w:hAnsiTheme="minorHAnsi" w:cstheme="minorHAnsi"/>
        </w:rPr>
      </w:pPr>
      <w:r>
        <w:rPr>
          <w:rFonts w:asciiTheme="minorHAnsi" w:hAnsiTheme="minorHAnsi"/>
        </w:rPr>
        <mc:AlternateContent>
          <mc:Choice Requires="wps">
            <w:drawing>
              <wp:anchor distT="0" distB="0" distL="114300" distR="114300" simplePos="0" relativeHeight="251675136" behindDoc="1" locked="0" layoutInCell="1" allowOverlap="1" wp14:anchorId="38BEC17F" wp14:editId="1C6DFE7C">
                <wp:simplePos x="0" y="0"/>
                <wp:positionH relativeFrom="page">
                  <wp:posOffset>4108450</wp:posOffset>
                </wp:positionH>
                <wp:positionV relativeFrom="paragraph">
                  <wp:posOffset>153670</wp:posOffset>
                </wp:positionV>
                <wp:extent cx="30480" cy="0"/>
                <wp:effectExtent l="12700" t="12700" r="13970" b="6350"/>
                <wp:wrapNone/>
                <wp:docPr id="1395095922" name="Conector recto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92B83" id="Conector recto 78"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5pt,12.1pt" to="32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" strokeweight=".72pt">
                <w10:wrap anchorx="page"/>
              </v:line>
            </w:pict>
          </mc:Fallback>
        </mc:AlternateContent>
      </w:r>
      <w:r>
        <w:t xml:space="preserve">Aipatutako zuhurtasunaren printzipioari eta </w:t>
      </w:r>
      <w:r>
        <w:rPr>
          <w:b/>
          <w:rFonts w:asciiTheme="minorHAnsi" w:hAnsiTheme="minorHAnsi"/>
        </w:rPr>
        <w:t xml:space="preserve">NV 18 </w:t>
      </w:r>
      <w:r>
        <w:rPr>
          <w:b/>
          <w:i/>
          <w:iCs/>
          <w:rFonts w:asciiTheme="minorHAnsi" w:hAnsiTheme="minorHAnsi"/>
        </w:rPr>
        <w:t xml:space="preserve">Jasotako dirulaguntza, dohaintza eta legatuari</w:t>
      </w:r>
      <w:r>
        <w:rPr>
          <w:b/>
          <w:i/>
          <w:rFonts w:asciiTheme="minorHAnsi" w:hAnsiTheme="minorHAnsi"/>
        </w:rPr>
        <w:t xml:space="preserve"> </w:t>
      </w:r>
      <w:r>
        <w:rPr>
          <w:rFonts w:asciiTheme="minorHAnsi" w:hAnsiTheme="minorHAnsi"/>
        </w:rPr>
        <w:t xml:space="preserve">eta bereziki </w:t>
      </w:r>
      <w:r>
        <w:rPr>
          <w:b/>
          <w:rFonts w:asciiTheme="minorHAnsi" w:hAnsiTheme="minorHAnsi"/>
        </w:rPr>
        <w:t xml:space="preserve">NV 14 Formazio politikoei egokitutako Kontabilitate Plan Orokorrari </w:t>
      </w:r>
      <w:r>
        <w:rPr>
          <w:rFonts w:asciiTheme="minorHAnsi" w:hAnsiTheme="minorHAnsi"/>
        </w:rPr>
        <w:t xml:space="preserve">jarraikiz, egokia da Nafarroako Kontuen Ganberaren gomendioari jarraitzea eta dirulaguntza egokiro erregistratzea.</w:t>
      </w:r>
      <w:r>
        <w:rPr>
          <w:rFonts w:asciiTheme="minorHAnsi" w:hAnsiTheme="minorHAnsi"/>
        </w:rPr>
        <w:t xml:space="preserve"> </w:t>
      </w:r>
      <w:r>
        <w:rPr>
          <w:rFonts w:asciiTheme="minorHAnsi" w:hAnsiTheme="minorHAnsi"/>
        </w:rPr>
        <w:t xml:space="preserve">Kontabilitate-oharpen horien emaitza ERANSKIN gisa doa testu honen amaieran, zeinetan zuzen kontabilizatuta baitago hauteskunde-dirulaguntza.</w:t>
      </w:r>
    </w:p>
    <w:p w14:paraId="42EB3AB7" w14:textId="0224B749" w:rsidR="000C1C1D" w:rsidRPr="000C1C1D" w:rsidRDefault="000C1C1D" w:rsidP="000C1C1D">
      <w:pPr>
        <w:spacing w:afterLines="160" w:after="384" w:line="259" w:lineRule="auto"/>
        <w:ind w:left="118" w:right="131"/>
        <w:rPr>
          <w:rFonts w:asciiTheme="minorHAnsi" w:hAnsiTheme="minorHAnsi" w:cstheme="minorHAnsi"/>
        </w:rPr>
      </w:pPr>
      <w:r>
        <w:rPr>
          <w:rFonts w:asciiTheme="minorHAnsi" w:hAnsiTheme="minorHAnsi"/>
        </w:rPr>
        <w:t xml:space="preserve">34. orrialdean aipatutakoa kontuan hartuta ez dago jarraitu beharreko bestelako gomendiorik; hau da, </w:t>
      </w:r>
      <w:r>
        <w:rPr>
          <w:i/>
          <w:iCs/>
          <w:rFonts w:asciiTheme="minorHAnsi" w:hAnsiTheme="minorHAnsi"/>
        </w:rPr>
        <w:t xml:space="preserve">aurkeztutako gastuak zuzen justifikatuta daude eta hauteskunde-izaerakoak dira</w:t>
      </w:r>
      <w:r>
        <w:rPr>
          <w:rFonts w:asciiTheme="minorHAnsi" w:hAnsiTheme="minorHAnsi"/>
        </w:rPr>
        <w:t xml:space="preserve">.</w:t>
      </w:r>
      <w:r>
        <w:rPr>
          <w:i/>
          <w:rFonts w:asciiTheme="minorHAnsi" w:hAnsiTheme="minorHAnsi"/>
        </w:rPr>
        <w:t xml:space="preserve"> </w:t>
      </w:r>
      <w:r>
        <w:rPr>
          <w:i/>
          <w:iCs/>
          <w:rFonts w:asciiTheme="minorHAnsi" w:hAnsiTheme="minorHAnsi"/>
        </w:rPr>
        <w:t xml:space="preserve">Kontzeptuen araberako gastu-aurkezpenean haien birsailkapen bat egin dugu, haien izaera espezifikoaren arabera</w:t>
      </w:r>
      <w:r>
        <w:rPr>
          <w:rFonts w:asciiTheme="minorHAnsi" w:hAnsiTheme="minorHAnsi"/>
        </w:rPr>
        <w:t xml:space="preserve">, eta horrek 7. orrialdean aurrez azaldutakoa indartzen du; alegia, </w:t>
      </w:r>
      <w:r>
        <w:rPr>
          <w:i/>
          <w:iCs/>
          <w:rFonts w:asciiTheme="minorHAnsi" w:hAnsiTheme="minorHAnsi"/>
        </w:rPr>
        <w:t xml:space="preserve">ez da bidezkoa ezein formazio politikori dagokion dirulaguntza ukatzeko edo murrizteko proposamenik egitea, NPHFLren 47.2 artikuluan ezarritakoaren arabera, kontabilitateko irregulartasunak edo hauteskundeetako gastuen eta diru-sarreren mugak urratzen direla hautematen den kasuetarako</w:t>
      </w:r>
      <w:r>
        <w:rPr>
          <w:rFonts w:asciiTheme="minorHAnsi" w:hAnsiTheme="minorHAnsi"/>
        </w:rPr>
        <w:t xml:space="preserve">. Alderdi honek ez du alegaziorik egin, eta gomendatutako kontabilitate-zuzenketa aurkeztu du.</w:t>
      </w:r>
    </w:p>
    <w:p w14:paraId="553848E2" w14:textId="77777777" w:rsidR="000C1C1D" w:rsidRPr="001E4C75" w:rsidRDefault="000C1C1D" w:rsidP="000C1C1D">
      <w:pPr>
        <w:pStyle w:val="Textoindependiente"/>
        <w:spacing w:before="101" w:line="256" w:lineRule="auto"/>
        <w:ind w:left="5075" w:right="1449"/>
      </w:pPr>
      <w:r>
        <w:t xml:space="preserve">Juan José Aizcorbe Torra. Hauteskunde-administratzailea.</w:t>
      </w:r>
    </w:p>
    <w:p w14:paraId="6B50EE1A" w14:textId="77777777" w:rsidR="000C1C1D" w:rsidRPr="001E4C75" w:rsidRDefault="000C1C1D" w:rsidP="000C1C1D">
      <w:pPr>
        <w:pStyle w:val="Textoindependiente"/>
        <w:spacing w:before="5"/>
        <w:ind w:left="5075"/>
      </w:pPr>
      <w:r>
        <w:t xml:space="preserve">Madrilen, 2023ko irailaren 21ean</w:t>
      </w:r>
    </w:p>
    <w:p w14:paraId="1ACB39C8" w14:textId="77777777" w:rsidR="000C1C1D" w:rsidRPr="001E4C75" w:rsidRDefault="000C1C1D" w:rsidP="000C1C1D">
      <w:pPr>
        <w:rPr>
          <w:lang w:val="es-ES"/>
        </w:rPr>
        <w:sectPr w:rsidR="000C1C1D" w:rsidRPr="001E4C75" w:rsidSect="000C1C1D">
          <w:headerReference w:type="default" r:id="rId17"/>
          <w:pgSz w:w="11900" w:h="16840"/>
          <w:pgMar w:top="1520" w:right="1580" w:bottom="280" w:left="1580" w:header="720" w:footer="720" w:gutter="0"/>
          <w:cols w:space="720"/>
        </w:sectPr>
      </w:pPr>
    </w:p>
    <w:p w14:paraId="01747B83" w14:textId="0472EE93" w:rsidR="000C1C1D" w:rsidRPr="001E4C75" w:rsidRDefault="000C1C1D" w:rsidP="000C1C1D">
      <w:pPr>
        <w:pStyle w:val="Textoindependiente"/>
        <w:spacing w:before="10"/>
        <w:rPr>
          <w:sz w:val="28"/>
        </w:rPr>
      </w:pPr>
      <w:r>
        <mc:AlternateContent>
          <mc:Choice Requires="wps">
            <w:drawing>
              <wp:anchor distT="0" distB="0" distL="114300" distR="114300" simplePos="0" relativeHeight="251661824" behindDoc="0" locked="0" layoutInCell="1" allowOverlap="1" wp14:anchorId="0911EC53" wp14:editId="360BF997">
                <wp:simplePos x="0" y="0"/>
                <wp:positionH relativeFrom="page">
                  <wp:posOffset>11430</wp:posOffset>
                </wp:positionH>
                <wp:positionV relativeFrom="page">
                  <wp:posOffset>4587875</wp:posOffset>
                </wp:positionV>
                <wp:extent cx="1270" cy="15240"/>
                <wp:effectExtent l="11430" t="1454150" r="6350" b="0"/>
                <wp:wrapNone/>
                <wp:docPr id="264486470" name="Forma libre: forma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4952 7225"/>
                            <a:gd name="T1" fmla="*/ 4952 h 24"/>
                            <a:gd name="T2" fmla="+- 0 4952 7225"/>
                            <a:gd name="T3" fmla="*/ 4952 h 24"/>
                            <a:gd name="T4" fmla="+- 0 4952 7225"/>
                            <a:gd name="T5" fmla="*/ 4952 h 24"/>
                            <a:gd name="T6" fmla="+- 0 4952 7225"/>
                            <a:gd name="T7" fmla="*/ 4952 h 24"/>
                            <a:gd name="T8" fmla="+- 0 4968 7225"/>
                            <a:gd name="T9" fmla="*/ 4968 h 24"/>
                            <a:gd name="T10" fmla="+- 0 4968 7225"/>
                            <a:gd name="T11" fmla="*/ 4968 h 24"/>
                            <a:gd name="T12" fmla="+- 0 4968 7225"/>
                            <a:gd name="T13" fmla="*/ 4968 h 24"/>
                            <a:gd name="T14" fmla="+- 0 4968 7225"/>
                            <a:gd name="T15" fmla="*/ 4968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2273"/>
                              </a:moveTo>
                              <a:lnTo>
                                <a:pt x="1695" y="-2273"/>
                              </a:lnTo>
                              <a:moveTo>
                                <a:pt x="1695" y="-2273"/>
                              </a:moveTo>
                              <a:lnTo>
                                <a:pt x="1695" y="-2273"/>
                              </a:lnTo>
                              <a:moveTo>
                                <a:pt x="1695" y="-2257"/>
                              </a:moveTo>
                              <a:lnTo>
                                <a:pt x="1695" y="-2257"/>
                              </a:lnTo>
                              <a:moveTo>
                                <a:pt x="1695" y="-2257"/>
                              </a:moveTo>
                              <a:lnTo>
                                <a:pt x="1695" y="-2257"/>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50FE" id="Forma libre: forma 77" o:spid="_x0000_s1026" style="position:absolute;margin-left:.9pt;margin-top:361.25pt;width:.1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" path="m1695,-2273r,m1695,-2273r,m1695,-2257r,m1695,-2257r,e" filled="f" strokeweight=".137mm">
                <v:path arrowok="t" o:connecttype="custom" o:connectlocs="0,3144520;0,3144520;0,3144520;0,3144520;0,3154680;0,3154680;0,3154680;0,3154680" o:connectangles="0,0,0,0,0,0,0,0"/>
                <w10:wrap anchorx="page" anchory="page"/>
              </v:shape>
            </w:pict>
          </mc:Fallback>
        </mc:AlternateContent>
      </w:r>
      <w:r>
        <mc:AlternateContent>
          <mc:Choice Requires="wps">
            <w:drawing>
              <wp:anchor distT="0" distB="0" distL="114300" distR="114300" simplePos="0" relativeHeight="251662848" behindDoc="0" locked="0" layoutInCell="1" allowOverlap="1" wp14:anchorId="0FA3CEB3" wp14:editId="206E017E">
                <wp:simplePos x="0" y="0"/>
                <wp:positionH relativeFrom="page">
                  <wp:posOffset>11430</wp:posOffset>
                </wp:positionH>
                <wp:positionV relativeFrom="page">
                  <wp:posOffset>8263890</wp:posOffset>
                </wp:positionV>
                <wp:extent cx="1270" cy="15240"/>
                <wp:effectExtent l="11430" t="2748915" r="6350" b="0"/>
                <wp:wrapNone/>
                <wp:docPr id="866167963" name="Forma libre: form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8698 13014"/>
                            <a:gd name="T1" fmla="*/ 8698 h 24"/>
                            <a:gd name="T2" fmla="+- 0 8698 13014"/>
                            <a:gd name="T3" fmla="*/ 8698 h 24"/>
                            <a:gd name="T4" fmla="+- 0 8698 13014"/>
                            <a:gd name="T5" fmla="*/ 8698 h 24"/>
                            <a:gd name="T6" fmla="+- 0 8698 13014"/>
                            <a:gd name="T7" fmla="*/ 8698 h 24"/>
                            <a:gd name="T8" fmla="+- 0 8714 13014"/>
                            <a:gd name="T9" fmla="*/ 8714 h 24"/>
                            <a:gd name="T10" fmla="+- 0 8714 13014"/>
                            <a:gd name="T11" fmla="*/ 8714 h 24"/>
                            <a:gd name="T12" fmla="+- 0 8714 13014"/>
                            <a:gd name="T13" fmla="*/ 8714 h 24"/>
                            <a:gd name="T14" fmla="+- 0 8714 13014"/>
                            <a:gd name="T15" fmla="*/ 8714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4316"/>
                              </a:moveTo>
                              <a:lnTo>
                                <a:pt x="1695" y="-4316"/>
                              </a:lnTo>
                              <a:moveTo>
                                <a:pt x="1695" y="-4316"/>
                              </a:moveTo>
                              <a:lnTo>
                                <a:pt x="1695" y="-4316"/>
                              </a:lnTo>
                              <a:moveTo>
                                <a:pt x="1695" y="-4300"/>
                              </a:moveTo>
                              <a:lnTo>
                                <a:pt x="1695" y="-4300"/>
                              </a:lnTo>
                              <a:moveTo>
                                <a:pt x="1695" y="-4300"/>
                              </a:moveTo>
                              <a:lnTo>
                                <a:pt x="1695" y="-4300"/>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7168" id="Forma libre: forma 76" o:spid="_x0000_s1026" style="position:absolute;margin-left:.9pt;margin-top:650.7pt;width:.1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" path="m1695,-4316r,m1695,-4316r,m1695,-4300r,m1695,-4300r,e" filled="f" strokeweight=".137mm">
                <v:path arrowok="t" o:connecttype="custom" o:connectlocs="0,5523230;0,5523230;0,5523230;0,5523230;0,5533390;0,5533390;0,5533390;0,5533390" o:connectangles="0,0,0,0,0,0,0,0"/>
                <w10:wrap anchorx="page" anchory="page"/>
              </v:shape>
            </w:pict>
          </mc:Fallback>
        </mc:AlternateContent>
      </w:r>
      <w:r>
        <mc:AlternateContent>
          <mc:Choice Requires="wps">
            <w:drawing>
              <wp:anchor distT="0" distB="0" distL="114300" distR="114300" simplePos="0" relativeHeight="251663872" behindDoc="0" locked="0" layoutInCell="1" allowOverlap="1" wp14:anchorId="1A3D5264" wp14:editId="6C465A15">
                <wp:simplePos x="0" y="0"/>
                <wp:positionH relativeFrom="page">
                  <wp:posOffset>11430</wp:posOffset>
                </wp:positionH>
                <wp:positionV relativeFrom="page">
                  <wp:posOffset>8446770</wp:posOffset>
                </wp:positionV>
                <wp:extent cx="1270" cy="1270"/>
                <wp:effectExtent l="11430" t="7620" r="6350" b="10160"/>
                <wp:wrapNone/>
                <wp:docPr id="1123681609" name="Forma libre: forma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418"/>
                              </a:moveTo>
                              <a:lnTo>
                                <a:pt x="1695" y="-4418"/>
                              </a:lnTo>
                              <a:moveTo>
                                <a:pt x="1695" y="-4418"/>
                              </a:moveTo>
                              <a:lnTo>
                                <a:pt x="1695" y="-4418"/>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63BA" id="Forma libre: forma 75" o:spid="_x0000_s1026" style="position:absolute;margin-left:.9pt;margin-top:665.1pt;width:.1pt;height:.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" path="m1695,-4418r,m1695,-4418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64896" behindDoc="0" locked="0" layoutInCell="1" allowOverlap="1" wp14:anchorId="3D8E83FF" wp14:editId="34B0FA22">
                <wp:simplePos x="0" y="0"/>
                <wp:positionH relativeFrom="page">
                  <wp:posOffset>11430</wp:posOffset>
                </wp:positionH>
                <wp:positionV relativeFrom="page">
                  <wp:posOffset>8645525</wp:posOffset>
                </wp:positionV>
                <wp:extent cx="1270" cy="1270"/>
                <wp:effectExtent l="11430" t="6350" r="6350" b="11430"/>
                <wp:wrapNone/>
                <wp:docPr id="1735715216" name="Forma libre: forma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528"/>
                              </a:moveTo>
                              <a:lnTo>
                                <a:pt x="1695" y="-4528"/>
                              </a:lnTo>
                              <a:moveTo>
                                <a:pt x="1695" y="-4528"/>
                              </a:moveTo>
                              <a:lnTo>
                                <a:pt x="1695" y="-4528"/>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8849" id="Forma libre: forma 74" o:spid="_x0000_s1026" style="position:absolute;margin-left:.9pt;margin-top:680.75pt;width:.1pt;height:.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" path="m1695,-4528r,m1695,-4528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65920" behindDoc="0" locked="0" layoutInCell="1" allowOverlap="1" wp14:anchorId="1F6A93EC" wp14:editId="293230BE">
                <wp:simplePos x="0" y="0"/>
                <wp:positionH relativeFrom="page">
                  <wp:posOffset>11430</wp:posOffset>
                </wp:positionH>
                <wp:positionV relativeFrom="page">
                  <wp:posOffset>9003665</wp:posOffset>
                </wp:positionV>
                <wp:extent cx="1270" cy="1270"/>
                <wp:effectExtent l="11430" t="12065" r="6350" b="5715"/>
                <wp:wrapNone/>
                <wp:docPr id="1838810335" name="Forma libre: forma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727"/>
                              </a:moveTo>
                              <a:lnTo>
                                <a:pt x="1695" y="-4727"/>
                              </a:lnTo>
                              <a:moveTo>
                                <a:pt x="1695" y="-4727"/>
                              </a:moveTo>
                              <a:lnTo>
                                <a:pt x="1695" y="-4727"/>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43D5" id="Forma libre: forma 73" o:spid="_x0000_s1026" style="position:absolute;margin-left:.9pt;margin-top:708.95pt;width:.1pt;height:.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" path="m1695,-4727r,m1695,-4727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66944" behindDoc="0" locked="0" layoutInCell="1" allowOverlap="1" wp14:anchorId="56B986BF" wp14:editId="52FCF09B">
                <wp:simplePos x="0" y="0"/>
                <wp:positionH relativeFrom="page">
                  <wp:posOffset>11430</wp:posOffset>
                </wp:positionH>
                <wp:positionV relativeFrom="page">
                  <wp:posOffset>9201785</wp:posOffset>
                </wp:positionV>
                <wp:extent cx="1270" cy="1270"/>
                <wp:effectExtent l="11430" t="10160" r="6350" b="7620"/>
                <wp:wrapNone/>
                <wp:docPr id="734034766" name="Forma libre: forma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837"/>
                              </a:moveTo>
                              <a:lnTo>
                                <a:pt x="1695" y="-4837"/>
                              </a:lnTo>
                              <a:moveTo>
                                <a:pt x="1695" y="-4837"/>
                              </a:moveTo>
                              <a:lnTo>
                                <a:pt x="1695" y="-4837"/>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6D72" id="Forma libre: forma 72" o:spid="_x0000_s1026" style="position:absolute;margin-left:.9pt;margin-top:724.55pt;width:.1pt;height:.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" path="m1695,-4837r,m1695,-4837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67968" behindDoc="0" locked="0" layoutInCell="1" allowOverlap="1" wp14:anchorId="26732834" wp14:editId="3665A7B6">
                <wp:simplePos x="0" y="0"/>
                <wp:positionH relativeFrom="page">
                  <wp:posOffset>11430</wp:posOffset>
                </wp:positionH>
                <wp:positionV relativeFrom="page">
                  <wp:posOffset>9919335</wp:posOffset>
                </wp:positionV>
                <wp:extent cx="1270" cy="15240"/>
                <wp:effectExtent l="11430" t="3337560" r="6350" b="0"/>
                <wp:wrapNone/>
                <wp:docPr id="2044005041" name="Forma libre: form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10384 15621"/>
                            <a:gd name="T1" fmla="*/ 10384 h 24"/>
                            <a:gd name="T2" fmla="+- 0 10384 15621"/>
                            <a:gd name="T3" fmla="*/ 10384 h 24"/>
                            <a:gd name="T4" fmla="+- 0 10384 15621"/>
                            <a:gd name="T5" fmla="*/ 10384 h 24"/>
                            <a:gd name="T6" fmla="+- 0 10384 15621"/>
                            <a:gd name="T7" fmla="*/ 10384 h 24"/>
                            <a:gd name="T8" fmla="+- 0 10400 15621"/>
                            <a:gd name="T9" fmla="*/ 10400 h 24"/>
                            <a:gd name="T10" fmla="+- 0 10400 15621"/>
                            <a:gd name="T11" fmla="*/ 10400 h 24"/>
                            <a:gd name="T12" fmla="+- 0 10400 15621"/>
                            <a:gd name="T13" fmla="*/ 10400 h 24"/>
                            <a:gd name="T14" fmla="+- 0 10400 15621"/>
                            <a:gd name="T15" fmla="*/ 10400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5237"/>
                              </a:moveTo>
                              <a:lnTo>
                                <a:pt x="1695" y="-5237"/>
                              </a:lnTo>
                              <a:moveTo>
                                <a:pt x="1695" y="-5237"/>
                              </a:moveTo>
                              <a:lnTo>
                                <a:pt x="1695" y="-5237"/>
                              </a:lnTo>
                              <a:moveTo>
                                <a:pt x="1695" y="-5221"/>
                              </a:moveTo>
                              <a:lnTo>
                                <a:pt x="1695" y="-5221"/>
                              </a:lnTo>
                              <a:moveTo>
                                <a:pt x="1695" y="-5221"/>
                              </a:moveTo>
                              <a:lnTo>
                                <a:pt x="1695" y="-5221"/>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B698" id="Forma libre: forma 71" o:spid="_x0000_s1026" style="position:absolute;margin-left:.9pt;margin-top:781.05pt;width:.1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" path="m1695,-5237r,m1695,-5237r,m1695,-5221r,m1695,-5221r,e" filled="f" strokeweight=".137mm">
                <v:path arrowok="t" o:connecttype="custom" o:connectlocs="0,6593840;0,6593840;0,6593840;0,6593840;0,6604000;0,6604000;0,6604000;0,6604000" o:connectangles="0,0,0,0,0,0,0,0"/>
                <w10:wrap anchorx="page" anchory="page"/>
              </v:shape>
            </w:pict>
          </mc:Fallback>
        </mc:AlternateContent>
      </w:r>
      <w:r>
        <mc:AlternateContent>
          <mc:Choice Requires="wps">
            <w:drawing>
              <wp:anchor distT="0" distB="0" distL="114300" distR="114300" simplePos="0" relativeHeight="251668992" behindDoc="0" locked="0" layoutInCell="1" allowOverlap="1" wp14:anchorId="2ADA0C10" wp14:editId="3B516D46">
                <wp:simplePos x="0" y="0"/>
                <wp:positionH relativeFrom="page">
                  <wp:posOffset>11430</wp:posOffset>
                </wp:positionH>
                <wp:positionV relativeFrom="page">
                  <wp:posOffset>10117455</wp:posOffset>
                </wp:positionV>
                <wp:extent cx="1270" cy="1270"/>
                <wp:effectExtent l="11430" t="11430" r="6350" b="6350"/>
                <wp:wrapNone/>
                <wp:docPr id="185672801" name="Forma libre: forma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5346"/>
                              </a:moveTo>
                              <a:lnTo>
                                <a:pt x="1695" y="-5346"/>
                              </a:lnTo>
                              <a:moveTo>
                                <a:pt x="1695" y="-5346"/>
                              </a:moveTo>
                              <a:lnTo>
                                <a:pt x="1695" y="-5346"/>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7DAA" id="Forma libre: forma 70" o:spid="_x0000_s1026" style="position:absolute;margin-left:.9pt;margin-top:796.65pt;width:.1pt;height:.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" path="m1695,-5346r,m1695,-5346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70016" behindDoc="0" locked="0" layoutInCell="1" allowOverlap="1" wp14:anchorId="0A0D8BFF" wp14:editId="703C0972">
                <wp:simplePos x="0" y="0"/>
                <wp:positionH relativeFrom="page">
                  <wp:posOffset>11430</wp:posOffset>
                </wp:positionH>
                <wp:positionV relativeFrom="page">
                  <wp:posOffset>10330815</wp:posOffset>
                </wp:positionV>
                <wp:extent cx="1270" cy="1270"/>
                <wp:effectExtent l="11430" t="5715" r="6350" b="12065"/>
                <wp:wrapNone/>
                <wp:docPr id="687889732" name="Forma libre: form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5465"/>
                              </a:moveTo>
                              <a:lnTo>
                                <a:pt x="1695" y="-5465"/>
                              </a:lnTo>
                              <a:moveTo>
                                <a:pt x="1695" y="-5465"/>
                              </a:moveTo>
                              <a:lnTo>
                                <a:pt x="1695" y="-5465"/>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825B" id="Forma libre: forma 69" o:spid="_x0000_s1026" style="position:absolute;margin-left:.9pt;margin-top:813.45pt;width:.1pt;height:.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" path="m1695,-5465r,m1695,-5465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71040" behindDoc="0" locked="0" layoutInCell="1" allowOverlap="1" wp14:anchorId="44C0625E" wp14:editId="2980F7F1">
                <wp:simplePos x="0" y="0"/>
                <wp:positionH relativeFrom="page">
                  <wp:posOffset>11430</wp:posOffset>
                </wp:positionH>
                <wp:positionV relativeFrom="page">
                  <wp:posOffset>10681335</wp:posOffset>
                </wp:positionV>
                <wp:extent cx="1270" cy="1270"/>
                <wp:effectExtent l="11430" t="13335" r="6350" b="4445"/>
                <wp:wrapNone/>
                <wp:docPr id="2081473621" name="Forma libre: forma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5659"/>
                              </a:moveTo>
                              <a:lnTo>
                                <a:pt x="1695" y="-5659"/>
                              </a:lnTo>
                              <a:moveTo>
                                <a:pt x="1695" y="-5659"/>
                              </a:moveTo>
                              <a:lnTo>
                                <a:pt x="1695" y="-5659"/>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1C88" id="Forma libre: forma 68" o:spid="_x0000_s1026" style="position:absolute;margin-left:.9pt;margin-top:841.05pt;width:.1pt;height:.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" path="m1695,-5659r,m1695,-5659r,e" filled="f" strokeweight=".137mm">
                <v:path arrowok="t" o:connecttype="custom" o:connectlocs="0,0;0,0;0,0;0,0" o:connectangles="0,0,0,0"/>
                <w10:wrap anchorx="page" anchory="page"/>
              </v:shape>
            </w:pict>
          </mc:Fallback>
        </mc:AlternateContent>
      </w:r>
    </w:p>
    <w:p w14:paraId="6CB2F980" w14:textId="77777777" w:rsidR="000C1C1D" w:rsidRPr="001E4C75" w:rsidRDefault="000C1C1D" w:rsidP="005C2440">
      <w:pPr>
        <w:tabs>
          <w:tab w:val="left" w:pos="5812"/>
        </w:tabs>
        <w:spacing w:before="101"/>
        <w:ind w:left="2936" w:right="2950" w:hanging="384"/>
        <w:jc w:val="center"/>
        <w:rPr>
          <w:b/>
        </w:rPr>
      </w:pPr>
      <w:r>
        <w:rPr>
          <w:b/>
        </w:rPr>
        <w:t xml:space="preserve">I. ERANSKINA. Emaitzen kontua</w:t>
      </w:r>
    </w:p>
    <w:p w14:paraId="291A8416" w14:textId="77777777" w:rsidR="000C1C1D" w:rsidRPr="001E4C75" w:rsidRDefault="000C1C1D" w:rsidP="000C1C1D">
      <w:pPr>
        <w:pStyle w:val="Textoindependiente"/>
        <w:spacing w:before="10"/>
        <w:rPr>
          <w:b/>
          <w:sz w:val="16"/>
          <w:lang w:val="es-ES"/>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76"/>
        <w:gridCol w:w="1905"/>
      </w:tblGrid>
      <w:tr w:rsidR="000C1C1D" w:rsidRPr="001E4C75" w14:paraId="2791F74C" w14:textId="77777777" w:rsidTr="00442A20">
        <w:trPr>
          <w:trHeight w:hRule="exact" w:val="435"/>
        </w:trPr>
        <w:tc>
          <w:tcPr>
            <w:tcW w:w="8481" w:type="dxa"/>
            <w:gridSpan w:val="2"/>
            <w:tcBorders>
              <w:bottom w:val="double" w:sz="3" w:space="0" w:color="000000"/>
            </w:tcBorders>
            <w:shd w:val="clear" w:color="auto" w:fill="F2F2F2"/>
          </w:tcPr>
          <w:p w14:paraId="794A0440" w14:textId="77777777" w:rsidR="000C1C1D" w:rsidRPr="001E4C75" w:rsidRDefault="000C1C1D" w:rsidP="00442A20">
            <w:pPr>
              <w:pStyle w:val="TableParagraph"/>
              <w:spacing w:before="48"/>
              <w:ind w:left="202"/>
              <w:rPr>
                <w:sz w:val="28"/>
              </w:rPr>
            </w:pPr>
            <w:r>
              <w:rPr>
                <w:sz w:val="28"/>
              </w:rPr>
              <w:t xml:space="preserve">HAUTESKUNDE-JARDUERAREN EMAITZEN KONTUA</w:t>
            </w:r>
          </w:p>
        </w:tc>
      </w:tr>
      <w:tr w:rsidR="000C1C1D" w:rsidRPr="001E4C75" w14:paraId="7AF2A21A" w14:textId="77777777" w:rsidTr="00442A20">
        <w:trPr>
          <w:trHeight w:hRule="exact" w:val="295"/>
        </w:trPr>
        <w:tc>
          <w:tcPr>
            <w:tcW w:w="6576" w:type="dxa"/>
            <w:tcBorders>
              <w:top w:val="double" w:sz="3" w:space="0" w:color="000000"/>
              <w:bottom w:val="double" w:sz="3" w:space="0" w:color="000000"/>
              <w:right w:val="double" w:sz="3" w:space="0" w:color="000000"/>
            </w:tcBorders>
            <w:shd w:val="clear" w:color="auto" w:fill="F2F2F2"/>
          </w:tcPr>
          <w:p w14:paraId="25C8F5C1" w14:textId="77777777" w:rsidR="000C1C1D" w:rsidRPr="001E4C75" w:rsidRDefault="000C1C1D" w:rsidP="00442A20">
            <w:pPr>
              <w:pStyle w:val="TableParagraph"/>
              <w:spacing w:line="279" w:lineRule="exact"/>
              <w:ind w:left="2570" w:right="2563"/>
              <w:jc w:val="center"/>
              <w:rPr>
                <w:sz w:val="25"/>
              </w:rPr>
            </w:pPr>
            <w:r>
              <w:rPr>
                <w:sz w:val="25"/>
              </w:rPr>
              <w:t xml:space="preserve">DIRU-SARRERAK</w:t>
            </w:r>
          </w:p>
        </w:tc>
        <w:tc>
          <w:tcPr>
            <w:tcW w:w="1905" w:type="dxa"/>
            <w:tcBorders>
              <w:top w:val="double" w:sz="3" w:space="0" w:color="000000"/>
              <w:left w:val="double" w:sz="3" w:space="0" w:color="000000"/>
              <w:bottom w:val="double" w:sz="3" w:space="0" w:color="000000"/>
            </w:tcBorders>
            <w:shd w:val="clear" w:color="auto" w:fill="F2F2F2"/>
          </w:tcPr>
          <w:p w14:paraId="2988AA1B" w14:textId="77777777" w:rsidR="000C1C1D" w:rsidRPr="001E4C75" w:rsidRDefault="000C1C1D" w:rsidP="00442A20">
            <w:pPr>
              <w:pStyle w:val="TableParagraph"/>
              <w:tabs>
                <w:tab w:val="left" w:pos="932"/>
              </w:tabs>
              <w:spacing w:line="279" w:lineRule="exact"/>
              <w:ind w:right="84"/>
              <w:jc w:val="right"/>
              <w:rPr>
                <w:sz w:val="25"/>
              </w:rPr>
            </w:pPr>
            <w:r>
              <w:rPr>
                <w:sz w:val="25"/>
              </w:rPr>
              <w:t xml:space="preserve">Urtea:</w:t>
            </w:r>
            <w:r>
              <w:rPr>
                <w:sz w:val="25"/>
              </w:rPr>
              <w:tab/>
            </w:r>
            <w:r>
              <w:rPr>
                <w:sz w:val="25"/>
              </w:rPr>
              <w:t xml:space="preserve">2023</w:t>
            </w:r>
          </w:p>
        </w:tc>
      </w:tr>
      <w:tr w:rsidR="000C1C1D" w:rsidRPr="001E4C75" w14:paraId="63378585" w14:textId="77777777" w:rsidTr="00442A20">
        <w:trPr>
          <w:trHeight w:hRule="exact" w:val="194"/>
        </w:trPr>
        <w:tc>
          <w:tcPr>
            <w:tcW w:w="6576" w:type="dxa"/>
            <w:vMerge w:val="restart"/>
            <w:tcBorders>
              <w:top w:val="double" w:sz="3" w:space="0" w:color="000000"/>
              <w:right w:val="double" w:sz="3" w:space="0" w:color="000000"/>
            </w:tcBorders>
          </w:tcPr>
          <w:p w14:paraId="4941A68C" w14:textId="77777777" w:rsidR="000C1C1D" w:rsidRPr="001E4C75" w:rsidRDefault="000C1C1D" w:rsidP="000C1C1D">
            <w:pPr>
              <w:pStyle w:val="TableParagraph"/>
              <w:numPr>
                <w:ilvl w:val="0"/>
                <w:numId w:val="39"/>
              </w:numPr>
              <w:tabs>
                <w:tab w:val="left" w:pos="1305"/>
                <w:tab w:val="left" w:pos="1306"/>
              </w:tabs>
              <w:spacing w:line="177" w:lineRule="exact"/>
              <w:rPr>
                <w:b/>
                <w:sz w:val="14"/>
              </w:rPr>
            </w:pPr>
            <w:r>
              <w:rPr>
                <w:b/>
                <w:sz w:val="14"/>
              </w:rPr>
              <w:t xml:space="preserve">Hauteskundeetako diru-sarrerak, jatorri publikokoak</w:t>
            </w:r>
          </w:p>
          <w:p w14:paraId="769F204C" w14:textId="77777777" w:rsidR="000C1C1D" w:rsidRPr="001E4C75" w:rsidRDefault="000C1C1D" w:rsidP="000C1C1D">
            <w:pPr>
              <w:pStyle w:val="TableParagraph"/>
              <w:numPr>
                <w:ilvl w:val="1"/>
                <w:numId w:val="39"/>
              </w:numPr>
              <w:tabs>
                <w:tab w:val="left" w:pos="1305"/>
                <w:tab w:val="left" w:pos="1306"/>
              </w:tabs>
              <w:spacing w:before="15"/>
              <w:rPr>
                <w:sz w:val="14"/>
                <w:rFonts w:ascii="Calibri" w:hAnsi="Calibri"/>
              </w:rPr>
            </w:pPr>
            <w:r>
              <w:rPr>
                <w:sz w:val="14"/>
                <w:rFonts w:ascii="Calibri" w:hAnsi="Calibri"/>
              </w:rPr>
              <w:t xml:space="preserve">Hauteskundeetako emaitzengatiko dirulaguntza publikoak</w:t>
            </w:r>
          </w:p>
          <w:p w14:paraId="51A702D6" w14:textId="77777777" w:rsidR="000C1C1D" w:rsidRPr="001E4C75" w:rsidRDefault="000C1C1D" w:rsidP="000C1C1D">
            <w:pPr>
              <w:pStyle w:val="TableParagraph"/>
              <w:numPr>
                <w:ilvl w:val="1"/>
                <w:numId w:val="39"/>
              </w:numPr>
              <w:tabs>
                <w:tab w:val="left" w:pos="1305"/>
                <w:tab w:val="left" w:pos="1306"/>
              </w:tabs>
              <w:spacing w:before="14"/>
              <w:rPr>
                <w:sz w:val="14"/>
                <w:rFonts w:ascii="Calibri" w:hAnsi="Calibri"/>
              </w:rPr>
            </w:pPr>
            <w:r>
              <w:rPr>
                <w:sz w:val="14"/>
                <w:rFonts w:ascii="Calibri" w:hAnsi="Calibri"/>
              </w:rPr>
              <w:t xml:space="preserve">Hauteskundeetako igorpenengatiko dirulaguntza publikoak</w:t>
            </w:r>
          </w:p>
          <w:p w14:paraId="0F24B612" w14:textId="77777777" w:rsidR="000C1C1D" w:rsidRPr="001E4C75" w:rsidRDefault="000C1C1D" w:rsidP="000C1C1D">
            <w:pPr>
              <w:pStyle w:val="TableParagraph"/>
              <w:numPr>
                <w:ilvl w:val="0"/>
                <w:numId w:val="39"/>
              </w:numPr>
              <w:tabs>
                <w:tab w:val="left" w:pos="1305"/>
                <w:tab w:val="left" w:pos="1306"/>
              </w:tabs>
              <w:spacing w:before="7"/>
              <w:rPr>
                <w:b/>
                <w:sz w:val="14"/>
              </w:rPr>
            </w:pPr>
            <w:r>
              <w:rPr>
                <w:b/>
                <w:sz w:val="14"/>
              </w:rPr>
              <w:t xml:space="preserve">Hauteskundeetako diru-sarrerak, jatorri pribatukoak</w:t>
            </w:r>
          </w:p>
          <w:p w14:paraId="0E697A5A" w14:textId="77777777" w:rsidR="000C1C1D" w:rsidRPr="001E4C75" w:rsidRDefault="000C1C1D" w:rsidP="000C1C1D">
            <w:pPr>
              <w:pStyle w:val="TableParagraph"/>
              <w:numPr>
                <w:ilvl w:val="1"/>
                <w:numId w:val="39"/>
              </w:numPr>
              <w:tabs>
                <w:tab w:val="left" w:pos="1305"/>
                <w:tab w:val="left" w:pos="1306"/>
              </w:tabs>
              <w:spacing w:before="15"/>
              <w:rPr>
                <w:sz w:val="14"/>
                <w:rFonts w:ascii="Calibri" w:hAnsi="Calibri"/>
              </w:rPr>
            </w:pPr>
            <w:r>
              <w:rPr>
                <w:sz w:val="14"/>
                <w:rFonts w:ascii="Calibri" w:hAnsi="Calibri"/>
              </w:rPr>
              <w:t xml:space="preserve">Pertsona fisikoen ekarpenak</w:t>
            </w:r>
          </w:p>
          <w:p w14:paraId="7F878FCE" w14:textId="77777777" w:rsidR="000C1C1D" w:rsidRPr="001E4C75" w:rsidRDefault="000C1C1D" w:rsidP="000C1C1D">
            <w:pPr>
              <w:pStyle w:val="TableParagraph"/>
              <w:numPr>
                <w:ilvl w:val="1"/>
                <w:numId w:val="39"/>
              </w:numPr>
              <w:tabs>
                <w:tab w:val="left" w:pos="1305"/>
                <w:tab w:val="left" w:pos="1306"/>
              </w:tabs>
              <w:spacing w:before="15"/>
              <w:rPr>
                <w:sz w:val="14"/>
                <w:rFonts w:ascii="Calibri" w:hAnsi="Calibri"/>
              </w:rPr>
            </w:pPr>
            <w:r>
              <w:rPr>
                <w:sz w:val="14"/>
                <w:rFonts w:ascii="Calibri" w:hAnsi="Calibri"/>
              </w:rPr>
              <w:t xml:space="preserve">Pertsona juridikoen ekarpenak</w:t>
            </w:r>
          </w:p>
        </w:tc>
        <w:tc>
          <w:tcPr>
            <w:tcW w:w="1905" w:type="dxa"/>
            <w:tcBorders>
              <w:top w:val="double" w:sz="3" w:space="0" w:color="000000"/>
              <w:left w:val="double" w:sz="3" w:space="0" w:color="000000"/>
            </w:tcBorders>
            <w:shd w:val="clear" w:color="auto" w:fill="D8E4BC"/>
          </w:tcPr>
          <w:p w14:paraId="0EA4CC1F" w14:textId="77777777" w:rsidR="000C1C1D" w:rsidRPr="001E4C75" w:rsidRDefault="000C1C1D" w:rsidP="00442A20">
            <w:pPr>
              <w:pStyle w:val="TableParagraph"/>
              <w:ind w:right="62"/>
              <w:jc w:val="right"/>
              <w:rPr>
                <w:sz w:val="14"/>
              </w:rPr>
            </w:pPr>
            <w:r>
              <w:rPr>
                <w:sz w:val="14"/>
              </w:rPr>
              <w:t xml:space="preserve">51.742,00 €</w:t>
            </w:r>
          </w:p>
        </w:tc>
      </w:tr>
      <w:tr w:rsidR="000C1C1D" w:rsidRPr="001E4C75" w14:paraId="100358B7" w14:textId="77777777" w:rsidTr="00442A20">
        <w:trPr>
          <w:trHeight w:hRule="exact" w:val="186"/>
        </w:trPr>
        <w:tc>
          <w:tcPr>
            <w:tcW w:w="6576" w:type="dxa"/>
            <w:vMerge/>
            <w:tcBorders>
              <w:right w:val="double" w:sz="3" w:space="0" w:color="000000"/>
            </w:tcBorders>
          </w:tcPr>
          <w:p w14:paraId="640A2B5C" w14:textId="77777777" w:rsidR="000C1C1D" w:rsidRPr="001E4C75" w:rsidRDefault="000C1C1D" w:rsidP="00442A20">
            <w:pPr>
              <w:rPr>
                <w:lang w:val="es-ES"/>
              </w:rPr>
            </w:pPr>
          </w:p>
        </w:tc>
        <w:tc>
          <w:tcPr>
            <w:tcW w:w="1905" w:type="dxa"/>
            <w:tcBorders>
              <w:left w:val="double" w:sz="3" w:space="0" w:color="000000"/>
            </w:tcBorders>
            <w:shd w:val="clear" w:color="auto" w:fill="FDE9D9"/>
          </w:tcPr>
          <w:p w14:paraId="752E65C6" w14:textId="77777777" w:rsidR="000C1C1D" w:rsidRPr="001E4C75" w:rsidRDefault="000C1C1D" w:rsidP="00442A20">
            <w:pPr>
              <w:pStyle w:val="TableParagraph"/>
              <w:ind w:right="62"/>
              <w:jc w:val="right"/>
              <w:rPr>
                <w:sz w:val="14"/>
              </w:rPr>
            </w:pPr>
            <w:r>
              <w:rPr>
                <w:sz w:val="14"/>
              </w:rPr>
              <w:t xml:space="preserve">11.238,00 €</w:t>
            </w:r>
          </w:p>
        </w:tc>
      </w:tr>
      <w:tr w:rsidR="000C1C1D" w:rsidRPr="001E4C75" w14:paraId="5F702173" w14:textId="77777777" w:rsidTr="00442A20">
        <w:trPr>
          <w:trHeight w:hRule="exact" w:val="187"/>
        </w:trPr>
        <w:tc>
          <w:tcPr>
            <w:tcW w:w="6576" w:type="dxa"/>
            <w:vMerge/>
            <w:tcBorders>
              <w:right w:val="double" w:sz="3" w:space="0" w:color="000000"/>
            </w:tcBorders>
          </w:tcPr>
          <w:p w14:paraId="6B6F1AA7" w14:textId="77777777" w:rsidR="000C1C1D" w:rsidRPr="001E4C75" w:rsidRDefault="000C1C1D" w:rsidP="00442A20">
            <w:pPr>
              <w:rPr>
                <w:lang w:val="es-ES"/>
              </w:rPr>
            </w:pPr>
          </w:p>
        </w:tc>
        <w:tc>
          <w:tcPr>
            <w:tcW w:w="1905" w:type="dxa"/>
            <w:tcBorders>
              <w:left w:val="double" w:sz="3" w:space="0" w:color="000000"/>
            </w:tcBorders>
            <w:shd w:val="clear" w:color="auto" w:fill="FDE9D9"/>
          </w:tcPr>
          <w:p w14:paraId="205E5F06" w14:textId="77777777" w:rsidR="000C1C1D" w:rsidRPr="001E4C75" w:rsidRDefault="000C1C1D" w:rsidP="00442A20">
            <w:pPr>
              <w:pStyle w:val="TableParagraph"/>
              <w:ind w:right="62"/>
              <w:jc w:val="right"/>
              <w:rPr>
                <w:sz w:val="14"/>
              </w:rPr>
            </w:pPr>
            <w:r>
              <w:rPr>
                <w:sz w:val="14"/>
              </w:rPr>
              <w:t xml:space="preserve">40.504,00 €</w:t>
            </w:r>
          </w:p>
        </w:tc>
      </w:tr>
      <w:tr w:rsidR="000C1C1D" w:rsidRPr="001E4C75" w14:paraId="1B4D17F0" w14:textId="77777777" w:rsidTr="00442A20">
        <w:trPr>
          <w:trHeight w:hRule="exact" w:val="186"/>
        </w:trPr>
        <w:tc>
          <w:tcPr>
            <w:tcW w:w="6576" w:type="dxa"/>
            <w:vMerge/>
            <w:tcBorders>
              <w:right w:val="double" w:sz="3" w:space="0" w:color="000000"/>
            </w:tcBorders>
          </w:tcPr>
          <w:p w14:paraId="6BC0226D" w14:textId="77777777" w:rsidR="000C1C1D" w:rsidRPr="001E4C75" w:rsidRDefault="000C1C1D" w:rsidP="00442A20">
            <w:pPr>
              <w:rPr>
                <w:lang w:val="es-ES"/>
              </w:rPr>
            </w:pPr>
          </w:p>
        </w:tc>
        <w:tc>
          <w:tcPr>
            <w:tcW w:w="1905" w:type="dxa"/>
            <w:tcBorders>
              <w:left w:val="double" w:sz="3" w:space="0" w:color="000000"/>
            </w:tcBorders>
            <w:shd w:val="clear" w:color="auto" w:fill="D8E4BC"/>
          </w:tcPr>
          <w:p w14:paraId="44F58DC8" w14:textId="77777777" w:rsidR="000C1C1D" w:rsidRPr="001E4C75" w:rsidRDefault="000C1C1D" w:rsidP="00442A20">
            <w:pPr>
              <w:pStyle w:val="TableParagraph"/>
              <w:ind w:right="60"/>
              <w:jc w:val="right"/>
              <w:rPr>
                <w:sz w:val="14"/>
              </w:rPr>
            </w:pPr>
            <w:r>
              <w:rPr>
                <w:sz w:val="14"/>
              </w:rPr>
              <w:t xml:space="preserve">725,00 €</w:t>
            </w:r>
          </w:p>
        </w:tc>
      </w:tr>
      <w:tr w:rsidR="000C1C1D" w:rsidRPr="001E4C75" w14:paraId="20D2AED1" w14:textId="77777777" w:rsidTr="00442A20">
        <w:trPr>
          <w:trHeight w:hRule="exact" w:val="187"/>
        </w:trPr>
        <w:tc>
          <w:tcPr>
            <w:tcW w:w="6576" w:type="dxa"/>
            <w:vMerge/>
            <w:tcBorders>
              <w:right w:val="double" w:sz="3" w:space="0" w:color="000000"/>
            </w:tcBorders>
          </w:tcPr>
          <w:p w14:paraId="779C0356" w14:textId="77777777" w:rsidR="000C1C1D" w:rsidRPr="001E4C75" w:rsidRDefault="000C1C1D" w:rsidP="00442A20">
            <w:pPr>
              <w:rPr>
                <w:lang w:val="es-ES"/>
              </w:rPr>
            </w:pPr>
          </w:p>
        </w:tc>
        <w:tc>
          <w:tcPr>
            <w:tcW w:w="1905" w:type="dxa"/>
            <w:tcBorders>
              <w:left w:val="double" w:sz="3" w:space="0" w:color="000000"/>
            </w:tcBorders>
            <w:shd w:val="clear" w:color="auto" w:fill="FDE9D9"/>
          </w:tcPr>
          <w:p w14:paraId="37390071" w14:textId="77777777" w:rsidR="000C1C1D" w:rsidRPr="001E4C75" w:rsidRDefault="000C1C1D" w:rsidP="00442A20">
            <w:pPr>
              <w:pStyle w:val="TableParagraph"/>
              <w:ind w:right="60"/>
              <w:jc w:val="right"/>
              <w:rPr>
                <w:sz w:val="14"/>
              </w:rPr>
            </w:pPr>
            <w:r>
              <w:rPr>
                <w:sz w:val="14"/>
              </w:rPr>
              <w:t xml:space="preserve">725,00 €</w:t>
            </w:r>
          </w:p>
        </w:tc>
      </w:tr>
      <w:tr w:rsidR="000C1C1D" w:rsidRPr="001E4C75" w14:paraId="6F6C417D" w14:textId="77777777" w:rsidTr="00442A20">
        <w:trPr>
          <w:trHeight w:hRule="exact" w:val="194"/>
        </w:trPr>
        <w:tc>
          <w:tcPr>
            <w:tcW w:w="6576" w:type="dxa"/>
            <w:vMerge/>
            <w:tcBorders>
              <w:bottom w:val="double" w:sz="3" w:space="0" w:color="000000"/>
              <w:right w:val="double" w:sz="3" w:space="0" w:color="000000"/>
            </w:tcBorders>
          </w:tcPr>
          <w:p w14:paraId="4D895181" w14:textId="77777777" w:rsidR="000C1C1D" w:rsidRPr="001E4C75" w:rsidRDefault="000C1C1D" w:rsidP="00442A20">
            <w:pPr>
              <w:rPr>
                <w:lang w:val="es-ES"/>
              </w:rPr>
            </w:pPr>
          </w:p>
        </w:tc>
        <w:tc>
          <w:tcPr>
            <w:tcW w:w="1905" w:type="dxa"/>
            <w:tcBorders>
              <w:left w:val="double" w:sz="3" w:space="0" w:color="000000"/>
              <w:bottom w:val="double" w:sz="3" w:space="0" w:color="000000"/>
            </w:tcBorders>
            <w:shd w:val="clear" w:color="auto" w:fill="FDE9D9"/>
          </w:tcPr>
          <w:p w14:paraId="2808A9F1" w14:textId="77777777" w:rsidR="000C1C1D" w:rsidRPr="001E4C75" w:rsidRDefault="000C1C1D" w:rsidP="00442A20">
            <w:pPr>
              <w:rPr>
                <w:lang w:val="es-ES"/>
              </w:rPr>
            </w:pPr>
          </w:p>
        </w:tc>
      </w:tr>
      <w:tr w:rsidR="000C1C1D" w:rsidRPr="001E4C75" w14:paraId="61E390A1" w14:textId="77777777" w:rsidTr="00442A20">
        <w:trPr>
          <w:trHeight w:hRule="exact" w:val="202"/>
        </w:trPr>
        <w:tc>
          <w:tcPr>
            <w:tcW w:w="6576" w:type="dxa"/>
            <w:tcBorders>
              <w:top w:val="double" w:sz="3" w:space="0" w:color="000000"/>
              <w:bottom w:val="double" w:sz="3" w:space="0" w:color="000000"/>
              <w:right w:val="double" w:sz="3" w:space="0" w:color="000000"/>
            </w:tcBorders>
          </w:tcPr>
          <w:p w14:paraId="2719486E" w14:textId="77777777" w:rsidR="000C1C1D" w:rsidRPr="001E4C75" w:rsidRDefault="000C1C1D" w:rsidP="00442A20">
            <w:pPr>
              <w:pStyle w:val="TableParagraph"/>
              <w:tabs>
                <w:tab w:val="left" w:pos="1305"/>
              </w:tabs>
              <w:ind w:left="15"/>
              <w:rPr>
                <w:b/>
                <w:i/>
                <w:sz w:val="14"/>
              </w:rPr>
            </w:pPr>
            <w:r>
              <w:rPr>
                <w:b/>
                <w:i/>
                <w:sz w:val="14"/>
              </w:rPr>
              <w:t xml:space="preserve">A)</w:t>
            </w:r>
            <w:r>
              <w:rPr>
                <w:b/>
                <w:i/>
                <w:sz w:val="14"/>
              </w:rPr>
              <w:tab/>
            </w:r>
            <w:r>
              <w:rPr>
                <w:b/>
                <w:i/>
                <w:sz w:val="14"/>
              </w:rPr>
              <w:t xml:space="preserve">HAUTESKUNDE-JARDUERAREN DIRU-SARRERAK, GUZTIRA (1+2)</w:t>
            </w:r>
          </w:p>
        </w:tc>
        <w:tc>
          <w:tcPr>
            <w:tcW w:w="1905" w:type="dxa"/>
            <w:tcBorders>
              <w:top w:val="double" w:sz="3" w:space="0" w:color="000000"/>
              <w:left w:val="double" w:sz="3" w:space="0" w:color="000000"/>
              <w:bottom w:val="double" w:sz="3" w:space="0" w:color="000000"/>
            </w:tcBorders>
            <w:shd w:val="clear" w:color="auto" w:fill="D8E4BC"/>
          </w:tcPr>
          <w:p w14:paraId="0FFC6CB8" w14:textId="77777777" w:rsidR="000C1C1D" w:rsidRPr="001E4C75" w:rsidRDefault="000C1C1D" w:rsidP="00442A20">
            <w:pPr>
              <w:pStyle w:val="TableParagraph"/>
              <w:ind w:right="62"/>
              <w:jc w:val="right"/>
              <w:rPr>
                <w:b/>
                <w:sz w:val="14"/>
              </w:rPr>
            </w:pPr>
            <w:r>
              <w:rPr>
                <w:b/>
                <w:sz w:val="14"/>
              </w:rPr>
              <w:t xml:space="preserve">52.467,00 €</w:t>
            </w:r>
          </w:p>
        </w:tc>
      </w:tr>
    </w:tbl>
    <w:p w14:paraId="72305CC2" w14:textId="77777777" w:rsidR="000C1C1D" w:rsidRPr="001E4C75" w:rsidRDefault="000C1C1D" w:rsidP="000C1C1D">
      <w:pPr>
        <w:pStyle w:val="Textoindependiente"/>
        <w:spacing w:before="7"/>
        <w:rPr>
          <w:b/>
          <w:sz w:val="7"/>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6576"/>
        <w:gridCol w:w="1663"/>
        <w:gridCol w:w="242"/>
      </w:tblGrid>
      <w:tr w:rsidR="000C1C1D" w:rsidRPr="001E4C75" w14:paraId="29C1611F" w14:textId="77777777" w:rsidTr="00442A20">
        <w:trPr>
          <w:trHeight w:hRule="exact" w:val="319"/>
        </w:trPr>
        <w:tc>
          <w:tcPr>
            <w:tcW w:w="6576" w:type="dxa"/>
            <w:tcBorders>
              <w:left w:val="single" w:sz="3" w:space="0" w:color="000000"/>
            </w:tcBorders>
            <w:shd w:val="clear" w:color="auto" w:fill="F2F2F2"/>
          </w:tcPr>
          <w:p w14:paraId="44636A60" w14:textId="77777777" w:rsidR="000C1C1D" w:rsidRPr="001E4C75" w:rsidRDefault="000C1C1D" w:rsidP="00442A20">
            <w:pPr>
              <w:pStyle w:val="TableParagraph"/>
              <w:spacing w:line="286" w:lineRule="exact"/>
              <w:ind w:left="2570" w:right="2563"/>
              <w:jc w:val="center"/>
              <w:rPr>
                <w:sz w:val="25"/>
              </w:rPr>
            </w:pPr>
            <w:r>
              <w:rPr>
                <w:sz w:val="25"/>
              </w:rPr>
              <w:t xml:space="preserve">GASTUAK</w:t>
            </w:r>
          </w:p>
        </w:tc>
        <w:tc>
          <w:tcPr>
            <w:tcW w:w="1905" w:type="dxa"/>
            <w:gridSpan w:val="2"/>
            <w:tcBorders>
              <w:right w:val="single" w:sz="3" w:space="0" w:color="000000"/>
            </w:tcBorders>
            <w:shd w:val="clear" w:color="auto" w:fill="F2F2F2"/>
          </w:tcPr>
          <w:p w14:paraId="34F4ADEE" w14:textId="77777777" w:rsidR="000C1C1D" w:rsidRPr="001E4C75" w:rsidRDefault="000C1C1D" w:rsidP="00442A20">
            <w:pPr>
              <w:pStyle w:val="TableParagraph"/>
              <w:tabs>
                <w:tab w:val="left" w:pos="1243"/>
              </w:tabs>
              <w:spacing w:before="6"/>
              <w:ind w:left="311"/>
              <w:rPr>
                <w:sz w:val="25"/>
              </w:rPr>
            </w:pPr>
            <w:r>
              <w:rPr>
                <w:sz w:val="25"/>
              </w:rPr>
              <w:t xml:space="preserve">Urtea:</w:t>
            </w:r>
            <w:r>
              <w:rPr>
                <w:sz w:val="25"/>
              </w:rPr>
              <w:tab/>
            </w:r>
            <w:r>
              <w:rPr>
                <w:sz w:val="25"/>
              </w:rPr>
              <w:t xml:space="preserve">2023</w:t>
            </w:r>
          </w:p>
        </w:tc>
      </w:tr>
      <w:tr w:rsidR="000C1C1D" w:rsidRPr="001E4C75" w14:paraId="38A7FE8A" w14:textId="77777777" w:rsidTr="00442A20">
        <w:trPr>
          <w:trHeight w:hRule="exact" w:val="202"/>
        </w:trPr>
        <w:tc>
          <w:tcPr>
            <w:tcW w:w="6576" w:type="dxa"/>
            <w:vMerge w:val="restart"/>
            <w:tcBorders>
              <w:left w:val="single" w:sz="3" w:space="0" w:color="000000"/>
            </w:tcBorders>
          </w:tcPr>
          <w:p w14:paraId="7AB7BE0C" w14:textId="77777777" w:rsidR="000C1C1D" w:rsidRPr="001E4C75" w:rsidRDefault="000C1C1D" w:rsidP="000C1C1D">
            <w:pPr>
              <w:pStyle w:val="TableParagraph"/>
              <w:numPr>
                <w:ilvl w:val="0"/>
                <w:numId w:val="38"/>
              </w:numPr>
              <w:tabs>
                <w:tab w:val="left" w:pos="1305"/>
                <w:tab w:val="left" w:pos="1306"/>
              </w:tabs>
              <w:spacing w:before="6"/>
              <w:rPr>
                <w:b/>
                <w:sz w:val="14"/>
              </w:rPr>
            </w:pPr>
            <w:r>
              <w:rPr>
                <w:b/>
                <w:sz w:val="14"/>
              </w:rPr>
              <w:t xml:space="preserve">Hauteskunde-gastu arruntak</w:t>
            </w:r>
          </w:p>
          <w:p w14:paraId="7602BFC0" w14:textId="77777777" w:rsidR="000C1C1D" w:rsidRPr="001E4C75" w:rsidRDefault="000C1C1D" w:rsidP="000C1C1D">
            <w:pPr>
              <w:pStyle w:val="TableParagraph"/>
              <w:numPr>
                <w:ilvl w:val="1"/>
                <w:numId w:val="38"/>
              </w:numPr>
              <w:tabs>
                <w:tab w:val="left" w:pos="1305"/>
                <w:tab w:val="left" w:pos="1306"/>
              </w:tabs>
              <w:spacing w:before="7"/>
              <w:rPr>
                <w:b/>
                <w:sz w:val="14"/>
              </w:rPr>
            </w:pPr>
            <w:r>
              <w:rPr>
                <w:b/>
                <w:sz w:val="14"/>
              </w:rPr>
              <w:t xml:space="preserve">Aldi baterako langileen gastuak</w:t>
            </w:r>
          </w:p>
          <w:p w14:paraId="62833071" w14:textId="77777777" w:rsidR="000C1C1D" w:rsidRPr="001E4C75" w:rsidRDefault="000C1C1D" w:rsidP="00442A20">
            <w:pPr>
              <w:pStyle w:val="TableParagraph"/>
              <w:tabs>
                <w:tab w:val="left" w:pos="1305"/>
              </w:tabs>
              <w:spacing w:before="15" w:line="261" w:lineRule="auto"/>
              <w:ind w:left="668" w:right="3599"/>
              <w:rPr>
                <w:sz w:val="14"/>
                <w:rFonts w:ascii="Calibri"/>
              </w:rPr>
            </w:pPr>
            <w:r>
              <w:rPr>
                <w:sz w:val="14"/>
                <w:rFonts w:ascii="Calibri"/>
              </w:rPr>
              <w:t xml:space="preserve">a.1)</w:t>
            </w:r>
            <w:r>
              <w:rPr>
                <w:sz w:val="14"/>
                <w:rFonts w:ascii="Calibri"/>
              </w:rPr>
              <w:tab/>
            </w:r>
            <w:r>
              <w:rPr>
                <w:sz w:val="14"/>
                <w:rFonts w:ascii="Calibri"/>
              </w:rPr>
              <w:t xml:space="preserve">Soldatak, lansariak eta parekoak a.2)</w:t>
            </w:r>
            <w:r>
              <w:rPr>
                <w:sz w:val="14"/>
                <w:rFonts w:ascii="Calibri"/>
              </w:rPr>
              <w:tab/>
            </w:r>
            <w:r>
              <w:rPr>
                <w:sz w:val="14"/>
                <w:rFonts w:ascii="Calibri"/>
              </w:rPr>
              <w:t xml:space="preserve">Gizarte-zamak</w:t>
            </w:r>
          </w:p>
          <w:p w14:paraId="5DE65D74" w14:textId="77777777" w:rsidR="000C1C1D" w:rsidRPr="001E4C75" w:rsidRDefault="000C1C1D" w:rsidP="000C1C1D">
            <w:pPr>
              <w:pStyle w:val="TableParagraph"/>
              <w:numPr>
                <w:ilvl w:val="1"/>
                <w:numId w:val="38"/>
              </w:numPr>
              <w:tabs>
                <w:tab w:val="left" w:pos="1305"/>
                <w:tab w:val="left" w:pos="1306"/>
              </w:tabs>
              <w:spacing w:line="171" w:lineRule="exact"/>
              <w:rPr>
                <w:b/>
                <w:sz w:val="14"/>
              </w:rPr>
            </w:pPr>
            <w:r>
              <w:rPr>
                <w:b/>
                <w:sz w:val="14"/>
              </w:rPr>
              <w:t xml:space="preserve">Kanpoko zerbitzuak</w:t>
            </w:r>
          </w:p>
          <w:p w14:paraId="699C1563" w14:textId="77777777" w:rsidR="000C1C1D" w:rsidRPr="001E4C75" w:rsidRDefault="000C1C1D" w:rsidP="000C1C1D">
            <w:pPr>
              <w:pStyle w:val="TableParagraph"/>
              <w:numPr>
                <w:ilvl w:val="2"/>
                <w:numId w:val="38"/>
              </w:numPr>
              <w:tabs>
                <w:tab w:val="left" w:pos="1305"/>
                <w:tab w:val="left" w:pos="1306"/>
              </w:tabs>
              <w:spacing w:before="15"/>
              <w:ind w:firstLine="0"/>
              <w:rPr>
                <w:sz w:val="14"/>
                <w:rFonts w:ascii="Calibri"/>
              </w:rPr>
            </w:pPr>
            <w:r>
              <w:rPr>
                <w:sz w:val="14"/>
                <w:rFonts w:ascii="Calibri"/>
              </w:rPr>
              <w:t xml:space="preserve">Errentamenduak</w:t>
            </w:r>
          </w:p>
          <w:p w14:paraId="23ED6689" w14:textId="77777777" w:rsidR="000C1C1D" w:rsidRPr="001E4C75" w:rsidRDefault="000C1C1D" w:rsidP="000C1C1D">
            <w:pPr>
              <w:pStyle w:val="TableParagraph"/>
              <w:numPr>
                <w:ilvl w:val="2"/>
                <w:numId w:val="38"/>
              </w:numPr>
              <w:tabs>
                <w:tab w:val="left" w:pos="1305"/>
                <w:tab w:val="left" w:pos="1306"/>
              </w:tabs>
              <w:spacing w:before="14" w:line="261" w:lineRule="auto"/>
              <w:ind w:right="2892" w:firstLine="0"/>
              <w:rPr>
                <w:sz w:val="14"/>
                <w:rFonts w:ascii="Calibri"/>
              </w:rPr>
            </w:pPr>
            <w:r>
              <w:rPr>
                <w:sz w:val="14"/>
                <w:rFonts w:ascii="Calibri"/>
              </w:rPr>
              <w:t xml:space="preserve">Profesional independenteen zerbitzuak b.3)</w:t>
            </w:r>
            <w:r>
              <w:rPr>
                <w:sz w:val="14"/>
                <w:rFonts w:ascii="Calibri"/>
              </w:rPr>
              <w:tab/>
            </w:r>
            <w:r>
              <w:rPr>
                <w:sz w:val="14"/>
                <w:rFonts w:ascii="Calibri"/>
              </w:rPr>
              <w:t xml:space="preserve">Garraioak</w:t>
            </w:r>
          </w:p>
          <w:p w14:paraId="65835B00" w14:textId="77777777" w:rsidR="000C1C1D" w:rsidRPr="001E4C75" w:rsidRDefault="000C1C1D" w:rsidP="000C1C1D">
            <w:pPr>
              <w:pStyle w:val="TableParagraph"/>
              <w:numPr>
                <w:ilvl w:val="1"/>
                <w:numId w:val="37"/>
              </w:numPr>
              <w:tabs>
                <w:tab w:val="left" w:pos="1305"/>
                <w:tab w:val="left" w:pos="1306"/>
              </w:tabs>
              <w:rPr>
                <w:sz w:val="14"/>
                <w:rFonts w:ascii="Calibri"/>
              </w:rPr>
            </w:pPr>
            <w:r>
              <w:rPr>
                <w:sz w:val="14"/>
                <w:rFonts w:ascii="Calibri"/>
              </w:rPr>
              <w:t xml:space="preserve">Aseguru-primak</w:t>
            </w:r>
          </w:p>
          <w:p w14:paraId="7B4708E8" w14:textId="77777777" w:rsidR="000C1C1D" w:rsidRPr="001E4C75" w:rsidRDefault="000C1C1D" w:rsidP="000C1C1D">
            <w:pPr>
              <w:pStyle w:val="TableParagraph"/>
              <w:numPr>
                <w:ilvl w:val="1"/>
                <w:numId w:val="37"/>
              </w:numPr>
              <w:tabs>
                <w:tab w:val="left" w:pos="1305"/>
                <w:tab w:val="left" w:pos="1306"/>
              </w:tabs>
              <w:spacing w:before="16"/>
              <w:rPr>
                <w:sz w:val="14"/>
                <w:rFonts w:ascii="Calibri"/>
              </w:rPr>
            </w:pPr>
            <w:r>
              <w:rPr>
                <w:sz w:val="14"/>
                <w:rFonts w:ascii="Calibri"/>
              </w:rPr>
              <w:t xml:space="preserve">Banku-zerbitzuak eta antzekoak</w:t>
            </w:r>
          </w:p>
          <w:p w14:paraId="6F2D9A6C" w14:textId="77777777" w:rsidR="000C1C1D" w:rsidRPr="001E4C75" w:rsidRDefault="000C1C1D" w:rsidP="000C1C1D">
            <w:pPr>
              <w:pStyle w:val="TableParagraph"/>
              <w:numPr>
                <w:ilvl w:val="1"/>
                <w:numId w:val="37"/>
              </w:numPr>
              <w:tabs>
                <w:tab w:val="left" w:pos="1305"/>
                <w:tab w:val="left" w:pos="1306"/>
              </w:tabs>
              <w:spacing w:before="15"/>
              <w:rPr>
                <w:b/>
                <w:sz w:val="14"/>
                <w:rFonts w:ascii="Calibri" w:hAnsi="Calibri"/>
              </w:rPr>
            </w:pPr>
            <w:r>
              <w:rPr>
                <w:b/>
                <w:sz w:val="14"/>
                <w:rFonts w:ascii="Calibri" w:hAnsi="Calibri"/>
              </w:rPr>
              <w:t xml:space="preserve">Publizitatea, propaganda eta harreman publikoak</w:t>
            </w:r>
          </w:p>
          <w:p w14:paraId="438A2209" w14:textId="77777777" w:rsidR="000C1C1D" w:rsidRPr="001E4C75" w:rsidRDefault="000C1C1D" w:rsidP="00442A20">
            <w:pPr>
              <w:pStyle w:val="TableParagraph"/>
              <w:spacing w:before="15" w:line="261" w:lineRule="auto"/>
              <w:ind w:left="925" w:right="3599"/>
              <w:rPr>
                <w:sz w:val="14"/>
                <w:rFonts w:ascii="Calibri"/>
              </w:rPr>
            </w:pPr>
            <w:r>
              <w:rPr>
                <w:sz w:val="14"/>
                <w:rFonts w:ascii="Calibri"/>
              </w:rPr>
              <w:t xml:space="preserve">b.6.1) Publizitatea prentsan eta irratietan b.6.2)  Kanpoko publizitatea</w:t>
            </w:r>
          </w:p>
          <w:p w14:paraId="25489667" w14:textId="77777777" w:rsidR="000C1C1D" w:rsidRPr="001E4C75" w:rsidRDefault="000C1C1D" w:rsidP="00442A20">
            <w:pPr>
              <w:pStyle w:val="TableParagraph"/>
              <w:tabs>
                <w:tab w:val="left" w:pos="1305"/>
              </w:tabs>
              <w:spacing w:line="261" w:lineRule="auto"/>
              <w:ind w:left="668" w:right="2004" w:firstLine="256"/>
              <w:rPr>
                <w:sz w:val="14"/>
                <w:rFonts w:ascii="Calibri"/>
              </w:rPr>
            </w:pPr>
            <w:r>
              <w:rPr>
                <w:sz w:val="14"/>
                <w:rFonts w:ascii="Calibri"/>
              </w:rPr>
              <w:t xml:space="preserve">b.6.3) Bestelako propaganda eta publizitatea b.7)</w:t>
            </w:r>
            <w:r>
              <w:rPr>
                <w:sz w:val="14"/>
                <w:rFonts w:ascii="Calibri"/>
              </w:rPr>
              <w:tab/>
            </w:r>
            <w:r>
              <w:rPr>
                <w:sz w:val="14"/>
                <w:rFonts w:ascii="Calibri"/>
              </w:rPr>
              <w:t xml:space="preserve">Beste zerbitzu batzuk</w:t>
            </w:r>
          </w:p>
          <w:p w14:paraId="6CBEACCE" w14:textId="77777777" w:rsidR="000C1C1D" w:rsidRPr="001E4C75" w:rsidRDefault="000C1C1D" w:rsidP="000C1C1D">
            <w:pPr>
              <w:pStyle w:val="TableParagraph"/>
              <w:numPr>
                <w:ilvl w:val="0"/>
                <w:numId w:val="36"/>
              </w:numPr>
              <w:tabs>
                <w:tab w:val="left" w:pos="1305"/>
                <w:tab w:val="left" w:pos="1306"/>
              </w:tabs>
              <w:spacing w:line="171" w:lineRule="exact"/>
              <w:rPr>
                <w:b/>
                <w:sz w:val="14"/>
              </w:rPr>
            </w:pPr>
            <w:r>
              <w:rPr>
                <w:b/>
                <w:sz w:val="14"/>
              </w:rPr>
              <w:t xml:space="preserve">Hauteskunde-igorpenengatiko gastuak</w:t>
            </w:r>
          </w:p>
          <w:p w14:paraId="69F84E4C" w14:textId="77777777" w:rsidR="000C1C1D" w:rsidRPr="001E4C75" w:rsidRDefault="000C1C1D" w:rsidP="000C1C1D">
            <w:pPr>
              <w:pStyle w:val="TableParagraph"/>
              <w:numPr>
                <w:ilvl w:val="1"/>
                <w:numId w:val="36"/>
              </w:numPr>
              <w:tabs>
                <w:tab w:val="left" w:pos="1305"/>
                <w:tab w:val="left" w:pos="1306"/>
              </w:tabs>
              <w:spacing w:before="15"/>
              <w:rPr>
                <w:sz w:val="14"/>
                <w:rFonts w:ascii="Calibri" w:hAnsi="Calibri"/>
              </w:rPr>
            </w:pPr>
            <w:r>
              <w:rPr>
                <w:sz w:val="14"/>
                <w:rFonts w:ascii="Calibri" w:hAnsi="Calibri"/>
              </w:rPr>
              <w:t xml:space="preserve">Hauteskundeetako gutun-azalak eta boto-paperak egitea</w:t>
            </w:r>
          </w:p>
          <w:p w14:paraId="75E0B65D" w14:textId="77777777" w:rsidR="000C1C1D" w:rsidRPr="001E4C75" w:rsidRDefault="000C1C1D" w:rsidP="000C1C1D">
            <w:pPr>
              <w:pStyle w:val="TableParagraph"/>
              <w:numPr>
                <w:ilvl w:val="1"/>
                <w:numId w:val="36"/>
              </w:numPr>
              <w:tabs>
                <w:tab w:val="left" w:pos="1305"/>
                <w:tab w:val="left" w:pos="1306"/>
              </w:tabs>
              <w:spacing w:before="15"/>
              <w:rPr>
                <w:sz w:val="14"/>
                <w:rFonts w:ascii="Calibri" w:hAnsi="Calibri"/>
              </w:rPr>
            </w:pPr>
            <w:r>
              <w:rPr>
                <w:sz w:val="14"/>
                <w:rFonts w:ascii="Calibri" w:hAnsi="Calibri"/>
              </w:rPr>
              <w:t xml:space="preserve">Propaganda egitea, igorpenak egiteko</w:t>
            </w:r>
          </w:p>
          <w:p w14:paraId="48C0F82F" w14:textId="77777777" w:rsidR="000C1C1D" w:rsidRPr="001E4C75" w:rsidRDefault="000C1C1D" w:rsidP="000C1C1D">
            <w:pPr>
              <w:pStyle w:val="TableParagraph"/>
              <w:numPr>
                <w:ilvl w:val="1"/>
                <w:numId w:val="36"/>
              </w:numPr>
              <w:tabs>
                <w:tab w:val="left" w:pos="1305"/>
                <w:tab w:val="left" w:pos="1306"/>
              </w:tabs>
              <w:spacing w:before="14"/>
              <w:rPr>
                <w:sz w:val="14"/>
                <w:rFonts w:ascii="Calibri"/>
              </w:rPr>
            </w:pPr>
            <w:r>
              <w:rPr>
                <w:sz w:val="14"/>
                <w:rFonts w:ascii="Calibri"/>
              </w:rPr>
              <w:t xml:space="preserve">Posta eta zigiluak</w:t>
            </w:r>
          </w:p>
          <w:p w14:paraId="2DFDFA38" w14:textId="77777777" w:rsidR="000C1C1D" w:rsidRPr="001E4C75" w:rsidRDefault="000C1C1D" w:rsidP="000C1C1D">
            <w:pPr>
              <w:pStyle w:val="TableParagraph"/>
              <w:numPr>
                <w:ilvl w:val="1"/>
                <w:numId w:val="36"/>
              </w:numPr>
              <w:tabs>
                <w:tab w:val="left" w:pos="1305"/>
                <w:tab w:val="left" w:pos="1306"/>
              </w:tabs>
              <w:spacing w:before="7"/>
              <w:rPr>
                <w:sz w:val="14"/>
                <w:rFonts w:ascii="Calibri" w:hAnsi="Calibri"/>
              </w:rPr>
            </w:pPr>
            <w:r>
              <w:rPr>
                <w:sz w:val="14"/>
                <w:rFonts w:ascii="Calibri" w:hAnsi="Calibri"/>
              </w:rPr>
              <w:t xml:space="preserve">Hauteskunde-igorpenengatiko bestelako gastuak</w:t>
            </w:r>
          </w:p>
        </w:tc>
        <w:tc>
          <w:tcPr>
            <w:tcW w:w="1905" w:type="dxa"/>
            <w:gridSpan w:val="2"/>
            <w:tcBorders>
              <w:bottom w:val="single" w:sz="3" w:space="0" w:color="000000"/>
              <w:right w:val="single" w:sz="3" w:space="0" w:color="000000"/>
            </w:tcBorders>
            <w:shd w:val="clear" w:color="auto" w:fill="D8E4BC"/>
          </w:tcPr>
          <w:p w14:paraId="0374F357" w14:textId="77777777" w:rsidR="000C1C1D" w:rsidRPr="001E4C75" w:rsidRDefault="000C1C1D" w:rsidP="00442A20">
            <w:pPr>
              <w:pStyle w:val="TableParagraph"/>
              <w:spacing w:before="8"/>
              <w:ind w:left="1088"/>
              <w:rPr>
                <w:sz w:val="14"/>
              </w:rPr>
            </w:pPr>
            <w:r>
              <w:rPr>
                <w:sz w:val="14"/>
              </w:rPr>
              <w:t xml:space="preserve">11.335,82 €</w:t>
            </w:r>
          </w:p>
        </w:tc>
      </w:tr>
      <w:tr w:rsidR="000C1C1D" w:rsidRPr="001E4C75" w14:paraId="15C5D5B0" w14:textId="77777777" w:rsidTr="00442A20">
        <w:trPr>
          <w:trHeight w:hRule="exact" w:val="187"/>
        </w:trPr>
        <w:tc>
          <w:tcPr>
            <w:tcW w:w="6576" w:type="dxa"/>
            <w:vMerge/>
            <w:tcBorders>
              <w:left w:val="single" w:sz="3" w:space="0" w:color="000000"/>
            </w:tcBorders>
          </w:tcPr>
          <w:p w14:paraId="1FDCB4E0" w14:textId="77777777" w:rsidR="000C1C1D" w:rsidRPr="001E4C75" w:rsidRDefault="000C1C1D" w:rsidP="00442A20">
            <w:pPr>
              <w:rPr>
                <w:lang w:val="es-ES"/>
              </w:rPr>
            </w:pPr>
          </w:p>
        </w:tc>
        <w:tc>
          <w:tcPr>
            <w:tcW w:w="1663" w:type="dxa"/>
            <w:tcBorders>
              <w:top w:val="single" w:sz="3" w:space="0" w:color="000000"/>
              <w:bottom w:val="single" w:sz="3" w:space="0" w:color="000000"/>
              <w:right w:val="nil"/>
            </w:tcBorders>
            <w:shd w:val="clear" w:color="auto" w:fill="D8E4BC"/>
          </w:tcPr>
          <w:p w14:paraId="7113A673" w14:textId="77777777" w:rsidR="000C1C1D" w:rsidRPr="001E4C75" w:rsidRDefault="000C1C1D" w:rsidP="00442A20">
            <w:pPr>
              <w:pStyle w:val="TableParagraph"/>
              <w:spacing w:before="1"/>
              <w:ind w:right="95"/>
              <w:jc w:val="right"/>
              <w:rPr>
                <w:sz w:val="14"/>
              </w:rPr>
            </w:pPr>
            <w:r>
              <w:rPr>
                <w:sz w:val="14"/>
              </w:rPr>
              <w:t xml:space="preserve">-</w:t>
            </w:r>
          </w:p>
        </w:tc>
        <w:tc>
          <w:tcPr>
            <w:tcW w:w="241" w:type="dxa"/>
            <w:tcBorders>
              <w:top w:val="single" w:sz="3" w:space="0" w:color="000000"/>
              <w:left w:val="nil"/>
              <w:bottom w:val="single" w:sz="3" w:space="0" w:color="000000"/>
              <w:right w:val="single" w:sz="3" w:space="0" w:color="000000"/>
            </w:tcBorders>
            <w:shd w:val="clear" w:color="auto" w:fill="D8E4BC"/>
          </w:tcPr>
          <w:p w14:paraId="19E58902" w14:textId="77777777" w:rsidR="000C1C1D" w:rsidRPr="001E4C75" w:rsidRDefault="000C1C1D" w:rsidP="00442A20">
            <w:pPr>
              <w:pStyle w:val="TableParagraph"/>
              <w:spacing w:before="1"/>
              <w:ind w:right="60"/>
              <w:jc w:val="right"/>
              <w:rPr>
                <w:sz w:val="14"/>
              </w:rPr>
            </w:pPr>
            <w:r>
              <w:rPr>
                <w:sz w:val="14"/>
              </w:rPr>
              <w:t xml:space="preserve">€</w:t>
            </w:r>
          </w:p>
        </w:tc>
      </w:tr>
      <w:tr w:rsidR="000C1C1D" w:rsidRPr="001E4C75" w14:paraId="4BDB4F54" w14:textId="77777777" w:rsidTr="00442A20">
        <w:trPr>
          <w:trHeight w:hRule="exact" w:val="186"/>
        </w:trPr>
        <w:tc>
          <w:tcPr>
            <w:tcW w:w="6576" w:type="dxa"/>
            <w:vMerge/>
            <w:tcBorders>
              <w:left w:val="single" w:sz="3" w:space="0" w:color="000000"/>
            </w:tcBorders>
          </w:tcPr>
          <w:p w14:paraId="61A3911C" w14:textId="77777777" w:rsidR="000C1C1D" w:rsidRPr="001E4C75" w:rsidRDefault="000C1C1D" w:rsidP="00442A20">
            <w:pPr>
              <w:rPr>
                <w:lang w:val="es-ES"/>
              </w:rPr>
            </w:pPr>
          </w:p>
        </w:tc>
        <w:tc>
          <w:tcPr>
            <w:tcW w:w="1663" w:type="dxa"/>
            <w:tcBorders>
              <w:top w:val="single" w:sz="3" w:space="0" w:color="000000"/>
              <w:bottom w:val="single" w:sz="3" w:space="0" w:color="000000"/>
              <w:right w:val="nil"/>
            </w:tcBorders>
            <w:shd w:val="clear" w:color="auto" w:fill="FDE9D9"/>
          </w:tcPr>
          <w:p w14:paraId="5B02C6A6" w14:textId="77777777" w:rsidR="000C1C1D" w:rsidRPr="001E4C75" w:rsidRDefault="000C1C1D" w:rsidP="00442A20">
            <w:pPr>
              <w:pStyle w:val="TableParagraph"/>
              <w:ind w:right="95"/>
              <w:jc w:val="right"/>
              <w:rPr>
                <w:sz w:val="14"/>
              </w:rPr>
            </w:pPr>
            <w:r>
              <w:rPr>
                <w:sz w:val="14"/>
              </w:rPr>
              <w:t xml:space="preserve">-</w:t>
            </w:r>
          </w:p>
        </w:tc>
        <w:tc>
          <w:tcPr>
            <w:tcW w:w="241" w:type="dxa"/>
            <w:tcBorders>
              <w:top w:val="single" w:sz="3" w:space="0" w:color="000000"/>
              <w:left w:val="nil"/>
              <w:bottom w:val="single" w:sz="3" w:space="0" w:color="000000"/>
              <w:right w:val="single" w:sz="3" w:space="0" w:color="000000"/>
            </w:tcBorders>
            <w:shd w:val="clear" w:color="auto" w:fill="FDE9D9"/>
          </w:tcPr>
          <w:p w14:paraId="148BA23A" w14:textId="77777777" w:rsidR="000C1C1D" w:rsidRPr="001E4C75" w:rsidRDefault="000C1C1D" w:rsidP="00442A20">
            <w:pPr>
              <w:pStyle w:val="TableParagraph"/>
              <w:ind w:right="60"/>
              <w:jc w:val="right"/>
              <w:rPr>
                <w:sz w:val="14"/>
              </w:rPr>
            </w:pPr>
            <w:r>
              <w:rPr>
                <w:sz w:val="14"/>
              </w:rPr>
              <w:t xml:space="preserve">€</w:t>
            </w:r>
          </w:p>
        </w:tc>
      </w:tr>
      <w:tr w:rsidR="000C1C1D" w:rsidRPr="001E4C75" w14:paraId="48B925A6" w14:textId="77777777" w:rsidTr="00442A20">
        <w:trPr>
          <w:trHeight w:hRule="exact" w:val="187"/>
        </w:trPr>
        <w:tc>
          <w:tcPr>
            <w:tcW w:w="6576" w:type="dxa"/>
            <w:vMerge/>
            <w:tcBorders>
              <w:left w:val="single" w:sz="3" w:space="0" w:color="000000"/>
            </w:tcBorders>
          </w:tcPr>
          <w:p w14:paraId="377F3590" w14:textId="77777777" w:rsidR="000C1C1D" w:rsidRPr="001E4C75" w:rsidRDefault="000C1C1D" w:rsidP="00442A20">
            <w:pPr>
              <w:rPr>
                <w:lang w:val="es-ES"/>
              </w:rPr>
            </w:pPr>
          </w:p>
        </w:tc>
        <w:tc>
          <w:tcPr>
            <w:tcW w:w="1663" w:type="dxa"/>
            <w:tcBorders>
              <w:top w:val="single" w:sz="3" w:space="0" w:color="000000"/>
              <w:bottom w:val="single" w:sz="3" w:space="0" w:color="000000"/>
              <w:right w:val="nil"/>
            </w:tcBorders>
            <w:shd w:val="clear" w:color="auto" w:fill="FDE9D9"/>
          </w:tcPr>
          <w:p w14:paraId="2636AC4E" w14:textId="77777777" w:rsidR="000C1C1D" w:rsidRPr="001E4C75" w:rsidRDefault="000C1C1D" w:rsidP="00442A20">
            <w:pPr>
              <w:pStyle w:val="TableParagraph"/>
              <w:spacing w:before="1"/>
              <w:ind w:right="95"/>
              <w:jc w:val="right"/>
              <w:rPr>
                <w:sz w:val="14"/>
              </w:rPr>
            </w:pPr>
            <w:r>
              <w:rPr>
                <w:sz w:val="14"/>
              </w:rPr>
              <w:t xml:space="preserve">-</w:t>
            </w:r>
          </w:p>
        </w:tc>
        <w:tc>
          <w:tcPr>
            <w:tcW w:w="241" w:type="dxa"/>
            <w:tcBorders>
              <w:top w:val="single" w:sz="3" w:space="0" w:color="000000"/>
              <w:left w:val="nil"/>
              <w:bottom w:val="single" w:sz="3" w:space="0" w:color="000000"/>
              <w:right w:val="single" w:sz="3" w:space="0" w:color="000000"/>
            </w:tcBorders>
            <w:shd w:val="clear" w:color="auto" w:fill="FDE9D9"/>
          </w:tcPr>
          <w:p w14:paraId="1A7D01C2" w14:textId="77777777" w:rsidR="000C1C1D" w:rsidRPr="001E4C75" w:rsidRDefault="000C1C1D" w:rsidP="00442A20">
            <w:pPr>
              <w:pStyle w:val="TableParagraph"/>
              <w:spacing w:before="1"/>
              <w:ind w:right="60"/>
              <w:jc w:val="right"/>
              <w:rPr>
                <w:sz w:val="14"/>
              </w:rPr>
            </w:pPr>
            <w:r>
              <w:rPr>
                <w:sz w:val="14"/>
              </w:rPr>
              <w:t xml:space="preserve">€</w:t>
            </w:r>
          </w:p>
        </w:tc>
      </w:tr>
      <w:tr w:rsidR="000C1C1D" w:rsidRPr="001E4C75" w14:paraId="1AF0D1AC" w14:textId="77777777" w:rsidTr="00442A20">
        <w:trPr>
          <w:trHeight w:hRule="exact" w:val="186"/>
        </w:trPr>
        <w:tc>
          <w:tcPr>
            <w:tcW w:w="6576" w:type="dxa"/>
            <w:vMerge/>
            <w:tcBorders>
              <w:left w:val="single" w:sz="3" w:space="0" w:color="000000"/>
            </w:tcBorders>
          </w:tcPr>
          <w:p w14:paraId="01E637A9"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D8E4BC"/>
          </w:tcPr>
          <w:p w14:paraId="77F20683" w14:textId="77777777" w:rsidR="000C1C1D" w:rsidRPr="001E4C75" w:rsidRDefault="000C1C1D" w:rsidP="00442A20">
            <w:pPr>
              <w:pStyle w:val="TableParagraph"/>
              <w:ind w:left="1088"/>
              <w:rPr>
                <w:sz w:val="14"/>
              </w:rPr>
            </w:pPr>
            <w:r>
              <w:rPr>
                <w:sz w:val="14"/>
              </w:rPr>
              <w:t xml:space="preserve">11.335,82 €</w:t>
            </w:r>
          </w:p>
        </w:tc>
      </w:tr>
      <w:tr w:rsidR="000C1C1D" w:rsidRPr="001E4C75" w14:paraId="46B41DF5" w14:textId="77777777" w:rsidTr="00442A20">
        <w:trPr>
          <w:trHeight w:hRule="exact" w:val="187"/>
        </w:trPr>
        <w:tc>
          <w:tcPr>
            <w:tcW w:w="6576" w:type="dxa"/>
            <w:vMerge/>
            <w:tcBorders>
              <w:left w:val="single" w:sz="3" w:space="0" w:color="000000"/>
            </w:tcBorders>
          </w:tcPr>
          <w:p w14:paraId="23A86444"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0E1B41B3" w14:textId="77777777" w:rsidR="000C1C1D" w:rsidRPr="001E4C75" w:rsidRDefault="000C1C1D" w:rsidP="00442A20">
            <w:pPr>
              <w:rPr>
                <w:lang w:val="es-ES"/>
              </w:rPr>
            </w:pPr>
          </w:p>
        </w:tc>
      </w:tr>
      <w:tr w:rsidR="000C1C1D" w:rsidRPr="001E4C75" w14:paraId="4EB2861D" w14:textId="77777777" w:rsidTr="00442A20">
        <w:trPr>
          <w:trHeight w:hRule="exact" w:val="186"/>
        </w:trPr>
        <w:tc>
          <w:tcPr>
            <w:tcW w:w="6576" w:type="dxa"/>
            <w:vMerge/>
            <w:tcBorders>
              <w:left w:val="single" w:sz="3" w:space="0" w:color="000000"/>
            </w:tcBorders>
          </w:tcPr>
          <w:p w14:paraId="06EE271C"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795F0E3F" w14:textId="77777777" w:rsidR="000C1C1D" w:rsidRPr="001E4C75" w:rsidRDefault="000C1C1D" w:rsidP="00442A20">
            <w:pPr>
              <w:pStyle w:val="TableParagraph"/>
              <w:ind w:right="60"/>
              <w:jc w:val="right"/>
              <w:rPr>
                <w:sz w:val="14"/>
              </w:rPr>
            </w:pPr>
            <w:r>
              <w:rPr>
                <w:sz w:val="14"/>
              </w:rPr>
              <w:t xml:space="preserve">242,00 €</w:t>
            </w:r>
          </w:p>
        </w:tc>
      </w:tr>
      <w:tr w:rsidR="000C1C1D" w:rsidRPr="001E4C75" w14:paraId="76D59831" w14:textId="77777777" w:rsidTr="00442A20">
        <w:trPr>
          <w:trHeight w:hRule="exact" w:val="187"/>
        </w:trPr>
        <w:tc>
          <w:tcPr>
            <w:tcW w:w="6576" w:type="dxa"/>
            <w:vMerge/>
            <w:tcBorders>
              <w:left w:val="single" w:sz="3" w:space="0" w:color="000000"/>
            </w:tcBorders>
          </w:tcPr>
          <w:p w14:paraId="31CFF0DC"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157F819" w14:textId="77777777" w:rsidR="000C1C1D" w:rsidRPr="001E4C75" w:rsidRDefault="000C1C1D" w:rsidP="00442A20">
            <w:pPr>
              <w:rPr>
                <w:lang w:val="es-ES"/>
              </w:rPr>
            </w:pPr>
          </w:p>
        </w:tc>
      </w:tr>
      <w:tr w:rsidR="000C1C1D" w:rsidRPr="001E4C75" w14:paraId="3CB6AD5F" w14:textId="77777777" w:rsidTr="00442A20">
        <w:trPr>
          <w:trHeight w:hRule="exact" w:val="186"/>
        </w:trPr>
        <w:tc>
          <w:tcPr>
            <w:tcW w:w="6576" w:type="dxa"/>
            <w:vMerge/>
            <w:tcBorders>
              <w:left w:val="single" w:sz="3" w:space="0" w:color="000000"/>
            </w:tcBorders>
          </w:tcPr>
          <w:p w14:paraId="7B3C8A15"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5C8A3240" w14:textId="77777777" w:rsidR="000C1C1D" w:rsidRPr="001E4C75" w:rsidRDefault="000C1C1D" w:rsidP="00442A20">
            <w:pPr>
              <w:rPr>
                <w:lang w:val="es-ES"/>
              </w:rPr>
            </w:pPr>
          </w:p>
        </w:tc>
      </w:tr>
      <w:tr w:rsidR="000C1C1D" w:rsidRPr="001E4C75" w14:paraId="3B99AC86" w14:textId="77777777" w:rsidTr="00442A20">
        <w:trPr>
          <w:trHeight w:hRule="exact" w:val="187"/>
        </w:trPr>
        <w:tc>
          <w:tcPr>
            <w:tcW w:w="6576" w:type="dxa"/>
            <w:vMerge/>
            <w:tcBorders>
              <w:left w:val="single" w:sz="3" w:space="0" w:color="000000"/>
            </w:tcBorders>
          </w:tcPr>
          <w:p w14:paraId="4725F379"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5FA3A42" w14:textId="77777777" w:rsidR="000C1C1D" w:rsidRPr="001E4C75" w:rsidRDefault="000C1C1D" w:rsidP="00442A20">
            <w:pPr>
              <w:pStyle w:val="TableParagraph"/>
              <w:spacing w:before="1"/>
              <w:ind w:right="60"/>
              <w:jc w:val="right"/>
              <w:rPr>
                <w:sz w:val="14"/>
              </w:rPr>
            </w:pPr>
            <w:r>
              <w:rPr>
                <w:sz w:val="14"/>
              </w:rPr>
              <w:t xml:space="preserve">65,03 €</w:t>
            </w:r>
          </w:p>
        </w:tc>
      </w:tr>
      <w:tr w:rsidR="000C1C1D" w:rsidRPr="001E4C75" w14:paraId="2E65032E" w14:textId="77777777" w:rsidTr="00442A20">
        <w:trPr>
          <w:trHeight w:hRule="exact" w:val="186"/>
        </w:trPr>
        <w:tc>
          <w:tcPr>
            <w:tcW w:w="6576" w:type="dxa"/>
            <w:vMerge/>
            <w:tcBorders>
              <w:left w:val="single" w:sz="3" w:space="0" w:color="000000"/>
            </w:tcBorders>
          </w:tcPr>
          <w:p w14:paraId="117C7383"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D8E4BC"/>
          </w:tcPr>
          <w:p w14:paraId="6E683277" w14:textId="77777777" w:rsidR="000C1C1D" w:rsidRPr="001E4C75" w:rsidRDefault="000C1C1D" w:rsidP="00442A20">
            <w:pPr>
              <w:pStyle w:val="TableParagraph"/>
              <w:ind w:left="1166"/>
              <w:rPr>
                <w:sz w:val="14"/>
              </w:rPr>
            </w:pPr>
            <w:r>
              <w:rPr>
                <w:sz w:val="14"/>
              </w:rPr>
              <w:t xml:space="preserve">8.329,74 €</w:t>
            </w:r>
          </w:p>
        </w:tc>
      </w:tr>
      <w:tr w:rsidR="000C1C1D" w:rsidRPr="001E4C75" w14:paraId="756004CB" w14:textId="77777777" w:rsidTr="00442A20">
        <w:trPr>
          <w:trHeight w:hRule="exact" w:val="187"/>
        </w:trPr>
        <w:tc>
          <w:tcPr>
            <w:tcW w:w="6576" w:type="dxa"/>
            <w:vMerge/>
            <w:tcBorders>
              <w:left w:val="single" w:sz="3" w:space="0" w:color="000000"/>
            </w:tcBorders>
          </w:tcPr>
          <w:p w14:paraId="7437D09A"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C4A9C6F" w14:textId="77777777" w:rsidR="000C1C1D" w:rsidRPr="001E4C75" w:rsidRDefault="000C1C1D" w:rsidP="00442A20">
            <w:pPr>
              <w:pStyle w:val="TableParagraph"/>
              <w:spacing w:before="1"/>
              <w:ind w:left="1166"/>
              <w:rPr>
                <w:sz w:val="14"/>
              </w:rPr>
            </w:pPr>
            <w:r>
              <w:rPr>
                <w:sz w:val="14"/>
              </w:rPr>
              <w:t xml:space="preserve">1.562,81 €</w:t>
            </w:r>
          </w:p>
        </w:tc>
      </w:tr>
      <w:tr w:rsidR="000C1C1D" w:rsidRPr="001E4C75" w14:paraId="3E5EB488" w14:textId="77777777" w:rsidTr="00442A20">
        <w:trPr>
          <w:trHeight w:hRule="exact" w:val="186"/>
        </w:trPr>
        <w:tc>
          <w:tcPr>
            <w:tcW w:w="6576" w:type="dxa"/>
            <w:vMerge/>
            <w:tcBorders>
              <w:left w:val="single" w:sz="3" w:space="0" w:color="000000"/>
            </w:tcBorders>
          </w:tcPr>
          <w:p w14:paraId="7FA4E1F8"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737DDB9B" w14:textId="77777777" w:rsidR="000C1C1D" w:rsidRPr="001E4C75" w:rsidRDefault="000C1C1D" w:rsidP="00442A20">
            <w:pPr>
              <w:pStyle w:val="TableParagraph"/>
              <w:ind w:right="60"/>
              <w:jc w:val="right"/>
              <w:rPr>
                <w:sz w:val="14"/>
              </w:rPr>
            </w:pPr>
            <w:r>
              <w:rPr>
                <w:sz w:val="14"/>
              </w:rPr>
              <w:t xml:space="preserve">629,20 €</w:t>
            </w:r>
          </w:p>
        </w:tc>
      </w:tr>
      <w:tr w:rsidR="000C1C1D" w:rsidRPr="001E4C75" w14:paraId="293D3447" w14:textId="77777777" w:rsidTr="00442A20">
        <w:trPr>
          <w:trHeight w:hRule="exact" w:val="187"/>
        </w:trPr>
        <w:tc>
          <w:tcPr>
            <w:tcW w:w="6576" w:type="dxa"/>
            <w:vMerge/>
            <w:tcBorders>
              <w:left w:val="single" w:sz="3" w:space="0" w:color="000000"/>
            </w:tcBorders>
          </w:tcPr>
          <w:p w14:paraId="52409C8C"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3C28A38" w14:textId="77777777" w:rsidR="000C1C1D" w:rsidRPr="001E4C75" w:rsidRDefault="000C1C1D" w:rsidP="00442A20">
            <w:pPr>
              <w:pStyle w:val="TableParagraph"/>
              <w:spacing w:before="1"/>
              <w:ind w:left="1166"/>
              <w:rPr>
                <w:sz w:val="14"/>
              </w:rPr>
            </w:pPr>
            <w:r>
              <w:rPr>
                <w:sz w:val="14"/>
              </w:rPr>
              <w:t xml:space="preserve">6.137,73 €</w:t>
            </w:r>
          </w:p>
        </w:tc>
      </w:tr>
      <w:tr w:rsidR="000C1C1D" w:rsidRPr="001E4C75" w14:paraId="05923DB3" w14:textId="77777777" w:rsidTr="00442A20">
        <w:trPr>
          <w:trHeight w:hRule="exact" w:val="186"/>
        </w:trPr>
        <w:tc>
          <w:tcPr>
            <w:tcW w:w="6576" w:type="dxa"/>
            <w:vMerge/>
            <w:tcBorders>
              <w:left w:val="single" w:sz="3" w:space="0" w:color="000000"/>
            </w:tcBorders>
          </w:tcPr>
          <w:p w14:paraId="2C0B4888"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47EA60D9" w14:textId="77777777" w:rsidR="000C1C1D" w:rsidRPr="001E4C75" w:rsidRDefault="000C1C1D" w:rsidP="00442A20">
            <w:pPr>
              <w:pStyle w:val="TableParagraph"/>
              <w:ind w:left="1166"/>
              <w:rPr>
                <w:sz w:val="14"/>
              </w:rPr>
            </w:pPr>
            <w:r>
              <w:rPr>
                <w:sz w:val="14"/>
              </w:rPr>
              <w:t xml:space="preserve">2.699,05 €</w:t>
            </w:r>
          </w:p>
        </w:tc>
      </w:tr>
      <w:tr w:rsidR="000C1C1D" w:rsidRPr="001E4C75" w14:paraId="3FE2C253" w14:textId="77777777" w:rsidTr="00442A20">
        <w:trPr>
          <w:trHeight w:hRule="exact" w:val="187"/>
        </w:trPr>
        <w:tc>
          <w:tcPr>
            <w:tcW w:w="6576" w:type="dxa"/>
            <w:vMerge/>
            <w:tcBorders>
              <w:left w:val="single" w:sz="3" w:space="0" w:color="000000"/>
            </w:tcBorders>
          </w:tcPr>
          <w:p w14:paraId="5655BFD6"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D8E4BC"/>
          </w:tcPr>
          <w:p w14:paraId="32AD5D58" w14:textId="77777777" w:rsidR="000C1C1D" w:rsidRPr="001E4C75" w:rsidRDefault="000C1C1D" w:rsidP="00442A20">
            <w:pPr>
              <w:pStyle w:val="TableParagraph"/>
              <w:spacing w:before="1"/>
              <w:ind w:left="1088"/>
              <w:rPr>
                <w:sz w:val="14"/>
              </w:rPr>
            </w:pPr>
            <w:r>
              <w:rPr>
                <w:sz w:val="14"/>
              </w:rPr>
              <w:t xml:space="preserve">40.503,54 €</w:t>
            </w:r>
          </w:p>
        </w:tc>
      </w:tr>
      <w:tr w:rsidR="000C1C1D" w:rsidRPr="001E4C75" w14:paraId="6955251B" w14:textId="77777777" w:rsidTr="00442A20">
        <w:trPr>
          <w:trHeight w:hRule="exact" w:val="186"/>
        </w:trPr>
        <w:tc>
          <w:tcPr>
            <w:tcW w:w="6576" w:type="dxa"/>
            <w:vMerge/>
            <w:tcBorders>
              <w:left w:val="single" w:sz="3" w:space="0" w:color="000000"/>
            </w:tcBorders>
          </w:tcPr>
          <w:p w14:paraId="7945BD52"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037CE476" w14:textId="77777777" w:rsidR="000C1C1D" w:rsidRPr="001E4C75" w:rsidRDefault="000C1C1D" w:rsidP="00442A20">
            <w:pPr>
              <w:pStyle w:val="TableParagraph"/>
              <w:ind w:left="1088"/>
              <w:rPr>
                <w:sz w:val="14"/>
              </w:rPr>
            </w:pPr>
            <w:r>
              <w:rPr>
                <w:sz w:val="14"/>
              </w:rPr>
              <w:t xml:space="preserve">40.503,54 €</w:t>
            </w:r>
          </w:p>
        </w:tc>
      </w:tr>
      <w:tr w:rsidR="000C1C1D" w:rsidRPr="001E4C75" w14:paraId="6B43FCAF" w14:textId="77777777" w:rsidTr="00442A20">
        <w:trPr>
          <w:trHeight w:hRule="exact" w:val="187"/>
        </w:trPr>
        <w:tc>
          <w:tcPr>
            <w:tcW w:w="6576" w:type="dxa"/>
            <w:vMerge/>
            <w:tcBorders>
              <w:left w:val="single" w:sz="3" w:space="0" w:color="000000"/>
            </w:tcBorders>
          </w:tcPr>
          <w:p w14:paraId="027D7D64"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23400D1E" w14:textId="77777777" w:rsidR="000C1C1D" w:rsidRPr="001E4C75" w:rsidRDefault="000C1C1D" w:rsidP="00442A20">
            <w:pPr>
              <w:rPr>
                <w:lang w:val="es-ES"/>
              </w:rPr>
            </w:pPr>
          </w:p>
        </w:tc>
      </w:tr>
      <w:tr w:rsidR="000C1C1D" w:rsidRPr="001E4C75" w14:paraId="36D12FC0" w14:textId="77777777" w:rsidTr="00442A20">
        <w:trPr>
          <w:trHeight w:hRule="exact" w:val="186"/>
        </w:trPr>
        <w:tc>
          <w:tcPr>
            <w:tcW w:w="6576" w:type="dxa"/>
            <w:vMerge/>
            <w:tcBorders>
              <w:left w:val="single" w:sz="3" w:space="0" w:color="000000"/>
            </w:tcBorders>
          </w:tcPr>
          <w:p w14:paraId="2A41ACAD"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348A404A" w14:textId="77777777" w:rsidR="000C1C1D" w:rsidRPr="001E4C75" w:rsidRDefault="000C1C1D" w:rsidP="00442A20">
            <w:pPr>
              <w:rPr>
                <w:lang w:val="es-ES"/>
              </w:rPr>
            </w:pPr>
          </w:p>
        </w:tc>
      </w:tr>
      <w:tr w:rsidR="000C1C1D" w:rsidRPr="001E4C75" w14:paraId="7FEEA493" w14:textId="77777777" w:rsidTr="00442A20">
        <w:trPr>
          <w:trHeight w:hRule="exact" w:val="187"/>
        </w:trPr>
        <w:tc>
          <w:tcPr>
            <w:tcW w:w="6576" w:type="dxa"/>
            <w:vMerge/>
            <w:tcBorders>
              <w:left w:val="single" w:sz="3" w:space="0" w:color="000000"/>
            </w:tcBorders>
          </w:tcPr>
          <w:p w14:paraId="12219C90" w14:textId="77777777" w:rsidR="000C1C1D" w:rsidRPr="001E4C75" w:rsidRDefault="000C1C1D" w:rsidP="00442A20">
            <w:pPr>
              <w:rPr>
                <w:lang w:val="es-ES"/>
              </w:rPr>
            </w:pPr>
          </w:p>
        </w:tc>
        <w:tc>
          <w:tcPr>
            <w:tcW w:w="1905" w:type="dxa"/>
            <w:gridSpan w:val="2"/>
            <w:tcBorders>
              <w:top w:val="single" w:sz="3" w:space="0" w:color="000000"/>
              <w:right w:val="single" w:sz="3" w:space="0" w:color="000000"/>
            </w:tcBorders>
            <w:shd w:val="clear" w:color="auto" w:fill="FDE9D9"/>
          </w:tcPr>
          <w:p w14:paraId="2E80028D" w14:textId="77777777" w:rsidR="000C1C1D" w:rsidRPr="001E4C75" w:rsidRDefault="000C1C1D" w:rsidP="00442A20">
            <w:pPr>
              <w:rPr>
                <w:lang w:val="es-ES"/>
              </w:rPr>
            </w:pPr>
          </w:p>
        </w:tc>
      </w:tr>
      <w:tr w:rsidR="000C1C1D" w:rsidRPr="001E4C75" w14:paraId="79EC180B" w14:textId="77777777" w:rsidTr="00442A20">
        <w:trPr>
          <w:trHeight w:hRule="exact" w:val="186"/>
        </w:trPr>
        <w:tc>
          <w:tcPr>
            <w:tcW w:w="6576" w:type="dxa"/>
            <w:tcBorders>
              <w:left w:val="single" w:sz="3" w:space="0" w:color="000000"/>
            </w:tcBorders>
          </w:tcPr>
          <w:p w14:paraId="012C94F1" w14:textId="77777777" w:rsidR="000C1C1D" w:rsidRPr="001E4C75" w:rsidRDefault="000C1C1D" w:rsidP="00442A20">
            <w:pPr>
              <w:pStyle w:val="TableParagraph"/>
              <w:tabs>
                <w:tab w:val="left" w:pos="1305"/>
              </w:tabs>
              <w:spacing w:line="146" w:lineRule="exact"/>
              <w:ind w:left="15"/>
              <w:rPr>
                <w:b/>
                <w:i/>
                <w:sz w:val="14"/>
              </w:rPr>
            </w:pPr>
            <w:r>
              <w:rPr>
                <w:b/>
                <w:i/>
                <w:sz w:val="14"/>
              </w:rPr>
              <w:t xml:space="preserve">B)</w:t>
            </w:r>
            <w:r>
              <w:rPr>
                <w:b/>
                <w:i/>
                <w:sz w:val="14"/>
              </w:rPr>
              <w:tab/>
            </w:r>
            <w:r>
              <w:rPr>
                <w:b/>
                <w:i/>
                <w:sz w:val="14"/>
              </w:rPr>
              <w:t xml:space="preserve">HAUTESKUNDE-JARDUERAREN GASTUAK, GUZTIRA (3+4)</w:t>
            </w:r>
          </w:p>
        </w:tc>
        <w:tc>
          <w:tcPr>
            <w:tcW w:w="1905" w:type="dxa"/>
            <w:gridSpan w:val="2"/>
            <w:tcBorders>
              <w:right w:val="single" w:sz="3" w:space="0" w:color="000000"/>
            </w:tcBorders>
            <w:shd w:val="clear" w:color="auto" w:fill="D8E4BC"/>
          </w:tcPr>
          <w:p w14:paraId="265A86A4" w14:textId="77777777" w:rsidR="000C1C1D" w:rsidRPr="001E4C75" w:rsidRDefault="000C1C1D" w:rsidP="00442A20">
            <w:pPr>
              <w:pStyle w:val="TableParagraph"/>
              <w:spacing w:line="146" w:lineRule="exact"/>
              <w:ind w:left="1088"/>
              <w:rPr>
                <w:b/>
                <w:sz w:val="14"/>
              </w:rPr>
            </w:pPr>
            <w:r>
              <w:rPr>
                <w:b/>
                <w:sz w:val="14"/>
              </w:rPr>
              <w:t xml:space="preserve">51.839,36 €</w:t>
            </w:r>
          </w:p>
        </w:tc>
      </w:tr>
    </w:tbl>
    <w:p w14:paraId="71635ADD" w14:textId="77777777" w:rsidR="000C1C1D" w:rsidRPr="001E4C75" w:rsidRDefault="000C1C1D" w:rsidP="000C1C1D">
      <w:pPr>
        <w:pStyle w:val="Textoindependiente"/>
        <w:spacing w:before="4"/>
        <w:rPr>
          <w:b/>
          <w:sz w:val="13"/>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79"/>
        <w:gridCol w:w="6397"/>
        <w:gridCol w:w="1909"/>
      </w:tblGrid>
      <w:tr w:rsidR="000C1C1D" w:rsidRPr="001E4C75" w14:paraId="40A89024" w14:textId="77777777" w:rsidTr="00442A20">
        <w:trPr>
          <w:trHeight w:hRule="exact" w:val="381"/>
        </w:trPr>
        <w:tc>
          <w:tcPr>
            <w:tcW w:w="179" w:type="dxa"/>
            <w:tcBorders>
              <w:left w:val="single" w:sz="3" w:space="0" w:color="000000"/>
              <w:right w:val="double" w:sz="3" w:space="0" w:color="000000"/>
            </w:tcBorders>
          </w:tcPr>
          <w:p w14:paraId="0BA1B212" w14:textId="77777777" w:rsidR="000C1C1D" w:rsidRPr="001E4C75" w:rsidRDefault="000C1C1D" w:rsidP="00442A20">
            <w:pPr>
              <w:pStyle w:val="TableParagraph"/>
              <w:spacing w:before="94"/>
              <w:ind w:left="15"/>
              <w:rPr>
                <w:b/>
                <w:i/>
                <w:sz w:val="14"/>
              </w:rPr>
            </w:pPr>
            <w:r>
              <w:rPr>
                <w:b/>
                <w:i/>
                <w:sz w:val="14"/>
              </w:rPr>
              <w:t xml:space="preserve">I</w:t>
            </w:r>
          </w:p>
        </w:tc>
        <w:tc>
          <w:tcPr>
            <w:tcW w:w="6397" w:type="dxa"/>
            <w:tcBorders>
              <w:left w:val="double" w:sz="3" w:space="0" w:color="000000"/>
            </w:tcBorders>
          </w:tcPr>
          <w:p w14:paraId="553911AA" w14:textId="77777777" w:rsidR="000C1C1D" w:rsidRPr="001E4C75" w:rsidRDefault="000C1C1D" w:rsidP="00442A20">
            <w:pPr>
              <w:pStyle w:val="TableParagraph"/>
              <w:spacing w:line="266" w:lineRule="auto"/>
              <w:ind w:left="1119" w:right="358"/>
              <w:rPr>
                <w:b/>
                <w:i/>
                <w:sz w:val="14"/>
              </w:rPr>
            </w:pPr>
            <w:r>
              <w:rPr>
                <w:b/>
                <w:i/>
                <w:sz w:val="14"/>
              </w:rPr>
              <w:t xml:space="preserve">HAUTESKUNDE-JARDUERAREN EMAITZA (AURREZKIA EDO DESAURREZKIA) (A+B)</w:t>
            </w:r>
          </w:p>
        </w:tc>
        <w:tc>
          <w:tcPr>
            <w:tcW w:w="1909" w:type="dxa"/>
            <w:tcBorders>
              <w:right w:val="single" w:sz="3" w:space="0" w:color="000000"/>
            </w:tcBorders>
            <w:shd w:val="clear" w:color="auto" w:fill="D8E4BC"/>
          </w:tcPr>
          <w:p w14:paraId="09677849" w14:textId="77777777" w:rsidR="000C1C1D" w:rsidRPr="001E4C75" w:rsidRDefault="000C1C1D" w:rsidP="00442A20">
            <w:pPr>
              <w:pStyle w:val="TableParagraph"/>
              <w:spacing w:before="8"/>
              <w:rPr>
                <w:rFonts w:ascii="Calibri"/>
                <w:b/>
                <w:sz w:val="14"/>
                <w:lang w:val="es-ES"/>
              </w:rPr>
            </w:pPr>
          </w:p>
          <w:p w14:paraId="617E2D9B" w14:textId="77777777" w:rsidR="000C1C1D" w:rsidRPr="001E4C75" w:rsidRDefault="000C1C1D" w:rsidP="00442A20">
            <w:pPr>
              <w:pStyle w:val="TableParagraph"/>
              <w:ind w:right="19"/>
              <w:jc w:val="right"/>
              <w:rPr>
                <w:b/>
                <w:sz w:val="14"/>
              </w:rPr>
            </w:pPr>
            <w:r>
              <w:rPr>
                <w:b/>
                <w:sz w:val="14"/>
              </w:rPr>
              <w:t xml:space="preserve">627,64 €</w:t>
            </w:r>
          </w:p>
        </w:tc>
      </w:tr>
    </w:tbl>
    <w:p w14:paraId="1DAE8015" w14:textId="77777777" w:rsidR="000C1C1D" w:rsidRPr="001E4C75" w:rsidRDefault="000C1C1D" w:rsidP="000C1C1D">
      <w:pPr>
        <w:pStyle w:val="Textoindependiente"/>
        <w:spacing w:before="4"/>
        <w:rPr>
          <w:b/>
          <w:sz w:val="13"/>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79"/>
        <w:gridCol w:w="6397"/>
        <w:gridCol w:w="1905"/>
      </w:tblGrid>
      <w:tr w:rsidR="000C1C1D" w:rsidRPr="001E4C75" w14:paraId="14952266" w14:textId="77777777" w:rsidTr="00442A20">
        <w:trPr>
          <w:trHeight w:hRule="exact" w:val="187"/>
        </w:trPr>
        <w:tc>
          <w:tcPr>
            <w:tcW w:w="6576" w:type="dxa"/>
            <w:gridSpan w:val="2"/>
            <w:vMerge w:val="restart"/>
            <w:tcBorders>
              <w:left w:val="single" w:sz="3" w:space="0" w:color="000000"/>
            </w:tcBorders>
          </w:tcPr>
          <w:p w14:paraId="4A7478A6" w14:textId="77777777" w:rsidR="000C1C1D" w:rsidRPr="001E4C75" w:rsidRDefault="000C1C1D" w:rsidP="000C1C1D">
            <w:pPr>
              <w:pStyle w:val="TableParagraph"/>
              <w:numPr>
                <w:ilvl w:val="0"/>
                <w:numId w:val="35"/>
              </w:numPr>
              <w:tabs>
                <w:tab w:val="left" w:pos="1305"/>
                <w:tab w:val="left" w:pos="1306"/>
              </w:tabs>
              <w:spacing w:line="170" w:lineRule="exact"/>
              <w:rPr>
                <w:b/>
                <w:sz w:val="14"/>
              </w:rPr>
            </w:pPr>
            <w:r>
              <w:rPr>
                <w:b/>
                <w:sz w:val="14"/>
              </w:rPr>
              <w:t xml:space="preserve">Diru-sarrera finantzarioak</w:t>
            </w:r>
          </w:p>
          <w:p w14:paraId="71455C08" w14:textId="77777777" w:rsidR="000C1C1D" w:rsidRPr="001E4C75" w:rsidRDefault="000C1C1D" w:rsidP="000C1C1D">
            <w:pPr>
              <w:pStyle w:val="TableParagraph"/>
              <w:numPr>
                <w:ilvl w:val="0"/>
                <w:numId w:val="35"/>
              </w:numPr>
              <w:tabs>
                <w:tab w:val="left" w:pos="1305"/>
                <w:tab w:val="left" w:pos="1306"/>
              </w:tabs>
              <w:spacing w:before="7"/>
              <w:rPr>
                <w:b/>
                <w:sz w:val="14"/>
              </w:rPr>
            </w:pPr>
            <w:r>
              <w:rPr>
                <w:b/>
                <w:sz w:val="14"/>
              </w:rPr>
              <w:t xml:space="preserve">Gastu finantzarioak</w:t>
            </w:r>
          </w:p>
          <w:p w14:paraId="0CE8960C" w14:textId="77777777" w:rsidR="000C1C1D" w:rsidRPr="001E4C75" w:rsidRDefault="000C1C1D" w:rsidP="000C1C1D">
            <w:pPr>
              <w:pStyle w:val="TableParagraph"/>
              <w:numPr>
                <w:ilvl w:val="1"/>
                <w:numId w:val="35"/>
              </w:numPr>
              <w:tabs>
                <w:tab w:val="left" w:pos="1305"/>
                <w:tab w:val="left" w:pos="1306"/>
              </w:tabs>
              <w:spacing w:before="15"/>
              <w:rPr>
                <w:sz w:val="14"/>
                <w:rFonts w:ascii="Calibri"/>
              </w:rPr>
            </w:pPr>
            <w:r>
              <w:rPr>
                <w:sz w:val="14"/>
                <w:rFonts w:ascii="Calibri"/>
              </w:rPr>
              <w:t xml:space="preserve">Kitatutako gastu finantzarioak</w:t>
            </w:r>
          </w:p>
          <w:p w14:paraId="51D0F6A4" w14:textId="77777777" w:rsidR="000C1C1D" w:rsidRPr="001E4C75" w:rsidRDefault="000C1C1D" w:rsidP="000C1C1D">
            <w:pPr>
              <w:pStyle w:val="TableParagraph"/>
              <w:numPr>
                <w:ilvl w:val="1"/>
                <w:numId w:val="35"/>
              </w:numPr>
              <w:tabs>
                <w:tab w:val="left" w:pos="1305"/>
                <w:tab w:val="left" w:pos="1306"/>
              </w:tabs>
              <w:spacing w:before="7"/>
              <w:rPr>
                <w:sz w:val="14"/>
                <w:rFonts w:ascii="Calibri"/>
              </w:rPr>
            </w:pPr>
            <w:r>
              <w:rPr>
                <w:sz w:val="14"/>
                <w:rFonts w:ascii="Calibri"/>
              </w:rPr>
              <w:t xml:space="preserve">Zenbatetsitako gastu finantzarioak</w:t>
            </w:r>
          </w:p>
        </w:tc>
        <w:tc>
          <w:tcPr>
            <w:tcW w:w="1905" w:type="dxa"/>
            <w:tcBorders>
              <w:bottom w:val="single" w:sz="3" w:space="0" w:color="000000"/>
              <w:right w:val="single" w:sz="3" w:space="0" w:color="000000"/>
            </w:tcBorders>
            <w:shd w:val="clear" w:color="auto" w:fill="FDE9D9"/>
          </w:tcPr>
          <w:p w14:paraId="5892D8D4" w14:textId="77777777" w:rsidR="000C1C1D" w:rsidRPr="001E4C75" w:rsidRDefault="000C1C1D" w:rsidP="00442A20">
            <w:pPr>
              <w:rPr>
                <w:lang w:val="es-ES"/>
              </w:rPr>
            </w:pPr>
          </w:p>
        </w:tc>
      </w:tr>
      <w:tr w:rsidR="000C1C1D" w:rsidRPr="001E4C75" w14:paraId="4D5B051A" w14:textId="77777777" w:rsidTr="00442A20">
        <w:trPr>
          <w:trHeight w:hRule="exact" w:val="186"/>
        </w:trPr>
        <w:tc>
          <w:tcPr>
            <w:tcW w:w="6576" w:type="dxa"/>
            <w:gridSpan w:val="2"/>
            <w:vMerge/>
            <w:tcBorders>
              <w:left w:val="single" w:sz="3" w:space="0" w:color="000000"/>
            </w:tcBorders>
          </w:tcPr>
          <w:p w14:paraId="38554D51" w14:textId="77777777" w:rsidR="000C1C1D" w:rsidRPr="001E4C75" w:rsidRDefault="000C1C1D" w:rsidP="00442A20">
            <w:pPr>
              <w:rPr>
                <w:lang w:val="es-ES"/>
              </w:rPr>
            </w:pPr>
          </w:p>
        </w:tc>
        <w:tc>
          <w:tcPr>
            <w:tcW w:w="1905" w:type="dxa"/>
            <w:tcBorders>
              <w:top w:val="single" w:sz="3" w:space="0" w:color="000000"/>
              <w:bottom w:val="single" w:sz="3" w:space="0" w:color="000000"/>
              <w:right w:val="single" w:sz="3" w:space="0" w:color="000000"/>
            </w:tcBorders>
            <w:shd w:val="clear" w:color="auto" w:fill="D8E4BC"/>
          </w:tcPr>
          <w:p w14:paraId="3B83E0FC" w14:textId="77777777" w:rsidR="000C1C1D" w:rsidRPr="001E4C75" w:rsidRDefault="000C1C1D" w:rsidP="00442A20">
            <w:pPr>
              <w:pStyle w:val="TableParagraph"/>
              <w:ind w:right="60"/>
              <w:jc w:val="right"/>
              <w:rPr>
                <w:sz w:val="14"/>
              </w:rPr>
            </w:pPr>
            <w:r>
              <w:rPr>
                <w:sz w:val="14"/>
              </w:rPr>
              <w:t xml:space="preserve">-    €</w:t>
            </w:r>
          </w:p>
        </w:tc>
      </w:tr>
      <w:tr w:rsidR="000C1C1D" w:rsidRPr="001E4C75" w14:paraId="3F36CB6B" w14:textId="77777777" w:rsidTr="00442A20">
        <w:trPr>
          <w:trHeight w:hRule="exact" w:val="187"/>
        </w:trPr>
        <w:tc>
          <w:tcPr>
            <w:tcW w:w="6576" w:type="dxa"/>
            <w:gridSpan w:val="2"/>
            <w:vMerge/>
            <w:tcBorders>
              <w:left w:val="single" w:sz="3" w:space="0" w:color="000000"/>
            </w:tcBorders>
          </w:tcPr>
          <w:p w14:paraId="37DFA351" w14:textId="77777777" w:rsidR="000C1C1D" w:rsidRPr="001E4C75" w:rsidRDefault="000C1C1D" w:rsidP="00442A20">
            <w:pPr>
              <w:rPr>
                <w:lang w:val="es-ES"/>
              </w:rPr>
            </w:pPr>
          </w:p>
        </w:tc>
        <w:tc>
          <w:tcPr>
            <w:tcW w:w="1905" w:type="dxa"/>
            <w:tcBorders>
              <w:top w:val="single" w:sz="3" w:space="0" w:color="000000"/>
              <w:bottom w:val="single" w:sz="3" w:space="0" w:color="000000"/>
              <w:right w:val="single" w:sz="3" w:space="0" w:color="000000"/>
            </w:tcBorders>
            <w:shd w:val="clear" w:color="auto" w:fill="FDE9D9"/>
          </w:tcPr>
          <w:p w14:paraId="19893158" w14:textId="77777777" w:rsidR="000C1C1D" w:rsidRPr="001E4C75" w:rsidRDefault="000C1C1D" w:rsidP="00442A20">
            <w:pPr>
              <w:rPr>
                <w:lang w:val="es-ES"/>
              </w:rPr>
            </w:pPr>
          </w:p>
        </w:tc>
      </w:tr>
      <w:tr w:rsidR="000C1C1D" w:rsidRPr="001E4C75" w14:paraId="355E86D3" w14:textId="77777777" w:rsidTr="00442A20">
        <w:trPr>
          <w:trHeight w:hRule="exact" w:val="186"/>
        </w:trPr>
        <w:tc>
          <w:tcPr>
            <w:tcW w:w="6576" w:type="dxa"/>
            <w:gridSpan w:val="2"/>
            <w:vMerge/>
            <w:tcBorders>
              <w:left w:val="single" w:sz="3" w:space="0" w:color="000000"/>
            </w:tcBorders>
          </w:tcPr>
          <w:p w14:paraId="3426A888" w14:textId="77777777" w:rsidR="000C1C1D" w:rsidRPr="001E4C75" w:rsidRDefault="000C1C1D" w:rsidP="00442A20">
            <w:pPr>
              <w:rPr>
                <w:lang w:val="es-ES"/>
              </w:rPr>
            </w:pPr>
          </w:p>
        </w:tc>
        <w:tc>
          <w:tcPr>
            <w:tcW w:w="1905" w:type="dxa"/>
            <w:tcBorders>
              <w:top w:val="single" w:sz="3" w:space="0" w:color="000000"/>
              <w:right w:val="single" w:sz="3" w:space="0" w:color="000000"/>
            </w:tcBorders>
            <w:shd w:val="clear" w:color="auto" w:fill="FDE9D9"/>
          </w:tcPr>
          <w:p w14:paraId="4A1C2905" w14:textId="77777777" w:rsidR="000C1C1D" w:rsidRPr="001E4C75" w:rsidRDefault="000C1C1D" w:rsidP="00442A20">
            <w:pPr>
              <w:rPr>
                <w:lang w:val="es-ES"/>
              </w:rPr>
            </w:pPr>
          </w:p>
        </w:tc>
      </w:tr>
      <w:tr w:rsidR="000C1C1D" w:rsidRPr="001E4C75" w14:paraId="72EB0112" w14:textId="77777777" w:rsidTr="00442A20">
        <w:trPr>
          <w:trHeight w:hRule="exact" w:val="202"/>
        </w:trPr>
        <w:tc>
          <w:tcPr>
            <w:tcW w:w="179" w:type="dxa"/>
            <w:tcBorders>
              <w:left w:val="single" w:sz="3" w:space="0" w:color="000000"/>
            </w:tcBorders>
          </w:tcPr>
          <w:p w14:paraId="0667169C" w14:textId="77777777" w:rsidR="000C1C1D" w:rsidRPr="001E4C75" w:rsidRDefault="000C1C1D" w:rsidP="00442A20">
            <w:pPr>
              <w:pStyle w:val="TableParagraph"/>
              <w:spacing w:before="1"/>
              <w:ind w:left="15"/>
              <w:rPr>
                <w:b/>
                <w:i/>
                <w:sz w:val="14"/>
              </w:rPr>
            </w:pPr>
            <w:r>
              <w:rPr>
                <w:b/>
                <w:i/>
                <w:sz w:val="14"/>
              </w:rPr>
              <w:t xml:space="preserve">II</w:t>
            </w:r>
          </w:p>
        </w:tc>
        <w:tc>
          <w:tcPr>
            <w:tcW w:w="6397" w:type="dxa"/>
          </w:tcPr>
          <w:p w14:paraId="3BDB1CDD" w14:textId="77777777" w:rsidR="000C1C1D" w:rsidRPr="001E4C75" w:rsidRDefault="000C1C1D" w:rsidP="00442A20">
            <w:pPr>
              <w:pStyle w:val="TableParagraph"/>
              <w:spacing w:before="1"/>
              <w:ind w:left="1119"/>
              <w:rPr>
                <w:b/>
                <w:i/>
                <w:sz w:val="14"/>
              </w:rPr>
            </w:pPr>
            <w:r>
              <w:rPr>
                <w:b/>
                <w:i/>
                <w:sz w:val="14"/>
              </w:rPr>
              <w:t xml:space="preserve">HAUTESKUNDE-ERAGIKETA FINANTZARIOEN EMAITZA (5+6)</w:t>
            </w:r>
          </w:p>
        </w:tc>
        <w:tc>
          <w:tcPr>
            <w:tcW w:w="1905" w:type="dxa"/>
            <w:tcBorders>
              <w:right w:val="single" w:sz="3" w:space="0" w:color="000000"/>
            </w:tcBorders>
            <w:shd w:val="clear" w:color="auto" w:fill="D8E4BC"/>
          </w:tcPr>
          <w:p w14:paraId="5FEF1AFB" w14:textId="77777777" w:rsidR="000C1C1D" w:rsidRPr="001E4C75" w:rsidRDefault="000C1C1D" w:rsidP="00442A20">
            <w:pPr>
              <w:pStyle w:val="TableParagraph"/>
              <w:spacing w:before="1"/>
              <w:ind w:right="14"/>
              <w:jc w:val="right"/>
              <w:rPr>
                <w:b/>
                <w:sz w:val="14"/>
              </w:rPr>
            </w:pPr>
            <w:r>
              <w:rPr>
                <w:b/>
                <w:sz w:val="14"/>
              </w:rPr>
              <w:t xml:space="preserve">0,00 €</w:t>
            </w:r>
          </w:p>
        </w:tc>
      </w:tr>
    </w:tbl>
    <w:p w14:paraId="3C951357" w14:textId="77777777" w:rsidR="000C1C1D" w:rsidRPr="001E4C75" w:rsidRDefault="000C1C1D" w:rsidP="000C1C1D">
      <w:pPr>
        <w:pStyle w:val="Textoindependiente"/>
        <w:spacing w:before="7"/>
        <w:rPr>
          <w:b/>
          <w:sz w:val="14"/>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79"/>
        <w:gridCol w:w="6397"/>
        <w:gridCol w:w="1909"/>
      </w:tblGrid>
      <w:tr w:rsidR="000C1C1D" w:rsidRPr="001E4C75" w14:paraId="75DC72C7" w14:textId="77777777" w:rsidTr="00442A20">
        <w:trPr>
          <w:trHeight w:hRule="exact" w:val="373"/>
        </w:trPr>
        <w:tc>
          <w:tcPr>
            <w:tcW w:w="179" w:type="dxa"/>
            <w:tcBorders>
              <w:left w:val="single" w:sz="3" w:space="0" w:color="000000"/>
              <w:bottom w:val="double" w:sz="3" w:space="0" w:color="000000"/>
            </w:tcBorders>
          </w:tcPr>
          <w:p w14:paraId="3E13B790" w14:textId="77777777" w:rsidR="000C1C1D" w:rsidRPr="001E4C75" w:rsidRDefault="000C1C1D" w:rsidP="00442A20">
            <w:pPr>
              <w:pStyle w:val="TableParagraph"/>
              <w:spacing w:before="86"/>
              <w:ind w:left="15"/>
              <w:rPr>
                <w:b/>
                <w:i/>
                <w:sz w:val="14"/>
              </w:rPr>
            </w:pPr>
            <w:r>
              <w:rPr>
                <w:b/>
                <w:i/>
                <w:sz w:val="14"/>
              </w:rPr>
              <w:t xml:space="preserve">III</w:t>
            </w:r>
          </w:p>
        </w:tc>
        <w:tc>
          <w:tcPr>
            <w:tcW w:w="6397" w:type="dxa"/>
            <w:tcBorders>
              <w:bottom w:val="double" w:sz="3" w:space="0" w:color="000000"/>
              <w:right w:val="double" w:sz="3" w:space="0" w:color="000000"/>
            </w:tcBorders>
          </w:tcPr>
          <w:p w14:paraId="1575E9AE" w14:textId="77777777" w:rsidR="000C1C1D" w:rsidRPr="001E4C75" w:rsidRDefault="000C1C1D" w:rsidP="00442A20">
            <w:pPr>
              <w:pStyle w:val="TableParagraph"/>
              <w:spacing w:line="266" w:lineRule="auto"/>
              <w:ind w:left="1119" w:right="824"/>
              <w:rPr>
                <w:b/>
                <w:i/>
                <w:sz w:val="14"/>
              </w:rPr>
            </w:pPr>
            <w:r>
              <w:rPr>
                <w:b/>
                <w:i/>
                <w:sz w:val="14"/>
              </w:rPr>
              <w:t xml:space="preserve">HAUTESKUNDE-JARDUERAREN EMAITZA GARBIA (AURREZKIA EDO DESAURREZKIA) (I+II)</w:t>
            </w:r>
          </w:p>
        </w:tc>
        <w:tc>
          <w:tcPr>
            <w:tcW w:w="1909" w:type="dxa"/>
            <w:tcBorders>
              <w:left w:val="double" w:sz="3" w:space="0" w:color="000000"/>
              <w:bottom w:val="double" w:sz="3" w:space="0" w:color="000000"/>
              <w:right w:val="single" w:sz="3" w:space="0" w:color="000000"/>
            </w:tcBorders>
            <w:shd w:val="clear" w:color="auto" w:fill="D8E4BC"/>
          </w:tcPr>
          <w:p w14:paraId="67926DEF" w14:textId="77777777" w:rsidR="000C1C1D" w:rsidRPr="001E4C75" w:rsidRDefault="000C1C1D" w:rsidP="00442A20">
            <w:pPr>
              <w:pStyle w:val="TableParagraph"/>
              <w:rPr>
                <w:rFonts w:ascii="Calibri"/>
                <w:b/>
                <w:sz w:val="14"/>
                <w:lang w:val="es-ES"/>
              </w:rPr>
            </w:pPr>
          </w:p>
          <w:p w14:paraId="77904CBA" w14:textId="77777777" w:rsidR="000C1C1D" w:rsidRPr="001E4C75" w:rsidRDefault="000C1C1D" w:rsidP="00442A20">
            <w:pPr>
              <w:pStyle w:val="TableParagraph"/>
              <w:ind w:right="19"/>
              <w:jc w:val="right"/>
              <w:rPr>
                <w:b/>
                <w:sz w:val="14"/>
              </w:rPr>
            </w:pPr>
            <w:r>
              <w:rPr>
                <w:b/>
                <w:sz w:val="14"/>
              </w:rPr>
              <w:t xml:space="preserve">627,64 €</w:t>
            </w:r>
          </w:p>
        </w:tc>
      </w:tr>
    </w:tbl>
    <w:p w14:paraId="252C3C33" w14:textId="77777777" w:rsidR="000C1C1D" w:rsidRPr="001E4C75" w:rsidRDefault="000C1C1D" w:rsidP="000C1C1D">
      <w:pPr>
        <w:jc w:val="right"/>
        <w:rPr>
          <w:sz w:val="14"/>
          <w:lang w:val="es-ES"/>
        </w:rPr>
        <w:sectPr w:rsidR="000C1C1D" w:rsidRPr="001E4C75">
          <w:headerReference w:type="default" r:id="rId18"/>
          <w:pgSz w:w="11900" w:h="16840"/>
          <w:pgMar w:top="1520" w:right="1580" w:bottom="280" w:left="1600" w:header="736" w:footer="0" w:gutter="0"/>
          <w:cols w:space="720"/>
        </w:sectPr>
      </w:pPr>
    </w:p>
    <w:p w14:paraId="2D0E2667" w14:textId="33198E7A" w:rsidR="000C1C1D" w:rsidRPr="001E4C75" w:rsidRDefault="000C1C1D" w:rsidP="000C1C1D">
      <w:pPr>
        <w:pStyle w:val="Textoindependiente"/>
        <w:spacing w:before="10"/>
        <w:rPr>
          <w:b/>
          <w:sz w:val="28"/>
        </w:rPr>
      </w:pPr>
      <w:r>
        <mc:AlternateContent>
          <mc:Choice Requires="wps">
            <w:drawing>
              <wp:anchor distT="0" distB="0" distL="114300" distR="114300" simplePos="0" relativeHeight="251672064" behindDoc="0" locked="0" layoutInCell="1" allowOverlap="1" wp14:anchorId="238A9AD9" wp14:editId="23D81139">
                <wp:simplePos x="0" y="0"/>
                <wp:positionH relativeFrom="page">
                  <wp:posOffset>11430</wp:posOffset>
                </wp:positionH>
                <wp:positionV relativeFrom="page">
                  <wp:posOffset>6798310</wp:posOffset>
                </wp:positionV>
                <wp:extent cx="1270" cy="15875"/>
                <wp:effectExtent l="11430" t="3140710" r="6350" b="0"/>
                <wp:wrapNone/>
                <wp:docPr id="121407311" name="Forma libre: forma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875"/>
                        </a:xfrm>
                        <a:custGeom>
                          <a:avLst/>
                          <a:gdLst>
                            <a:gd name="T0" fmla="+- 0 5770 10706"/>
                            <a:gd name="T1" fmla="*/ 5770 h 25"/>
                            <a:gd name="T2" fmla="+- 0 5770 10706"/>
                            <a:gd name="T3" fmla="*/ 5770 h 25"/>
                            <a:gd name="T4" fmla="+- 0 5770 10706"/>
                            <a:gd name="T5" fmla="*/ 5770 h 25"/>
                            <a:gd name="T6" fmla="+- 0 5770 10706"/>
                            <a:gd name="T7" fmla="*/ 5770 h 25"/>
                            <a:gd name="T8" fmla="+- 0 5791 10706"/>
                            <a:gd name="T9" fmla="*/ 5791 h 25"/>
                            <a:gd name="T10" fmla="+- 0 5791 10706"/>
                            <a:gd name="T11" fmla="*/ 5791 h 25"/>
                            <a:gd name="T12" fmla="+- 0 5791 10706"/>
                            <a:gd name="T13" fmla="*/ 5791 h 25"/>
                            <a:gd name="T14" fmla="+- 0 5791 10706"/>
                            <a:gd name="T15" fmla="*/ 5791 h 25"/>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5">
                              <a:moveTo>
                                <a:pt x="1698" y="-4936"/>
                              </a:moveTo>
                              <a:lnTo>
                                <a:pt x="1698" y="-4936"/>
                              </a:lnTo>
                              <a:moveTo>
                                <a:pt x="1698" y="-4936"/>
                              </a:moveTo>
                              <a:lnTo>
                                <a:pt x="1698" y="-4936"/>
                              </a:lnTo>
                              <a:moveTo>
                                <a:pt x="1698" y="-4915"/>
                              </a:moveTo>
                              <a:lnTo>
                                <a:pt x="1698" y="-4915"/>
                              </a:lnTo>
                              <a:moveTo>
                                <a:pt x="1698" y="-4915"/>
                              </a:moveTo>
                              <a:lnTo>
                                <a:pt x="1698" y="-4915"/>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B13E" id="Forma libre: forma 67" o:spid="_x0000_s1026" style="position:absolute;margin-left:.9pt;margin-top:535.3pt;width:.1pt;height:1.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" path="m1698,-4936r,m1698,-4936r,m1698,-4915r,m1698,-4915r,e" filled="f" strokeweight=".18181mm">
                <v:path arrowok="t" o:connecttype="custom" o:connectlocs="0,3663950;0,3663950;0,3663950;0,3663950;0,3677285;0,3677285;0,3677285;0,3677285" o:connectangles="0,0,0,0,0,0,0,0"/>
                <w10:wrap anchorx="page" anchory="page"/>
              </v:shape>
            </w:pict>
          </mc:Fallback>
        </mc:AlternateContent>
      </w:r>
      <w:r>
        <mc:AlternateContent>
          <mc:Choice Requires="wps">
            <w:drawing>
              <wp:anchor distT="0" distB="0" distL="114300" distR="114300" simplePos="0" relativeHeight="251676160" behindDoc="1" locked="0" layoutInCell="1" allowOverlap="1" wp14:anchorId="1763437D" wp14:editId="5AC0D45B">
                <wp:simplePos x="0" y="0"/>
                <wp:positionH relativeFrom="page">
                  <wp:posOffset>6275070</wp:posOffset>
                </wp:positionH>
                <wp:positionV relativeFrom="page">
                  <wp:posOffset>6798310</wp:posOffset>
                </wp:positionV>
                <wp:extent cx="1270" cy="15875"/>
                <wp:effectExtent l="7620" t="3140710" r="10160" b="0"/>
                <wp:wrapNone/>
                <wp:docPr id="339734944" name="Forma libre: forma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875"/>
                        </a:xfrm>
                        <a:custGeom>
                          <a:avLst/>
                          <a:gdLst>
                            <a:gd name="T0" fmla="+- 0 5770 10706"/>
                            <a:gd name="T1" fmla="*/ 5770 h 25"/>
                            <a:gd name="T2" fmla="+- 0 5770 10706"/>
                            <a:gd name="T3" fmla="*/ 5770 h 25"/>
                            <a:gd name="T4" fmla="+- 0 5791 10706"/>
                            <a:gd name="T5" fmla="*/ 5791 h 25"/>
                            <a:gd name="T6" fmla="+- 0 5791 10706"/>
                            <a:gd name="T7" fmla="*/ 5791 h 25"/>
                            <a:gd name="T8" fmla="+- 0 5791 10706"/>
                            <a:gd name="T9" fmla="*/ 5791 h 25"/>
                            <a:gd name="T10" fmla="+- 0 5791 10706"/>
                            <a:gd name="T11" fmla="*/ 5791 h 25"/>
                            <a:gd name="T12" fmla="+- 0 5770 10706"/>
                            <a:gd name="T13" fmla="*/ 5770 h 25"/>
                            <a:gd name="T14" fmla="+- 0 5770 10706"/>
                            <a:gd name="T15" fmla="*/ 5770 h 25"/>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5">
                              <a:moveTo>
                                <a:pt x="308" y="-4936"/>
                              </a:moveTo>
                              <a:lnTo>
                                <a:pt x="308" y="-4936"/>
                              </a:lnTo>
                              <a:moveTo>
                                <a:pt x="308" y="-4915"/>
                              </a:moveTo>
                              <a:lnTo>
                                <a:pt x="308" y="-4915"/>
                              </a:lnTo>
                              <a:moveTo>
                                <a:pt x="308" y="-4915"/>
                              </a:moveTo>
                              <a:lnTo>
                                <a:pt x="308" y="-4915"/>
                              </a:lnTo>
                              <a:moveTo>
                                <a:pt x="308" y="-4936"/>
                              </a:moveTo>
                              <a:lnTo>
                                <a:pt x="308" y="-4936"/>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7468" id="Forma libre: forma 66" o:spid="_x0000_s1026" style="position:absolute;margin-left:494.1pt;margin-top:535.3pt;width:.1pt;height:1.2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" path="m308,-4936r,m308,-4915r,m308,-4915r,m308,-4936r,e" filled="f" strokeweight=".18181mm">
                <v:path arrowok="t" o:connecttype="custom" o:connectlocs="0,3663950;0,3663950;0,3677285;0,3677285;0,3677285;0,3677285;0,3663950;0,3663950" o:connectangles="0,0,0,0,0,0,0,0"/>
                <w10:wrap anchorx="page" anchory="page"/>
              </v:shape>
            </w:pict>
          </mc:Fallback>
        </mc:AlternateContent>
      </w:r>
      <w:r>
        <mc:AlternateContent>
          <mc:Choice Requires="wps">
            <w:drawing>
              <wp:anchor distT="0" distB="0" distL="114300" distR="114300" simplePos="0" relativeHeight="251673088" behindDoc="0" locked="0" layoutInCell="1" allowOverlap="1" wp14:anchorId="5620BEEB" wp14:editId="4BB697D2">
                <wp:simplePos x="0" y="0"/>
                <wp:positionH relativeFrom="page">
                  <wp:posOffset>11430</wp:posOffset>
                </wp:positionH>
                <wp:positionV relativeFrom="page">
                  <wp:posOffset>7538720</wp:posOffset>
                </wp:positionV>
                <wp:extent cx="1270" cy="15240"/>
                <wp:effectExtent l="11430" t="3252470" r="6350" b="0"/>
                <wp:wrapNone/>
                <wp:docPr id="1577191134" name="Forma libre: forma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6771 11872"/>
                            <a:gd name="T1" fmla="*/ 6771 h 24"/>
                            <a:gd name="T2" fmla="+- 0 6771 11872"/>
                            <a:gd name="T3" fmla="*/ 6771 h 24"/>
                            <a:gd name="T4" fmla="+- 0 6771 11872"/>
                            <a:gd name="T5" fmla="*/ 6771 h 24"/>
                            <a:gd name="T6" fmla="+- 0 6771 11872"/>
                            <a:gd name="T7" fmla="*/ 6771 h 24"/>
                            <a:gd name="T8" fmla="+- 0 6791 11872"/>
                            <a:gd name="T9" fmla="*/ 6791 h 24"/>
                            <a:gd name="T10" fmla="+- 0 6791 11872"/>
                            <a:gd name="T11" fmla="*/ 6791 h 24"/>
                            <a:gd name="T12" fmla="+- 0 6791 11872"/>
                            <a:gd name="T13" fmla="*/ 6791 h 24"/>
                            <a:gd name="T14" fmla="+- 0 6791 11872"/>
                            <a:gd name="T15" fmla="*/ 6791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8" y="-5101"/>
                              </a:moveTo>
                              <a:lnTo>
                                <a:pt x="1698" y="-5101"/>
                              </a:lnTo>
                              <a:moveTo>
                                <a:pt x="1698" y="-5101"/>
                              </a:moveTo>
                              <a:lnTo>
                                <a:pt x="1698" y="-5101"/>
                              </a:lnTo>
                              <a:moveTo>
                                <a:pt x="1698" y="-5081"/>
                              </a:moveTo>
                              <a:lnTo>
                                <a:pt x="1698" y="-5081"/>
                              </a:lnTo>
                              <a:moveTo>
                                <a:pt x="1698" y="-5081"/>
                              </a:moveTo>
                              <a:lnTo>
                                <a:pt x="1698" y="-5081"/>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7102" id="Forma libre: forma 65" o:spid="_x0000_s1026" style="position:absolute;margin-left:.9pt;margin-top:593.6pt;width:.1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" path="m1698,-5101r,m1698,-5101r,m1698,-5081r,m1698,-5081r,e" filled="f" strokeweight=".18181mm">
                <v:path arrowok="t" o:connecttype="custom" o:connectlocs="0,4299585;0,4299585;0,4299585;0,4299585;0,4312285;0,4312285;0,4312285;0,4312285" o:connectangles="0,0,0,0,0,0,0,0"/>
                <w10:wrap anchorx="page" anchory="page"/>
              </v:shape>
            </w:pict>
          </mc:Fallback>
        </mc:AlternateContent>
      </w:r>
      <w:r>
        <mc:AlternateContent>
          <mc:Choice Requires="wps">
            <w:drawing>
              <wp:anchor distT="0" distB="0" distL="114300" distR="114300" simplePos="0" relativeHeight="251674112" behindDoc="0" locked="0" layoutInCell="1" allowOverlap="1" wp14:anchorId="4149132A" wp14:editId="7F5CEA20">
                <wp:simplePos x="0" y="0"/>
                <wp:positionH relativeFrom="page">
                  <wp:posOffset>11430</wp:posOffset>
                </wp:positionH>
                <wp:positionV relativeFrom="page">
                  <wp:posOffset>10483215</wp:posOffset>
                </wp:positionV>
                <wp:extent cx="1270" cy="15240"/>
                <wp:effectExtent l="11430" t="3663315" r="6350" b="0"/>
                <wp:wrapNone/>
                <wp:docPr id="686296500" name="Forma libre: forma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10755 16509"/>
                            <a:gd name="T1" fmla="*/ 10755 h 24"/>
                            <a:gd name="T2" fmla="+- 0 10755 16509"/>
                            <a:gd name="T3" fmla="*/ 10755 h 24"/>
                            <a:gd name="T4" fmla="+- 0 10755 16509"/>
                            <a:gd name="T5" fmla="*/ 10755 h 24"/>
                            <a:gd name="T6" fmla="+- 0 10755 16509"/>
                            <a:gd name="T7" fmla="*/ 10755 h 24"/>
                            <a:gd name="T8" fmla="+- 0 10775 16509"/>
                            <a:gd name="T9" fmla="*/ 10775 h 24"/>
                            <a:gd name="T10" fmla="+- 0 10775 16509"/>
                            <a:gd name="T11" fmla="*/ 10775 h 24"/>
                            <a:gd name="T12" fmla="+- 0 10775 16509"/>
                            <a:gd name="T13" fmla="*/ 10775 h 24"/>
                            <a:gd name="T14" fmla="+- 0 10775 16509"/>
                            <a:gd name="T15" fmla="*/ 10775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8" y="-5754"/>
                              </a:moveTo>
                              <a:lnTo>
                                <a:pt x="1698" y="-5754"/>
                              </a:lnTo>
                              <a:moveTo>
                                <a:pt x="1698" y="-5754"/>
                              </a:moveTo>
                              <a:lnTo>
                                <a:pt x="1698" y="-5754"/>
                              </a:lnTo>
                              <a:moveTo>
                                <a:pt x="1698" y="-5734"/>
                              </a:moveTo>
                              <a:lnTo>
                                <a:pt x="1698" y="-5734"/>
                              </a:lnTo>
                              <a:moveTo>
                                <a:pt x="1698" y="-5734"/>
                              </a:moveTo>
                              <a:lnTo>
                                <a:pt x="1698" y="-5734"/>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878A" id="Forma libre: forma 64" o:spid="_x0000_s1026" style="position:absolute;margin-left:.9pt;margin-top:825.45pt;width:.1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" path="m1698,-5754r,m1698,-5754r,m1698,-5734r,m1698,-5734r,e" filled="f" strokeweight=".18181mm">
                <v:path arrowok="t" o:connecttype="custom" o:connectlocs="0,6829425;0,6829425;0,6829425;0,6829425;0,6842125;0,6842125;0,6842125;0,6842125" o:connectangles="0,0,0,0,0,0,0,0"/>
                <w10:wrap anchorx="page" anchory="page"/>
              </v:shape>
            </w:pict>
          </mc:Fallback>
        </mc:AlternateContent>
      </w:r>
    </w:p>
    <w:p w14:paraId="12E407E6" w14:textId="77777777" w:rsidR="000C1C1D" w:rsidRPr="001E4C75" w:rsidRDefault="000C1C1D" w:rsidP="000C1C1D">
      <w:pPr>
        <w:pStyle w:val="Textoindependiente"/>
        <w:spacing w:before="101"/>
        <w:ind w:left="1947"/>
      </w:pPr>
      <w:r>
        <w:t xml:space="preserve">II. ERANSKINA Hauteskunde-egoeraren balantzea</w:t>
      </w:r>
    </w:p>
    <w:p w14:paraId="510FCB29" w14:textId="77777777" w:rsidR="000C1C1D" w:rsidRPr="001E4C75" w:rsidRDefault="000C1C1D" w:rsidP="000C1C1D">
      <w:pPr>
        <w:pStyle w:val="Textoindependiente"/>
        <w:rPr>
          <w:sz w:val="20"/>
          <w:lang w:val="es-ES"/>
        </w:rPr>
      </w:pPr>
    </w:p>
    <w:p w14:paraId="65F1BE1B" w14:textId="77777777" w:rsidR="000C1C1D" w:rsidRPr="001E4C75" w:rsidRDefault="000C1C1D" w:rsidP="000C1C1D">
      <w:pPr>
        <w:pStyle w:val="Textoindependiente"/>
        <w:rPr>
          <w:sz w:val="20"/>
          <w:lang w:val="es-ES"/>
        </w:rPr>
      </w:pPr>
    </w:p>
    <w:p w14:paraId="06170653" w14:textId="77777777" w:rsidR="000C1C1D" w:rsidRPr="001E4C75" w:rsidRDefault="000C1C1D" w:rsidP="000C1C1D">
      <w:pPr>
        <w:pStyle w:val="Textoindependiente"/>
        <w:spacing w:before="10"/>
        <w:rPr>
          <w:sz w:val="13"/>
          <w:lang w:val="es-E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96"/>
        <w:gridCol w:w="315"/>
        <w:gridCol w:w="5191"/>
        <w:gridCol w:w="1151"/>
        <w:gridCol w:w="1336"/>
      </w:tblGrid>
      <w:tr w:rsidR="000C1C1D" w:rsidRPr="001E4C75" w14:paraId="72926148" w14:textId="77777777" w:rsidTr="00442A20">
        <w:trPr>
          <w:trHeight w:hRule="exact" w:val="630"/>
        </w:trPr>
        <w:tc>
          <w:tcPr>
            <w:tcW w:w="8473" w:type="dxa"/>
            <w:gridSpan w:val="6"/>
            <w:tcBorders>
              <w:bottom w:val="double" w:sz="4" w:space="0" w:color="000000"/>
            </w:tcBorders>
          </w:tcPr>
          <w:p w14:paraId="3C5A62F0" w14:textId="77777777" w:rsidR="000C1C1D" w:rsidRPr="001E4C75" w:rsidRDefault="000C1C1D" w:rsidP="00442A20">
            <w:pPr>
              <w:pStyle w:val="TableParagraph"/>
              <w:spacing w:before="77"/>
              <w:ind w:left="402"/>
              <w:rPr>
                <w:sz w:val="38"/>
              </w:rPr>
            </w:pPr>
            <w:r>
              <w:rPr>
                <w:sz w:val="38"/>
              </w:rPr>
              <w:t xml:space="preserve">HAUTESKUNDE-JARDUERAREN BALANTZEA</w:t>
            </w:r>
          </w:p>
        </w:tc>
      </w:tr>
      <w:tr w:rsidR="000C1C1D" w:rsidRPr="001E4C75" w14:paraId="41A30250" w14:textId="77777777" w:rsidTr="00442A20">
        <w:trPr>
          <w:trHeight w:hRule="exact" w:val="464"/>
        </w:trPr>
        <w:tc>
          <w:tcPr>
            <w:tcW w:w="5986" w:type="dxa"/>
            <w:gridSpan w:val="4"/>
            <w:tcBorders>
              <w:top w:val="double" w:sz="4" w:space="0" w:color="000000"/>
              <w:bottom w:val="double" w:sz="4" w:space="0" w:color="000000"/>
              <w:right w:val="double" w:sz="4" w:space="0" w:color="000000"/>
            </w:tcBorders>
            <w:shd w:val="clear" w:color="auto" w:fill="F2F2F2"/>
          </w:tcPr>
          <w:p w14:paraId="74AB0E06" w14:textId="77777777" w:rsidR="000C1C1D" w:rsidRPr="001E4C75" w:rsidRDefault="000C1C1D" w:rsidP="00442A20">
            <w:pPr>
              <w:pStyle w:val="TableParagraph"/>
              <w:spacing w:before="11"/>
              <w:ind w:left="2286" w:right="2372"/>
              <w:jc w:val="center"/>
              <w:rPr>
                <w:sz w:val="34"/>
              </w:rPr>
            </w:pPr>
            <w:r>
              <w:rPr>
                <w:sz w:val="34"/>
              </w:rPr>
              <w:t xml:space="preserve">AKTIBOA</w:t>
            </w:r>
          </w:p>
        </w:tc>
        <w:tc>
          <w:tcPr>
            <w:tcW w:w="1151" w:type="dxa"/>
            <w:tcBorders>
              <w:top w:val="double" w:sz="4" w:space="0" w:color="000000"/>
              <w:left w:val="double" w:sz="4" w:space="0" w:color="000000"/>
              <w:bottom w:val="double" w:sz="4" w:space="0" w:color="000000"/>
              <w:right w:val="nil"/>
            </w:tcBorders>
            <w:shd w:val="clear" w:color="auto" w:fill="F2F2F2"/>
          </w:tcPr>
          <w:p w14:paraId="6145FA95" w14:textId="77777777" w:rsidR="000C1C1D" w:rsidRPr="001E4C75" w:rsidRDefault="000C1C1D" w:rsidP="00442A20">
            <w:pPr>
              <w:pStyle w:val="TableParagraph"/>
              <w:spacing w:before="21"/>
              <w:ind w:left="185"/>
              <w:rPr>
                <w:sz w:val="34"/>
              </w:rPr>
            </w:pPr>
            <w:r>
              <w:rPr>
                <w:sz w:val="34"/>
              </w:rPr>
              <w:t xml:space="preserve">Urtea:</w:t>
            </w:r>
          </w:p>
        </w:tc>
        <w:tc>
          <w:tcPr>
            <w:tcW w:w="1336" w:type="dxa"/>
            <w:tcBorders>
              <w:top w:val="double" w:sz="4" w:space="0" w:color="000000"/>
              <w:left w:val="nil"/>
              <w:bottom w:val="double" w:sz="4" w:space="0" w:color="000000"/>
            </w:tcBorders>
            <w:shd w:val="clear" w:color="auto" w:fill="F2F2F2"/>
          </w:tcPr>
          <w:p w14:paraId="54AB1074" w14:textId="77777777" w:rsidR="000C1C1D" w:rsidRPr="001E4C75" w:rsidRDefault="000C1C1D" w:rsidP="00442A20">
            <w:pPr>
              <w:pStyle w:val="TableParagraph"/>
              <w:spacing w:before="21"/>
              <w:ind w:left="267"/>
              <w:rPr>
                <w:sz w:val="34"/>
              </w:rPr>
            </w:pPr>
            <w:r>
              <w:rPr>
                <w:sz w:val="34"/>
              </w:rPr>
              <w:t xml:space="preserve">2023</w:t>
            </w:r>
          </w:p>
        </w:tc>
      </w:tr>
      <w:tr w:rsidR="000C1C1D" w:rsidRPr="001E4C75" w14:paraId="46730FA6" w14:textId="77777777" w:rsidTr="00442A20">
        <w:trPr>
          <w:trHeight w:hRule="exact" w:val="268"/>
        </w:trPr>
        <w:tc>
          <w:tcPr>
            <w:tcW w:w="284" w:type="dxa"/>
            <w:tcBorders>
              <w:top w:val="double" w:sz="4" w:space="0" w:color="000000"/>
              <w:bottom w:val="nil"/>
              <w:right w:val="nil"/>
            </w:tcBorders>
          </w:tcPr>
          <w:p w14:paraId="259C9E8A" w14:textId="77777777" w:rsidR="000C1C1D" w:rsidRPr="001E4C75" w:rsidRDefault="000C1C1D" w:rsidP="00442A20">
            <w:pPr>
              <w:pStyle w:val="TableParagraph"/>
              <w:spacing w:before="17"/>
              <w:ind w:left="72"/>
              <w:rPr>
                <w:b/>
                <w:i/>
                <w:sz w:val="18"/>
              </w:rPr>
            </w:pPr>
            <w:r>
              <w:rPr>
                <w:b/>
                <w:i/>
                <w:sz w:val="18"/>
              </w:rPr>
              <w:t xml:space="preserve">A)</w:t>
            </w:r>
          </w:p>
        </w:tc>
        <w:tc>
          <w:tcPr>
            <w:tcW w:w="196" w:type="dxa"/>
            <w:tcBorders>
              <w:top w:val="double" w:sz="4" w:space="0" w:color="000000"/>
              <w:left w:val="nil"/>
              <w:bottom w:val="nil"/>
              <w:right w:val="nil"/>
            </w:tcBorders>
          </w:tcPr>
          <w:p w14:paraId="047AE80E" w14:textId="77777777" w:rsidR="000C1C1D" w:rsidRPr="001E4C75" w:rsidRDefault="000C1C1D" w:rsidP="00442A20">
            <w:pPr>
              <w:rPr>
                <w:lang w:val="es-ES"/>
              </w:rPr>
            </w:pPr>
          </w:p>
        </w:tc>
        <w:tc>
          <w:tcPr>
            <w:tcW w:w="315" w:type="dxa"/>
            <w:tcBorders>
              <w:top w:val="double" w:sz="4" w:space="0" w:color="000000"/>
              <w:left w:val="nil"/>
              <w:bottom w:val="nil"/>
              <w:right w:val="double" w:sz="4" w:space="0" w:color="000000"/>
            </w:tcBorders>
          </w:tcPr>
          <w:p w14:paraId="7A252558" w14:textId="77777777" w:rsidR="000C1C1D" w:rsidRPr="001E4C75" w:rsidRDefault="000C1C1D" w:rsidP="00442A20">
            <w:pPr>
              <w:rPr>
                <w:lang w:val="es-ES"/>
              </w:rPr>
            </w:pPr>
          </w:p>
        </w:tc>
        <w:tc>
          <w:tcPr>
            <w:tcW w:w="5191" w:type="dxa"/>
            <w:tcBorders>
              <w:top w:val="double" w:sz="4" w:space="0" w:color="000000"/>
              <w:left w:val="double" w:sz="4" w:space="0" w:color="000000"/>
              <w:right w:val="double" w:sz="4" w:space="0" w:color="000000"/>
            </w:tcBorders>
          </w:tcPr>
          <w:p w14:paraId="7E168D03" w14:textId="77777777" w:rsidR="000C1C1D" w:rsidRPr="001E4C75" w:rsidRDefault="000C1C1D" w:rsidP="00442A20">
            <w:pPr>
              <w:pStyle w:val="TableParagraph"/>
              <w:spacing w:before="17"/>
              <w:ind w:left="20"/>
              <w:rPr>
                <w:b/>
                <w:i/>
                <w:sz w:val="18"/>
              </w:rPr>
            </w:pPr>
            <w:r>
              <w:rPr>
                <w:b/>
                <w:i/>
                <w:sz w:val="18"/>
              </w:rPr>
              <w:t xml:space="preserve">AKTIBOA</w:t>
            </w:r>
          </w:p>
        </w:tc>
        <w:tc>
          <w:tcPr>
            <w:tcW w:w="2487" w:type="dxa"/>
            <w:gridSpan w:val="2"/>
            <w:tcBorders>
              <w:top w:val="double" w:sz="4" w:space="0" w:color="000000"/>
              <w:left w:val="double" w:sz="4" w:space="0" w:color="000000"/>
            </w:tcBorders>
          </w:tcPr>
          <w:p w14:paraId="422CA998" w14:textId="77777777" w:rsidR="000C1C1D" w:rsidRPr="001E4C75" w:rsidRDefault="000C1C1D" w:rsidP="00442A20">
            <w:pPr>
              <w:rPr>
                <w:lang w:val="es-ES"/>
              </w:rPr>
            </w:pPr>
          </w:p>
        </w:tc>
      </w:tr>
      <w:tr w:rsidR="000C1C1D" w:rsidRPr="001E4C75" w14:paraId="2628C36E" w14:textId="77777777" w:rsidTr="00442A20">
        <w:trPr>
          <w:trHeight w:hRule="exact" w:val="258"/>
        </w:trPr>
        <w:tc>
          <w:tcPr>
            <w:tcW w:w="284" w:type="dxa"/>
            <w:tcBorders>
              <w:top w:val="nil"/>
              <w:bottom w:val="nil"/>
              <w:right w:val="nil"/>
            </w:tcBorders>
          </w:tcPr>
          <w:p w14:paraId="472C2E91" w14:textId="77777777" w:rsidR="000C1C1D" w:rsidRPr="001E4C75" w:rsidRDefault="000C1C1D" w:rsidP="00442A20">
            <w:pPr>
              <w:rPr>
                <w:lang w:val="es-ES"/>
              </w:rPr>
            </w:pPr>
          </w:p>
        </w:tc>
        <w:tc>
          <w:tcPr>
            <w:tcW w:w="196" w:type="dxa"/>
            <w:tcBorders>
              <w:top w:val="nil"/>
              <w:left w:val="nil"/>
              <w:bottom w:val="nil"/>
              <w:right w:val="nil"/>
            </w:tcBorders>
          </w:tcPr>
          <w:p w14:paraId="050353A9" w14:textId="77777777" w:rsidR="000C1C1D" w:rsidRPr="001E4C75" w:rsidRDefault="000C1C1D" w:rsidP="00442A20">
            <w:pPr>
              <w:pStyle w:val="TableParagraph"/>
              <w:spacing w:before="12"/>
              <w:ind w:left="10"/>
              <w:rPr>
                <w:b/>
                <w:sz w:val="18"/>
              </w:rPr>
            </w:pPr>
            <w:r>
              <w:rPr>
                <w:b/>
                <w:sz w:val="18"/>
              </w:rPr>
              <w:t xml:space="preserve">I</w:t>
            </w:r>
          </w:p>
        </w:tc>
        <w:tc>
          <w:tcPr>
            <w:tcW w:w="315" w:type="dxa"/>
            <w:tcBorders>
              <w:top w:val="nil"/>
              <w:left w:val="nil"/>
              <w:bottom w:val="nil"/>
              <w:right w:val="double" w:sz="4" w:space="0" w:color="000000"/>
            </w:tcBorders>
          </w:tcPr>
          <w:p w14:paraId="6BAD2BD8"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6D77F92C" w14:textId="77777777" w:rsidR="000C1C1D" w:rsidRPr="001E4C75" w:rsidRDefault="000C1C1D" w:rsidP="00442A20">
            <w:pPr>
              <w:pStyle w:val="TableParagraph"/>
              <w:spacing w:before="17"/>
              <w:ind w:left="20"/>
              <w:rPr>
                <w:b/>
                <w:sz w:val="18"/>
              </w:rPr>
            </w:pPr>
            <w:r>
              <w:rPr>
                <w:b/>
                <w:sz w:val="18"/>
              </w:rPr>
              <w:t xml:space="preserve">Zordunak eta kobratzeko dauden beste kontu batzuk</w:t>
            </w:r>
          </w:p>
        </w:tc>
        <w:tc>
          <w:tcPr>
            <w:tcW w:w="2487" w:type="dxa"/>
            <w:gridSpan w:val="2"/>
            <w:tcBorders>
              <w:left w:val="double" w:sz="4" w:space="0" w:color="000000"/>
            </w:tcBorders>
            <w:shd w:val="clear" w:color="auto" w:fill="EBF1DE"/>
          </w:tcPr>
          <w:p w14:paraId="2E9F08FE" w14:textId="77777777" w:rsidR="000C1C1D" w:rsidRPr="001E4C75" w:rsidRDefault="000C1C1D" w:rsidP="00442A20">
            <w:pPr>
              <w:pStyle w:val="TableParagraph"/>
              <w:spacing w:before="17"/>
              <w:ind w:left="1403"/>
              <w:rPr>
                <w:b/>
                <w:sz w:val="18"/>
              </w:rPr>
            </w:pPr>
            <w:r>
              <w:rPr>
                <w:b/>
                <w:sz w:val="18"/>
              </w:rPr>
              <w:t xml:space="preserve">31.737,00 €</w:t>
            </w:r>
          </w:p>
        </w:tc>
      </w:tr>
      <w:tr w:rsidR="000C1C1D" w:rsidRPr="001E4C75" w14:paraId="19B7DEAD" w14:textId="77777777" w:rsidTr="00442A20">
        <w:trPr>
          <w:trHeight w:hRule="exact" w:val="248"/>
        </w:trPr>
        <w:tc>
          <w:tcPr>
            <w:tcW w:w="284" w:type="dxa"/>
            <w:tcBorders>
              <w:top w:val="nil"/>
              <w:bottom w:val="nil"/>
              <w:right w:val="nil"/>
            </w:tcBorders>
          </w:tcPr>
          <w:p w14:paraId="04DE0D8F" w14:textId="77777777" w:rsidR="000C1C1D" w:rsidRPr="001E4C75" w:rsidRDefault="000C1C1D" w:rsidP="00442A20">
            <w:pPr>
              <w:rPr>
                <w:lang w:val="es-ES"/>
              </w:rPr>
            </w:pPr>
          </w:p>
        </w:tc>
        <w:tc>
          <w:tcPr>
            <w:tcW w:w="196" w:type="dxa"/>
            <w:tcBorders>
              <w:top w:val="nil"/>
              <w:left w:val="nil"/>
              <w:bottom w:val="nil"/>
              <w:right w:val="nil"/>
            </w:tcBorders>
          </w:tcPr>
          <w:p w14:paraId="55BADC13" w14:textId="77777777" w:rsidR="000C1C1D" w:rsidRPr="001E4C75" w:rsidRDefault="000C1C1D" w:rsidP="00442A20">
            <w:pPr>
              <w:rPr>
                <w:lang w:val="es-ES"/>
              </w:rPr>
            </w:pPr>
          </w:p>
        </w:tc>
        <w:tc>
          <w:tcPr>
            <w:tcW w:w="315" w:type="dxa"/>
            <w:tcBorders>
              <w:top w:val="nil"/>
              <w:left w:val="nil"/>
              <w:bottom w:val="nil"/>
              <w:right w:val="double" w:sz="4" w:space="0" w:color="000000"/>
            </w:tcBorders>
          </w:tcPr>
          <w:p w14:paraId="7C99966C" w14:textId="77777777" w:rsidR="000C1C1D" w:rsidRPr="001E4C75" w:rsidRDefault="000C1C1D" w:rsidP="00442A20">
            <w:pPr>
              <w:pStyle w:val="TableParagraph"/>
              <w:spacing w:before="11"/>
              <w:ind w:right="28"/>
              <w:jc w:val="center"/>
              <w:rPr>
                <w:sz w:val="18"/>
              </w:rPr>
            </w:pPr>
            <w:r>
              <w:rPr>
                <w:sz w:val="18"/>
              </w:rPr>
              <w:t xml:space="preserve">1</w:t>
            </w:r>
          </w:p>
        </w:tc>
        <w:tc>
          <w:tcPr>
            <w:tcW w:w="5191" w:type="dxa"/>
            <w:tcBorders>
              <w:left w:val="double" w:sz="4" w:space="0" w:color="000000"/>
              <w:right w:val="double" w:sz="4" w:space="0" w:color="000000"/>
            </w:tcBorders>
          </w:tcPr>
          <w:p w14:paraId="2B2C9F0D" w14:textId="77777777" w:rsidR="000C1C1D" w:rsidRPr="001E4C75" w:rsidRDefault="000C1C1D" w:rsidP="00442A20">
            <w:pPr>
              <w:pStyle w:val="TableParagraph"/>
              <w:spacing w:before="6"/>
              <w:ind w:left="20"/>
              <w:rPr>
                <w:sz w:val="18"/>
              </w:rPr>
            </w:pPr>
            <w:r>
              <w:rPr>
                <w:sz w:val="18"/>
              </w:rPr>
              <w:t xml:space="preserve">Administrazio publikoak</w:t>
            </w:r>
          </w:p>
        </w:tc>
        <w:tc>
          <w:tcPr>
            <w:tcW w:w="2487" w:type="dxa"/>
            <w:gridSpan w:val="2"/>
            <w:tcBorders>
              <w:left w:val="double" w:sz="4" w:space="0" w:color="000000"/>
            </w:tcBorders>
            <w:shd w:val="clear" w:color="auto" w:fill="FDE9D9"/>
          </w:tcPr>
          <w:p w14:paraId="69DE8C43" w14:textId="77777777" w:rsidR="000C1C1D" w:rsidRPr="001E4C75" w:rsidRDefault="000C1C1D" w:rsidP="00442A20">
            <w:pPr>
              <w:pStyle w:val="TableParagraph"/>
              <w:spacing w:before="6"/>
              <w:ind w:left="1403"/>
              <w:rPr>
                <w:sz w:val="18"/>
              </w:rPr>
            </w:pPr>
            <w:r>
              <w:rPr>
                <w:sz w:val="18"/>
              </w:rPr>
              <w:t xml:space="preserve">31.737,00 €</w:t>
            </w:r>
          </w:p>
        </w:tc>
      </w:tr>
      <w:tr w:rsidR="000C1C1D" w:rsidRPr="001E4C75" w14:paraId="28CDAB9B" w14:textId="77777777" w:rsidTr="00442A20">
        <w:trPr>
          <w:trHeight w:hRule="exact" w:val="247"/>
        </w:trPr>
        <w:tc>
          <w:tcPr>
            <w:tcW w:w="284" w:type="dxa"/>
            <w:tcBorders>
              <w:top w:val="nil"/>
              <w:bottom w:val="nil"/>
              <w:right w:val="nil"/>
            </w:tcBorders>
          </w:tcPr>
          <w:p w14:paraId="3DE661BF" w14:textId="77777777" w:rsidR="000C1C1D" w:rsidRPr="001E4C75" w:rsidRDefault="000C1C1D" w:rsidP="00442A20">
            <w:pPr>
              <w:rPr>
                <w:lang w:val="es-ES"/>
              </w:rPr>
            </w:pPr>
          </w:p>
        </w:tc>
        <w:tc>
          <w:tcPr>
            <w:tcW w:w="196" w:type="dxa"/>
            <w:tcBorders>
              <w:top w:val="nil"/>
              <w:left w:val="nil"/>
              <w:bottom w:val="nil"/>
              <w:right w:val="nil"/>
            </w:tcBorders>
          </w:tcPr>
          <w:p w14:paraId="4A40C07E" w14:textId="77777777" w:rsidR="000C1C1D" w:rsidRPr="001E4C75" w:rsidRDefault="000C1C1D" w:rsidP="00442A20">
            <w:pPr>
              <w:rPr>
                <w:lang w:val="es-ES"/>
              </w:rPr>
            </w:pPr>
          </w:p>
        </w:tc>
        <w:tc>
          <w:tcPr>
            <w:tcW w:w="315" w:type="dxa"/>
            <w:tcBorders>
              <w:top w:val="nil"/>
              <w:left w:val="nil"/>
              <w:bottom w:val="nil"/>
              <w:right w:val="double" w:sz="4" w:space="0" w:color="000000"/>
            </w:tcBorders>
          </w:tcPr>
          <w:p w14:paraId="31256F07" w14:textId="77777777" w:rsidR="000C1C1D" w:rsidRPr="001E4C75" w:rsidRDefault="000C1C1D" w:rsidP="00442A20">
            <w:pPr>
              <w:pStyle w:val="TableParagraph"/>
              <w:spacing w:before="11"/>
              <w:ind w:right="28"/>
              <w:jc w:val="center"/>
              <w:rPr>
                <w:sz w:val="18"/>
              </w:rPr>
            </w:pPr>
            <w:r>
              <w:rPr>
                <w:sz w:val="18"/>
              </w:rPr>
              <w:t xml:space="preserve">2</w:t>
            </w:r>
          </w:p>
        </w:tc>
        <w:tc>
          <w:tcPr>
            <w:tcW w:w="5191" w:type="dxa"/>
            <w:tcBorders>
              <w:left w:val="double" w:sz="4" w:space="0" w:color="000000"/>
              <w:right w:val="double" w:sz="4" w:space="0" w:color="000000"/>
            </w:tcBorders>
          </w:tcPr>
          <w:p w14:paraId="04211D70" w14:textId="77777777" w:rsidR="000C1C1D" w:rsidRPr="001E4C75" w:rsidRDefault="000C1C1D" w:rsidP="00442A20">
            <w:pPr>
              <w:pStyle w:val="TableParagraph"/>
              <w:spacing w:before="6"/>
              <w:ind w:left="20"/>
              <w:rPr>
                <w:sz w:val="18"/>
              </w:rPr>
            </w:pPr>
            <w:r>
              <w:rPr>
                <w:sz w:val="18"/>
              </w:rPr>
              <w:t xml:space="preserve">Bankuenak ez diren kontu korronteak</w:t>
            </w:r>
          </w:p>
        </w:tc>
        <w:tc>
          <w:tcPr>
            <w:tcW w:w="2487" w:type="dxa"/>
            <w:gridSpan w:val="2"/>
            <w:tcBorders>
              <w:left w:val="double" w:sz="4" w:space="0" w:color="000000"/>
            </w:tcBorders>
            <w:shd w:val="clear" w:color="auto" w:fill="FDE9D9"/>
          </w:tcPr>
          <w:p w14:paraId="05730684" w14:textId="77777777" w:rsidR="000C1C1D" w:rsidRPr="001E4C75" w:rsidRDefault="000C1C1D" w:rsidP="00442A20">
            <w:pPr>
              <w:rPr>
                <w:lang w:val="es-ES"/>
              </w:rPr>
            </w:pPr>
          </w:p>
        </w:tc>
      </w:tr>
      <w:tr w:rsidR="000C1C1D" w:rsidRPr="001E4C75" w14:paraId="67B0189D" w14:textId="77777777" w:rsidTr="00442A20">
        <w:trPr>
          <w:trHeight w:hRule="exact" w:val="248"/>
        </w:trPr>
        <w:tc>
          <w:tcPr>
            <w:tcW w:w="284" w:type="dxa"/>
            <w:tcBorders>
              <w:top w:val="nil"/>
              <w:bottom w:val="nil"/>
              <w:right w:val="nil"/>
            </w:tcBorders>
          </w:tcPr>
          <w:p w14:paraId="753D0EE1" w14:textId="77777777" w:rsidR="000C1C1D" w:rsidRPr="001E4C75" w:rsidRDefault="000C1C1D" w:rsidP="00442A20">
            <w:pPr>
              <w:rPr>
                <w:lang w:val="es-ES"/>
              </w:rPr>
            </w:pPr>
          </w:p>
        </w:tc>
        <w:tc>
          <w:tcPr>
            <w:tcW w:w="196" w:type="dxa"/>
            <w:tcBorders>
              <w:top w:val="nil"/>
              <w:left w:val="nil"/>
              <w:bottom w:val="nil"/>
              <w:right w:val="nil"/>
            </w:tcBorders>
          </w:tcPr>
          <w:p w14:paraId="4270C912" w14:textId="77777777" w:rsidR="000C1C1D" w:rsidRPr="001E4C75" w:rsidRDefault="000C1C1D" w:rsidP="00442A20">
            <w:pPr>
              <w:rPr>
                <w:lang w:val="es-ES"/>
              </w:rPr>
            </w:pPr>
          </w:p>
        </w:tc>
        <w:tc>
          <w:tcPr>
            <w:tcW w:w="315" w:type="dxa"/>
            <w:tcBorders>
              <w:top w:val="nil"/>
              <w:left w:val="nil"/>
              <w:bottom w:val="nil"/>
              <w:right w:val="double" w:sz="4" w:space="0" w:color="000000"/>
            </w:tcBorders>
          </w:tcPr>
          <w:p w14:paraId="7BDE90C6" w14:textId="77777777" w:rsidR="000C1C1D" w:rsidRPr="001E4C75" w:rsidRDefault="000C1C1D" w:rsidP="00442A20">
            <w:pPr>
              <w:pStyle w:val="TableParagraph"/>
              <w:spacing w:before="12"/>
              <w:ind w:right="28"/>
              <w:jc w:val="center"/>
              <w:rPr>
                <w:sz w:val="18"/>
              </w:rPr>
            </w:pPr>
            <w:r>
              <w:rPr>
                <w:sz w:val="18"/>
              </w:rPr>
              <w:t xml:space="preserve">3</w:t>
            </w:r>
          </w:p>
        </w:tc>
        <w:tc>
          <w:tcPr>
            <w:tcW w:w="5191" w:type="dxa"/>
            <w:tcBorders>
              <w:left w:val="double" w:sz="4" w:space="0" w:color="000000"/>
              <w:right w:val="double" w:sz="4" w:space="0" w:color="000000"/>
            </w:tcBorders>
          </w:tcPr>
          <w:p w14:paraId="246508F2" w14:textId="77777777" w:rsidR="000C1C1D" w:rsidRPr="001E4C75" w:rsidRDefault="000C1C1D" w:rsidP="00442A20">
            <w:pPr>
              <w:pStyle w:val="TableParagraph"/>
              <w:spacing w:before="7"/>
              <w:ind w:left="20"/>
              <w:rPr>
                <w:sz w:val="18"/>
              </w:rPr>
            </w:pPr>
            <w:r>
              <w:rPr>
                <w:sz w:val="18"/>
              </w:rPr>
              <w:t xml:space="preserve">Bestelako zordunak</w:t>
            </w:r>
          </w:p>
        </w:tc>
        <w:tc>
          <w:tcPr>
            <w:tcW w:w="2487" w:type="dxa"/>
            <w:gridSpan w:val="2"/>
            <w:tcBorders>
              <w:left w:val="double" w:sz="4" w:space="0" w:color="000000"/>
            </w:tcBorders>
            <w:shd w:val="clear" w:color="auto" w:fill="FDE9D9"/>
          </w:tcPr>
          <w:p w14:paraId="5315000F" w14:textId="77777777" w:rsidR="000C1C1D" w:rsidRPr="001E4C75" w:rsidRDefault="000C1C1D" w:rsidP="00442A20">
            <w:pPr>
              <w:rPr>
                <w:lang w:val="es-ES"/>
              </w:rPr>
            </w:pPr>
          </w:p>
        </w:tc>
      </w:tr>
      <w:tr w:rsidR="000C1C1D" w:rsidRPr="001E4C75" w14:paraId="2848DF15" w14:textId="77777777" w:rsidTr="00442A20">
        <w:trPr>
          <w:trHeight w:hRule="exact" w:val="248"/>
        </w:trPr>
        <w:tc>
          <w:tcPr>
            <w:tcW w:w="284" w:type="dxa"/>
            <w:tcBorders>
              <w:top w:val="nil"/>
              <w:bottom w:val="nil"/>
              <w:right w:val="nil"/>
            </w:tcBorders>
          </w:tcPr>
          <w:p w14:paraId="69AD1EB7" w14:textId="77777777" w:rsidR="000C1C1D" w:rsidRPr="001E4C75" w:rsidRDefault="000C1C1D" w:rsidP="00442A20">
            <w:pPr>
              <w:rPr>
                <w:lang w:val="es-ES"/>
              </w:rPr>
            </w:pPr>
          </w:p>
        </w:tc>
        <w:tc>
          <w:tcPr>
            <w:tcW w:w="196" w:type="dxa"/>
            <w:tcBorders>
              <w:top w:val="nil"/>
              <w:left w:val="nil"/>
              <w:bottom w:val="nil"/>
              <w:right w:val="nil"/>
            </w:tcBorders>
          </w:tcPr>
          <w:p w14:paraId="318050F6" w14:textId="77777777" w:rsidR="000C1C1D" w:rsidRPr="001E4C75" w:rsidRDefault="000C1C1D" w:rsidP="00442A20">
            <w:pPr>
              <w:pStyle w:val="TableParagraph"/>
              <w:spacing w:before="12"/>
              <w:ind w:left="10"/>
              <w:rPr>
                <w:b/>
                <w:sz w:val="18"/>
              </w:rPr>
            </w:pPr>
            <w:r>
              <w:rPr>
                <w:b/>
                <w:sz w:val="18"/>
              </w:rPr>
              <w:t xml:space="preserve">II</w:t>
            </w:r>
          </w:p>
        </w:tc>
        <w:tc>
          <w:tcPr>
            <w:tcW w:w="315" w:type="dxa"/>
            <w:tcBorders>
              <w:top w:val="nil"/>
              <w:left w:val="nil"/>
              <w:bottom w:val="nil"/>
              <w:right w:val="double" w:sz="4" w:space="0" w:color="000000"/>
            </w:tcBorders>
          </w:tcPr>
          <w:p w14:paraId="22AEB839"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23DE27CB" w14:textId="77777777" w:rsidR="000C1C1D" w:rsidRPr="001E4C75" w:rsidRDefault="000C1C1D" w:rsidP="00442A20">
            <w:pPr>
              <w:pStyle w:val="TableParagraph"/>
              <w:spacing w:before="7"/>
              <w:ind w:left="20"/>
              <w:rPr>
                <w:b/>
                <w:sz w:val="18"/>
              </w:rPr>
            </w:pPr>
            <w:r>
              <w:rPr>
                <w:b/>
                <w:sz w:val="18"/>
              </w:rPr>
              <w:t xml:space="preserve">Diruzaintza</w:t>
            </w:r>
          </w:p>
        </w:tc>
        <w:tc>
          <w:tcPr>
            <w:tcW w:w="2487" w:type="dxa"/>
            <w:gridSpan w:val="2"/>
            <w:tcBorders>
              <w:left w:val="double" w:sz="4" w:space="0" w:color="000000"/>
            </w:tcBorders>
            <w:shd w:val="clear" w:color="auto" w:fill="EBF1DE"/>
          </w:tcPr>
          <w:p w14:paraId="1CA95C5B" w14:textId="77777777" w:rsidR="000C1C1D" w:rsidRPr="001E4C75" w:rsidRDefault="000C1C1D" w:rsidP="00442A20">
            <w:pPr>
              <w:pStyle w:val="TableParagraph"/>
              <w:spacing w:before="7"/>
              <w:ind w:left="1403"/>
              <w:rPr>
                <w:b/>
                <w:sz w:val="18"/>
              </w:rPr>
            </w:pPr>
            <w:r>
              <w:rPr>
                <w:b/>
                <w:sz w:val="18"/>
              </w:rPr>
              <w:t xml:space="preserve">20.390,64 €</w:t>
            </w:r>
          </w:p>
        </w:tc>
      </w:tr>
      <w:tr w:rsidR="000C1C1D" w:rsidRPr="001E4C75" w14:paraId="240C527A" w14:textId="77777777" w:rsidTr="00442A20">
        <w:trPr>
          <w:trHeight w:hRule="exact" w:val="258"/>
        </w:trPr>
        <w:tc>
          <w:tcPr>
            <w:tcW w:w="284" w:type="dxa"/>
            <w:tcBorders>
              <w:top w:val="nil"/>
              <w:bottom w:val="double" w:sz="4" w:space="0" w:color="000000"/>
              <w:right w:val="nil"/>
            </w:tcBorders>
          </w:tcPr>
          <w:p w14:paraId="0EA3022C" w14:textId="77777777" w:rsidR="000C1C1D" w:rsidRPr="001E4C75" w:rsidRDefault="000C1C1D" w:rsidP="00442A20">
            <w:pPr>
              <w:pStyle w:val="TableParagraph"/>
              <w:spacing w:before="10"/>
              <w:rPr>
                <w:rFonts w:ascii="Calibri"/>
                <w:sz w:val="19"/>
                <w:lang w:val="es-ES"/>
              </w:rPr>
            </w:pPr>
          </w:p>
        </w:tc>
        <w:tc>
          <w:tcPr>
            <w:tcW w:w="196" w:type="dxa"/>
            <w:tcBorders>
              <w:top w:val="nil"/>
              <w:left w:val="nil"/>
              <w:bottom w:val="double" w:sz="4" w:space="0" w:color="000000"/>
              <w:right w:val="nil"/>
            </w:tcBorders>
          </w:tcPr>
          <w:p w14:paraId="1E9707C9" w14:textId="77777777" w:rsidR="000C1C1D" w:rsidRPr="001E4C75" w:rsidRDefault="000C1C1D" w:rsidP="00442A20">
            <w:pPr>
              <w:rPr>
                <w:lang w:val="es-ES"/>
              </w:rPr>
            </w:pPr>
          </w:p>
        </w:tc>
        <w:tc>
          <w:tcPr>
            <w:tcW w:w="315" w:type="dxa"/>
            <w:tcBorders>
              <w:top w:val="nil"/>
              <w:left w:val="nil"/>
              <w:bottom w:val="double" w:sz="4" w:space="0" w:color="000000"/>
              <w:right w:val="double" w:sz="4" w:space="0" w:color="000000"/>
            </w:tcBorders>
          </w:tcPr>
          <w:p w14:paraId="23126D88" w14:textId="77777777" w:rsidR="000C1C1D" w:rsidRPr="001E4C75" w:rsidRDefault="000C1C1D" w:rsidP="00442A20">
            <w:pPr>
              <w:pStyle w:val="TableParagraph"/>
              <w:spacing w:before="11"/>
              <w:ind w:right="28"/>
              <w:jc w:val="center"/>
              <w:rPr>
                <w:sz w:val="18"/>
              </w:rPr>
            </w:pPr>
            <w:r>
              <w:rPr>
                <w:sz w:val="18"/>
              </w:rPr>
              <w:t xml:space="preserve">1</w:t>
            </w:r>
          </w:p>
        </w:tc>
        <w:tc>
          <w:tcPr>
            <w:tcW w:w="5191" w:type="dxa"/>
            <w:tcBorders>
              <w:left w:val="double" w:sz="4" w:space="0" w:color="000000"/>
              <w:bottom w:val="double" w:sz="4" w:space="0" w:color="000000"/>
              <w:right w:val="double" w:sz="4" w:space="0" w:color="000000"/>
            </w:tcBorders>
          </w:tcPr>
          <w:p w14:paraId="1500C723" w14:textId="77777777" w:rsidR="000C1C1D" w:rsidRPr="001E4C75" w:rsidRDefault="000C1C1D" w:rsidP="00442A20">
            <w:pPr>
              <w:pStyle w:val="TableParagraph"/>
              <w:spacing w:before="6"/>
              <w:ind w:left="20"/>
              <w:rPr>
                <w:sz w:val="18"/>
              </w:rPr>
            </w:pPr>
            <w:r>
              <w:rPr>
                <w:sz w:val="18"/>
              </w:rPr>
              <w:t xml:space="preserve">Diruzaintza</w:t>
            </w:r>
          </w:p>
        </w:tc>
        <w:tc>
          <w:tcPr>
            <w:tcW w:w="2487" w:type="dxa"/>
            <w:gridSpan w:val="2"/>
            <w:tcBorders>
              <w:left w:val="double" w:sz="4" w:space="0" w:color="000000"/>
              <w:bottom w:val="double" w:sz="4" w:space="0" w:color="000000"/>
            </w:tcBorders>
            <w:shd w:val="clear" w:color="auto" w:fill="FDE9D9"/>
          </w:tcPr>
          <w:p w14:paraId="59E43D30" w14:textId="77777777" w:rsidR="000C1C1D" w:rsidRPr="001E4C75" w:rsidRDefault="000C1C1D" w:rsidP="00442A20">
            <w:pPr>
              <w:pStyle w:val="TableParagraph"/>
              <w:spacing w:before="6"/>
              <w:ind w:left="1403"/>
              <w:rPr>
                <w:sz w:val="18"/>
              </w:rPr>
            </w:pPr>
            <w:r>
              <w:rPr>
                <w:sz w:val="18"/>
              </w:rPr>
              <w:t xml:space="preserve">20.390,64 €</w:t>
            </w:r>
          </w:p>
        </w:tc>
      </w:tr>
      <w:tr w:rsidR="000C1C1D" w:rsidRPr="001E4C75" w14:paraId="2EE8FAB4" w14:textId="77777777" w:rsidTr="00442A20">
        <w:trPr>
          <w:trHeight w:hRule="exact" w:val="268"/>
        </w:trPr>
        <w:tc>
          <w:tcPr>
            <w:tcW w:w="5986" w:type="dxa"/>
            <w:gridSpan w:val="4"/>
            <w:tcBorders>
              <w:top w:val="double" w:sz="4" w:space="0" w:color="000000"/>
              <w:bottom w:val="double" w:sz="4" w:space="0" w:color="000000"/>
              <w:right w:val="double" w:sz="4" w:space="0" w:color="000000"/>
            </w:tcBorders>
          </w:tcPr>
          <w:p w14:paraId="07C4C55A" w14:textId="77777777" w:rsidR="000C1C1D" w:rsidRPr="001E4C75" w:rsidRDefault="000C1C1D" w:rsidP="00442A20">
            <w:pPr>
              <w:pStyle w:val="TableParagraph"/>
              <w:spacing w:before="6"/>
              <w:ind w:left="72"/>
              <w:rPr>
                <w:b/>
                <w:i/>
                <w:sz w:val="18"/>
              </w:rPr>
            </w:pPr>
            <w:r>
              <w:rPr>
                <w:b/>
                <w:i/>
                <w:sz w:val="18"/>
              </w:rPr>
              <w:t xml:space="preserve">AKTIBOA, GUZTIRA (I + II)</w:t>
            </w:r>
          </w:p>
        </w:tc>
        <w:tc>
          <w:tcPr>
            <w:tcW w:w="2487" w:type="dxa"/>
            <w:gridSpan w:val="2"/>
            <w:tcBorders>
              <w:top w:val="double" w:sz="4" w:space="0" w:color="000000"/>
              <w:left w:val="double" w:sz="4" w:space="0" w:color="000000"/>
              <w:bottom w:val="double" w:sz="4" w:space="0" w:color="000000"/>
            </w:tcBorders>
            <w:shd w:val="clear" w:color="auto" w:fill="D8E4BC"/>
          </w:tcPr>
          <w:p w14:paraId="22D3B58F" w14:textId="77777777" w:rsidR="000C1C1D" w:rsidRPr="001E4C75" w:rsidRDefault="000C1C1D" w:rsidP="00442A20">
            <w:pPr>
              <w:pStyle w:val="TableParagraph"/>
              <w:spacing w:before="6"/>
              <w:ind w:left="1403"/>
              <w:rPr>
                <w:b/>
                <w:sz w:val="18"/>
              </w:rPr>
            </w:pPr>
            <w:r>
              <w:rPr>
                <w:b/>
                <w:sz w:val="18"/>
              </w:rPr>
              <w:t xml:space="preserve">52.127,64 €</w:t>
            </w:r>
          </w:p>
        </w:tc>
      </w:tr>
    </w:tbl>
    <w:p w14:paraId="3AE6975E" w14:textId="77777777" w:rsidR="000C1C1D" w:rsidRPr="001E4C75" w:rsidRDefault="000C1C1D" w:rsidP="000C1C1D">
      <w:pPr>
        <w:pStyle w:val="Textoindependiente"/>
        <w:spacing w:before="5"/>
        <w:rPr>
          <w:sz w:val="19"/>
          <w:lang w:val="es-ES"/>
        </w:rPr>
      </w:pPr>
    </w:p>
    <w:tbl>
      <w:tblPr>
        <w:tblStyle w:val="TableNormal"/>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284"/>
        <w:gridCol w:w="196"/>
        <w:gridCol w:w="315"/>
        <w:gridCol w:w="5191"/>
        <w:gridCol w:w="2492"/>
      </w:tblGrid>
      <w:tr w:rsidR="000C1C1D" w:rsidRPr="001E4C75" w14:paraId="3F3F983E" w14:textId="77777777" w:rsidTr="00442A20">
        <w:trPr>
          <w:trHeight w:hRule="exact" w:val="464"/>
        </w:trPr>
        <w:tc>
          <w:tcPr>
            <w:tcW w:w="5986" w:type="dxa"/>
            <w:gridSpan w:val="4"/>
            <w:tcBorders>
              <w:top w:val="double" w:sz="4" w:space="0" w:color="000000"/>
              <w:left w:val="single" w:sz="4" w:space="0" w:color="000000"/>
              <w:bottom w:val="double" w:sz="4" w:space="0" w:color="000000"/>
              <w:right w:val="double" w:sz="4" w:space="0" w:color="000000"/>
            </w:tcBorders>
            <w:shd w:val="clear" w:color="auto" w:fill="F2F2F2"/>
          </w:tcPr>
          <w:p w14:paraId="3B49D208" w14:textId="77777777" w:rsidR="000C1C1D" w:rsidRPr="001E4C75" w:rsidRDefault="000C1C1D" w:rsidP="00442A20">
            <w:pPr>
              <w:pStyle w:val="TableParagraph"/>
              <w:spacing w:before="11"/>
              <w:ind w:left="536"/>
              <w:rPr>
                <w:sz w:val="34"/>
              </w:rPr>
            </w:pPr>
            <w:r>
              <w:rPr>
                <w:sz w:val="34"/>
              </w:rPr>
              <w:t xml:space="preserve">ONDARE GARBIA ETA PASIBOA</w:t>
            </w:r>
          </w:p>
        </w:tc>
        <w:tc>
          <w:tcPr>
            <w:tcW w:w="2492" w:type="dxa"/>
            <w:tcBorders>
              <w:top w:val="double" w:sz="4" w:space="0" w:color="000000"/>
              <w:left w:val="double" w:sz="4" w:space="0" w:color="000000"/>
              <w:bottom w:val="double" w:sz="4" w:space="0" w:color="000000"/>
              <w:right w:val="single" w:sz="4" w:space="0" w:color="000000"/>
            </w:tcBorders>
            <w:shd w:val="clear" w:color="auto" w:fill="F2F2F2"/>
          </w:tcPr>
          <w:p w14:paraId="1A0B516E" w14:textId="77777777" w:rsidR="000C1C1D" w:rsidRPr="001E4C75" w:rsidRDefault="000C1C1D" w:rsidP="00442A20">
            <w:pPr>
              <w:pStyle w:val="TableParagraph"/>
              <w:tabs>
                <w:tab w:val="left" w:pos="1403"/>
              </w:tabs>
              <w:spacing w:before="21"/>
              <w:ind w:left="185"/>
              <w:rPr>
                <w:sz w:val="34"/>
              </w:rPr>
            </w:pPr>
            <w:r>
              <w:rPr>
                <w:sz w:val="34"/>
              </w:rPr>
              <w:t xml:space="preserve">Urtea:</w:t>
            </w:r>
            <w:r>
              <w:rPr>
                <w:sz w:val="34"/>
              </w:rPr>
              <w:tab/>
            </w:r>
            <w:r>
              <w:rPr>
                <w:sz w:val="34"/>
              </w:rPr>
              <w:t xml:space="preserve">2023</w:t>
            </w:r>
          </w:p>
        </w:tc>
      </w:tr>
      <w:tr w:rsidR="000C1C1D" w:rsidRPr="001E4C75" w14:paraId="21CA4689" w14:textId="77777777" w:rsidTr="00442A20">
        <w:trPr>
          <w:trHeight w:hRule="exact" w:val="258"/>
        </w:trPr>
        <w:tc>
          <w:tcPr>
            <w:tcW w:w="284" w:type="dxa"/>
            <w:tcBorders>
              <w:top w:val="double" w:sz="4" w:space="0" w:color="000000"/>
              <w:left w:val="single" w:sz="4" w:space="0" w:color="000000"/>
            </w:tcBorders>
          </w:tcPr>
          <w:p w14:paraId="05C04D9B" w14:textId="77777777" w:rsidR="000C1C1D" w:rsidRPr="001E4C75" w:rsidRDefault="000C1C1D" w:rsidP="00442A20">
            <w:pPr>
              <w:pStyle w:val="TableParagraph"/>
              <w:spacing w:before="6"/>
              <w:ind w:left="61"/>
              <w:jc w:val="center"/>
              <w:rPr>
                <w:b/>
                <w:i/>
                <w:sz w:val="18"/>
              </w:rPr>
            </w:pPr>
            <w:r>
              <w:rPr>
                <w:b/>
                <w:i/>
                <w:sz w:val="18"/>
              </w:rPr>
              <w:t xml:space="preserve">A)</w:t>
            </w:r>
          </w:p>
        </w:tc>
        <w:tc>
          <w:tcPr>
            <w:tcW w:w="196" w:type="dxa"/>
            <w:tcBorders>
              <w:top w:val="double" w:sz="4" w:space="0" w:color="000000"/>
            </w:tcBorders>
          </w:tcPr>
          <w:p w14:paraId="3D6DE6EF" w14:textId="77777777" w:rsidR="000C1C1D" w:rsidRPr="001E4C75" w:rsidRDefault="000C1C1D" w:rsidP="00442A20">
            <w:pPr>
              <w:rPr>
                <w:lang w:val="es-ES"/>
              </w:rPr>
            </w:pPr>
          </w:p>
        </w:tc>
        <w:tc>
          <w:tcPr>
            <w:tcW w:w="315" w:type="dxa"/>
            <w:tcBorders>
              <w:top w:val="double" w:sz="4" w:space="0" w:color="000000"/>
              <w:right w:val="double" w:sz="4" w:space="0" w:color="000000"/>
            </w:tcBorders>
          </w:tcPr>
          <w:p w14:paraId="3C413E6F" w14:textId="77777777" w:rsidR="000C1C1D" w:rsidRPr="001E4C75" w:rsidRDefault="000C1C1D" w:rsidP="00442A20">
            <w:pPr>
              <w:rPr>
                <w:lang w:val="es-ES"/>
              </w:rPr>
            </w:pPr>
          </w:p>
        </w:tc>
        <w:tc>
          <w:tcPr>
            <w:tcW w:w="5191" w:type="dxa"/>
            <w:tcBorders>
              <w:top w:val="double" w:sz="4" w:space="0" w:color="000000"/>
              <w:left w:val="double" w:sz="4" w:space="0" w:color="000000"/>
              <w:right w:val="double" w:sz="4" w:space="0" w:color="000000"/>
            </w:tcBorders>
          </w:tcPr>
          <w:p w14:paraId="2E04F979" w14:textId="77777777" w:rsidR="000C1C1D" w:rsidRPr="001E4C75" w:rsidRDefault="000C1C1D" w:rsidP="00442A20">
            <w:pPr>
              <w:pStyle w:val="TableParagraph"/>
              <w:spacing w:before="6"/>
              <w:ind w:left="20"/>
              <w:rPr>
                <w:b/>
                <w:i/>
                <w:sz w:val="18"/>
              </w:rPr>
            </w:pPr>
            <w:r>
              <w:rPr>
                <w:b/>
                <w:i/>
                <w:sz w:val="18"/>
              </w:rPr>
              <w:t xml:space="preserve">ONDARE GARBIA</w:t>
            </w:r>
          </w:p>
        </w:tc>
        <w:tc>
          <w:tcPr>
            <w:tcW w:w="2492" w:type="dxa"/>
            <w:tcBorders>
              <w:top w:val="double" w:sz="4" w:space="0" w:color="000000"/>
              <w:left w:val="double" w:sz="4" w:space="0" w:color="000000"/>
              <w:bottom w:val="single" w:sz="4" w:space="0" w:color="000000"/>
              <w:right w:val="single" w:sz="4" w:space="0" w:color="000000"/>
            </w:tcBorders>
            <w:shd w:val="clear" w:color="auto" w:fill="D8E4BC"/>
          </w:tcPr>
          <w:p w14:paraId="0FE365EF" w14:textId="77777777" w:rsidR="000C1C1D" w:rsidRPr="001E4C75" w:rsidRDefault="000C1C1D" w:rsidP="00442A20">
            <w:pPr>
              <w:pStyle w:val="TableParagraph"/>
              <w:spacing w:before="6"/>
              <w:ind w:right="86"/>
              <w:jc w:val="right"/>
              <w:rPr>
                <w:b/>
                <w:sz w:val="18"/>
              </w:rPr>
            </w:pPr>
            <w:r>
              <w:rPr>
                <w:b/>
                <w:sz w:val="18"/>
              </w:rPr>
              <w:t xml:space="preserve">627,64 €</w:t>
            </w:r>
          </w:p>
        </w:tc>
      </w:tr>
      <w:tr w:rsidR="000C1C1D" w:rsidRPr="001E4C75" w14:paraId="421623F1" w14:textId="77777777" w:rsidTr="00442A20">
        <w:trPr>
          <w:trHeight w:hRule="exact" w:val="248"/>
        </w:trPr>
        <w:tc>
          <w:tcPr>
            <w:tcW w:w="284" w:type="dxa"/>
            <w:tcBorders>
              <w:left w:val="single" w:sz="4" w:space="0" w:color="000000"/>
            </w:tcBorders>
          </w:tcPr>
          <w:p w14:paraId="6800BEE6" w14:textId="77777777" w:rsidR="000C1C1D" w:rsidRPr="001E4C75" w:rsidRDefault="000C1C1D" w:rsidP="00442A20">
            <w:pPr>
              <w:rPr>
                <w:lang w:val="es-ES"/>
              </w:rPr>
            </w:pPr>
          </w:p>
        </w:tc>
        <w:tc>
          <w:tcPr>
            <w:tcW w:w="196" w:type="dxa"/>
          </w:tcPr>
          <w:p w14:paraId="7FA8622E" w14:textId="77777777" w:rsidR="000C1C1D" w:rsidRPr="001E4C75" w:rsidRDefault="000C1C1D" w:rsidP="00442A20">
            <w:pPr>
              <w:rPr>
                <w:lang w:val="es-ES"/>
              </w:rPr>
            </w:pPr>
          </w:p>
        </w:tc>
        <w:tc>
          <w:tcPr>
            <w:tcW w:w="315" w:type="dxa"/>
            <w:tcBorders>
              <w:right w:val="double" w:sz="4" w:space="0" w:color="000000"/>
            </w:tcBorders>
          </w:tcPr>
          <w:p w14:paraId="79CB7CBD" w14:textId="77777777" w:rsidR="000C1C1D" w:rsidRPr="001E4C75" w:rsidRDefault="000C1C1D" w:rsidP="00442A20">
            <w:pPr>
              <w:pStyle w:val="TableParagraph"/>
              <w:spacing w:before="12"/>
              <w:ind w:left="134"/>
              <w:rPr>
                <w:sz w:val="18"/>
              </w:rPr>
            </w:pPr>
            <w:r>
              <w:rPr>
                <w:sz w:val="18"/>
              </w:rPr>
              <w:t xml:space="preserve">1.</w:t>
            </w:r>
          </w:p>
        </w:tc>
        <w:tc>
          <w:tcPr>
            <w:tcW w:w="5191" w:type="dxa"/>
            <w:tcBorders>
              <w:left w:val="double" w:sz="4" w:space="0" w:color="000000"/>
              <w:right w:val="double" w:sz="4" w:space="0" w:color="000000"/>
            </w:tcBorders>
          </w:tcPr>
          <w:p w14:paraId="0E7D4C95" w14:textId="77777777" w:rsidR="000C1C1D" w:rsidRPr="001E4C75" w:rsidRDefault="000C1C1D" w:rsidP="00442A20">
            <w:pPr>
              <w:pStyle w:val="TableParagraph"/>
              <w:spacing w:before="12"/>
              <w:ind w:left="20"/>
              <w:rPr>
                <w:sz w:val="18"/>
              </w:rPr>
            </w:pPr>
            <w:r>
              <w:rPr>
                <w:sz w:val="18"/>
              </w:rPr>
              <w:t xml:space="preserve">Hauteskunde-emaitza (aurrezkia edo desaurrezkia)</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7EFB596" w14:textId="77777777" w:rsidR="000C1C1D" w:rsidRPr="001E4C75" w:rsidRDefault="000C1C1D" w:rsidP="00442A20">
            <w:pPr>
              <w:pStyle w:val="TableParagraph"/>
              <w:spacing w:before="7"/>
              <w:ind w:right="86"/>
              <w:jc w:val="right"/>
              <w:rPr>
                <w:sz w:val="18"/>
              </w:rPr>
            </w:pPr>
            <w:r>
              <w:rPr>
                <w:sz w:val="18"/>
              </w:rPr>
              <w:t xml:space="preserve">627,64 €</w:t>
            </w:r>
          </w:p>
        </w:tc>
      </w:tr>
      <w:tr w:rsidR="000C1C1D" w:rsidRPr="001E4C75" w14:paraId="3414117B" w14:textId="77777777" w:rsidTr="00442A20">
        <w:trPr>
          <w:trHeight w:hRule="exact" w:val="248"/>
        </w:trPr>
        <w:tc>
          <w:tcPr>
            <w:tcW w:w="284" w:type="dxa"/>
            <w:tcBorders>
              <w:left w:val="single" w:sz="4" w:space="0" w:color="000000"/>
            </w:tcBorders>
          </w:tcPr>
          <w:p w14:paraId="666DB67B" w14:textId="77777777" w:rsidR="000C1C1D" w:rsidRPr="001E4C75" w:rsidRDefault="000C1C1D" w:rsidP="00442A20">
            <w:pPr>
              <w:pStyle w:val="TableParagraph"/>
              <w:spacing w:before="11"/>
              <w:ind w:left="61"/>
              <w:jc w:val="center"/>
              <w:rPr>
                <w:b/>
                <w:i/>
                <w:sz w:val="18"/>
              </w:rPr>
            </w:pPr>
            <w:r>
              <w:rPr>
                <w:b/>
                <w:i/>
                <w:sz w:val="18"/>
              </w:rPr>
              <w:t xml:space="preserve">B)</w:t>
            </w:r>
          </w:p>
        </w:tc>
        <w:tc>
          <w:tcPr>
            <w:tcW w:w="196" w:type="dxa"/>
          </w:tcPr>
          <w:p w14:paraId="19FE7609" w14:textId="77777777" w:rsidR="000C1C1D" w:rsidRPr="001E4C75" w:rsidRDefault="000C1C1D" w:rsidP="00442A20">
            <w:pPr>
              <w:rPr>
                <w:lang w:val="es-ES"/>
              </w:rPr>
            </w:pPr>
          </w:p>
        </w:tc>
        <w:tc>
          <w:tcPr>
            <w:tcW w:w="315" w:type="dxa"/>
            <w:tcBorders>
              <w:right w:val="double" w:sz="4" w:space="0" w:color="000000"/>
            </w:tcBorders>
          </w:tcPr>
          <w:p w14:paraId="5202F995"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572D9973" w14:textId="77777777" w:rsidR="000C1C1D" w:rsidRPr="001E4C75" w:rsidRDefault="000C1C1D" w:rsidP="00442A20">
            <w:pPr>
              <w:pStyle w:val="TableParagraph"/>
              <w:spacing w:before="11"/>
              <w:ind w:left="20"/>
              <w:rPr>
                <w:b/>
                <w:i/>
                <w:sz w:val="18"/>
              </w:rPr>
            </w:pPr>
            <w:r>
              <w:rPr>
                <w:b/>
                <w:i/>
                <w:sz w:val="18"/>
              </w:rPr>
              <w:t xml:space="preserve">PASIBO EZ KORRONTEA</w:t>
            </w:r>
          </w:p>
        </w:tc>
        <w:tc>
          <w:tcPr>
            <w:tcW w:w="2492" w:type="dxa"/>
            <w:tcBorders>
              <w:top w:val="single" w:sz="4" w:space="0" w:color="000000"/>
              <w:left w:val="double" w:sz="4" w:space="0" w:color="000000"/>
              <w:bottom w:val="single" w:sz="4" w:space="0" w:color="000000"/>
              <w:right w:val="single" w:sz="4" w:space="0" w:color="000000"/>
            </w:tcBorders>
            <w:shd w:val="clear" w:color="auto" w:fill="D8E4BC"/>
          </w:tcPr>
          <w:p w14:paraId="0B64C632" w14:textId="77777777" w:rsidR="000C1C1D" w:rsidRPr="001E4C75" w:rsidRDefault="000C1C1D" w:rsidP="00442A20">
            <w:pPr>
              <w:pStyle w:val="TableParagraph"/>
              <w:tabs>
                <w:tab w:val="left" w:pos="319"/>
              </w:tabs>
              <w:spacing w:before="6"/>
              <w:ind w:right="85"/>
              <w:jc w:val="right"/>
              <w:rPr>
                <w:b/>
                <w:sz w:val="18"/>
              </w:rPr>
            </w:pPr>
            <w:r>
              <w:rPr>
                <w:b/>
                <w:sz w:val="18"/>
              </w:rPr>
              <w:t xml:space="preserve">-</w:t>
            </w:r>
            <w:r>
              <w:rPr>
                <w:b/>
                <w:sz w:val="18"/>
              </w:rPr>
              <w:tab/>
            </w:r>
            <w:r>
              <w:rPr>
                <w:b/>
                <w:sz w:val="18"/>
              </w:rPr>
              <w:t xml:space="preserve">€</w:t>
            </w:r>
          </w:p>
        </w:tc>
      </w:tr>
      <w:tr w:rsidR="000C1C1D" w:rsidRPr="001E4C75" w14:paraId="22039F20" w14:textId="77777777" w:rsidTr="00442A20">
        <w:trPr>
          <w:trHeight w:hRule="exact" w:val="247"/>
        </w:trPr>
        <w:tc>
          <w:tcPr>
            <w:tcW w:w="284" w:type="dxa"/>
            <w:tcBorders>
              <w:left w:val="single" w:sz="4" w:space="0" w:color="000000"/>
            </w:tcBorders>
          </w:tcPr>
          <w:p w14:paraId="00EF60B2" w14:textId="77777777" w:rsidR="000C1C1D" w:rsidRPr="001E4C75" w:rsidRDefault="000C1C1D" w:rsidP="00442A20">
            <w:pPr>
              <w:rPr>
                <w:lang w:val="es-ES"/>
              </w:rPr>
            </w:pPr>
          </w:p>
        </w:tc>
        <w:tc>
          <w:tcPr>
            <w:tcW w:w="196" w:type="dxa"/>
          </w:tcPr>
          <w:p w14:paraId="7A5D4B4D" w14:textId="77777777" w:rsidR="000C1C1D" w:rsidRPr="001E4C75" w:rsidRDefault="000C1C1D" w:rsidP="00442A20">
            <w:pPr>
              <w:rPr>
                <w:lang w:val="es-ES"/>
              </w:rPr>
            </w:pPr>
          </w:p>
        </w:tc>
        <w:tc>
          <w:tcPr>
            <w:tcW w:w="315" w:type="dxa"/>
            <w:tcBorders>
              <w:right w:val="double" w:sz="4" w:space="0" w:color="000000"/>
            </w:tcBorders>
          </w:tcPr>
          <w:p w14:paraId="681EC37B" w14:textId="77777777" w:rsidR="000C1C1D" w:rsidRPr="001E4C75" w:rsidRDefault="000C1C1D" w:rsidP="00442A20">
            <w:pPr>
              <w:pStyle w:val="TableParagraph"/>
              <w:spacing w:before="11"/>
              <w:ind w:left="82"/>
              <w:rPr>
                <w:sz w:val="18"/>
              </w:rPr>
            </w:pPr>
            <w:r>
              <w:rPr>
                <w:sz w:val="18"/>
              </w:rPr>
              <w:t xml:space="preserve">1</w:t>
            </w:r>
          </w:p>
        </w:tc>
        <w:tc>
          <w:tcPr>
            <w:tcW w:w="5191" w:type="dxa"/>
            <w:tcBorders>
              <w:left w:val="double" w:sz="4" w:space="0" w:color="000000"/>
              <w:right w:val="double" w:sz="4" w:space="0" w:color="000000"/>
            </w:tcBorders>
          </w:tcPr>
          <w:p w14:paraId="7F3E2A75" w14:textId="77777777" w:rsidR="000C1C1D" w:rsidRPr="001E4C75" w:rsidRDefault="000C1C1D" w:rsidP="00442A20">
            <w:pPr>
              <w:pStyle w:val="TableParagraph"/>
              <w:spacing w:before="11"/>
              <w:ind w:left="20"/>
              <w:rPr>
                <w:sz w:val="18"/>
              </w:rPr>
            </w:pPr>
            <w:r>
              <w:rPr>
                <w:sz w:val="18"/>
              </w:rPr>
              <w:t xml:space="preserve">Kreditu-entitateekiko zorrak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0EEFD679" w14:textId="77777777" w:rsidR="000C1C1D" w:rsidRPr="001E4C75" w:rsidRDefault="000C1C1D" w:rsidP="00442A20">
            <w:pPr>
              <w:rPr>
                <w:lang w:val="es-ES"/>
              </w:rPr>
            </w:pPr>
          </w:p>
        </w:tc>
      </w:tr>
      <w:tr w:rsidR="000C1C1D" w:rsidRPr="001E4C75" w14:paraId="76930675" w14:textId="77777777" w:rsidTr="00442A20">
        <w:trPr>
          <w:trHeight w:hRule="exact" w:val="248"/>
        </w:trPr>
        <w:tc>
          <w:tcPr>
            <w:tcW w:w="284" w:type="dxa"/>
            <w:tcBorders>
              <w:left w:val="single" w:sz="4" w:space="0" w:color="000000"/>
            </w:tcBorders>
          </w:tcPr>
          <w:p w14:paraId="7FFC46D1" w14:textId="77777777" w:rsidR="000C1C1D" w:rsidRPr="001E4C75" w:rsidRDefault="000C1C1D" w:rsidP="00442A20">
            <w:pPr>
              <w:rPr>
                <w:lang w:val="es-ES"/>
              </w:rPr>
            </w:pPr>
          </w:p>
        </w:tc>
        <w:tc>
          <w:tcPr>
            <w:tcW w:w="196" w:type="dxa"/>
          </w:tcPr>
          <w:p w14:paraId="0C35C8F9" w14:textId="77777777" w:rsidR="000C1C1D" w:rsidRPr="001E4C75" w:rsidRDefault="000C1C1D" w:rsidP="00442A20">
            <w:pPr>
              <w:rPr>
                <w:lang w:val="es-ES"/>
              </w:rPr>
            </w:pPr>
          </w:p>
        </w:tc>
        <w:tc>
          <w:tcPr>
            <w:tcW w:w="315" w:type="dxa"/>
            <w:tcBorders>
              <w:right w:val="double" w:sz="4" w:space="0" w:color="000000"/>
            </w:tcBorders>
          </w:tcPr>
          <w:p w14:paraId="066BB47A" w14:textId="77777777" w:rsidR="000C1C1D" w:rsidRPr="001E4C75" w:rsidRDefault="000C1C1D" w:rsidP="00442A20">
            <w:pPr>
              <w:pStyle w:val="TableParagraph"/>
              <w:spacing w:before="12"/>
              <w:ind w:left="82"/>
              <w:rPr>
                <w:sz w:val="18"/>
              </w:rPr>
            </w:pPr>
            <w:r>
              <w:rPr>
                <w:sz w:val="18"/>
              </w:rPr>
              <w:t xml:space="preserve">2</w:t>
            </w:r>
          </w:p>
        </w:tc>
        <w:tc>
          <w:tcPr>
            <w:tcW w:w="5191" w:type="dxa"/>
            <w:tcBorders>
              <w:left w:val="double" w:sz="4" w:space="0" w:color="000000"/>
              <w:right w:val="double" w:sz="4" w:space="0" w:color="000000"/>
            </w:tcBorders>
          </w:tcPr>
          <w:p w14:paraId="6CF772C0" w14:textId="77777777" w:rsidR="000C1C1D" w:rsidRPr="001E4C75" w:rsidRDefault="000C1C1D" w:rsidP="00442A20">
            <w:pPr>
              <w:pStyle w:val="TableParagraph"/>
              <w:spacing w:before="12"/>
              <w:ind w:left="20"/>
              <w:rPr>
                <w:sz w:val="18"/>
              </w:rPr>
            </w:pPr>
            <w:r>
              <w:rPr>
                <w:sz w:val="18"/>
              </w:rPr>
              <w:t xml:space="preserve">Loturadun alderdiekiko zorrak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6BFA260F" w14:textId="77777777" w:rsidR="000C1C1D" w:rsidRPr="001E4C75" w:rsidRDefault="000C1C1D" w:rsidP="00442A20">
            <w:pPr>
              <w:rPr>
                <w:lang w:val="es-ES"/>
              </w:rPr>
            </w:pPr>
          </w:p>
        </w:tc>
      </w:tr>
      <w:tr w:rsidR="000C1C1D" w:rsidRPr="001E4C75" w14:paraId="2D830728" w14:textId="77777777" w:rsidTr="00442A20">
        <w:trPr>
          <w:trHeight w:hRule="exact" w:val="248"/>
        </w:trPr>
        <w:tc>
          <w:tcPr>
            <w:tcW w:w="284" w:type="dxa"/>
            <w:tcBorders>
              <w:left w:val="single" w:sz="4" w:space="0" w:color="000000"/>
            </w:tcBorders>
          </w:tcPr>
          <w:p w14:paraId="016B9DD6" w14:textId="77777777" w:rsidR="000C1C1D" w:rsidRPr="001E4C75" w:rsidRDefault="000C1C1D" w:rsidP="00442A20">
            <w:pPr>
              <w:rPr>
                <w:lang w:val="es-ES"/>
              </w:rPr>
            </w:pPr>
          </w:p>
        </w:tc>
        <w:tc>
          <w:tcPr>
            <w:tcW w:w="196" w:type="dxa"/>
          </w:tcPr>
          <w:p w14:paraId="1892BA71" w14:textId="77777777" w:rsidR="000C1C1D" w:rsidRPr="001E4C75" w:rsidRDefault="000C1C1D" w:rsidP="00442A20">
            <w:pPr>
              <w:rPr>
                <w:lang w:val="es-ES"/>
              </w:rPr>
            </w:pPr>
          </w:p>
        </w:tc>
        <w:tc>
          <w:tcPr>
            <w:tcW w:w="315" w:type="dxa"/>
            <w:tcBorders>
              <w:right w:val="double" w:sz="4" w:space="0" w:color="000000"/>
            </w:tcBorders>
          </w:tcPr>
          <w:p w14:paraId="50072E28" w14:textId="77777777" w:rsidR="000C1C1D" w:rsidRPr="001E4C75" w:rsidRDefault="000C1C1D" w:rsidP="00442A20">
            <w:pPr>
              <w:pStyle w:val="TableParagraph"/>
              <w:spacing w:before="12"/>
              <w:ind w:left="82"/>
              <w:rPr>
                <w:sz w:val="18"/>
              </w:rPr>
            </w:pPr>
            <w:r>
              <w:rPr>
                <w:sz w:val="18"/>
              </w:rPr>
              <w:t xml:space="preserve">3</w:t>
            </w:r>
          </w:p>
        </w:tc>
        <w:tc>
          <w:tcPr>
            <w:tcW w:w="5191" w:type="dxa"/>
            <w:tcBorders>
              <w:left w:val="double" w:sz="4" w:space="0" w:color="000000"/>
              <w:right w:val="double" w:sz="4" w:space="0" w:color="000000"/>
            </w:tcBorders>
          </w:tcPr>
          <w:p w14:paraId="3E82A736" w14:textId="77777777" w:rsidR="000C1C1D" w:rsidRPr="001E4C75" w:rsidRDefault="000C1C1D" w:rsidP="00442A20">
            <w:pPr>
              <w:pStyle w:val="TableParagraph"/>
              <w:spacing w:before="12"/>
              <w:ind w:left="20"/>
              <w:rPr>
                <w:sz w:val="18"/>
              </w:rPr>
            </w:pPr>
            <w:r>
              <w:rPr>
                <w:sz w:val="18"/>
              </w:rPr>
              <w:t xml:space="preserve">Epe luzeko bestelako pasiboak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3555895A" w14:textId="77777777" w:rsidR="000C1C1D" w:rsidRPr="001E4C75" w:rsidRDefault="000C1C1D" w:rsidP="00442A20">
            <w:pPr>
              <w:rPr>
                <w:lang w:val="es-ES"/>
              </w:rPr>
            </w:pPr>
          </w:p>
        </w:tc>
      </w:tr>
      <w:tr w:rsidR="000C1C1D" w:rsidRPr="001E4C75" w14:paraId="5820DE9C" w14:textId="77777777" w:rsidTr="00442A20">
        <w:trPr>
          <w:trHeight w:hRule="exact" w:val="248"/>
        </w:trPr>
        <w:tc>
          <w:tcPr>
            <w:tcW w:w="284" w:type="dxa"/>
            <w:tcBorders>
              <w:left w:val="single" w:sz="4" w:space="0" w:color="000000"/>
            </w:tcBorders>
          </w:tcPr>
          <w:p w14:paraId="16B64B9F" w14:textId="77777777" w:rsidR="000C1C1D" w:rsidRPr="001E4C75" w:rsidRDefault="000C1C1D" w:rsidP="00442A20">
            <w:pPr>
              <w:pStyle w:val="TableParagraph"/>
              <w:spacing w:before="11"/>
              <w:ind w:right="39"/>
              <w:jc w:val="center"/>
              <w:rPr>
                <w:b/>
                <w:i/>
                <w:sz w:val="18"/>
              </w:rPr>
            </w:pPr>
            <w:r>
              <w:rPr>
                <w:b/>
                <w:i/>
                <w:sz w:val="18"/>
              </w:rPr>
              <w:t xml:space="preserve">C)</w:t>
            </w:r>
          </w:p>
        </w:tc>
        <w:tc>
          <w:tcPr>
            <w:tcW w:w="196" w:type="dxa"/>
          </w:tcPr>
          <w:p w14:paraId="6A7FCE2D" w14:textId="77777777" w:rsidR="000C1C1D" w:rsidRPr="001E4C75" w:rsidRDefault="000C1C1D" w:rsidP="00442A20">
            <w:pPr>
              <w:rPr>
                <w:lang w:val="es-ES"/>
              </w:rPr>
            </w:pPr>
          </w:p>
        </w:tc>
        <w:tc>
          <w:tcPr>
            <w:tcW w:w="315" w:type="dxa"/>
            <w:tcBorders>
              <w:right w:val="double" w:sz="4" w:space="0" w:color="000000"/>
            </w:tcBorders>
          </w:tcPr>
          <w:p w14:paraId="44159620"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0B2D142F" w14:textId="77777777" w:rsidR="000C1C1D" w:rsidRPr="001E4C75" w:rsidRDefault="000C1C1D" w:rsidP="00442A20">
            <w:pPr>
              <w:pStyle w:val="TableParagraph"/>
              <w:spacing w:before="11"/>
              <w:ind w:left="20"/>
              <w:rPr>
                <w:b/>
                <w:i/>
                <w:sz w:val="18"/>
              </w:rPr>
            </w:pPr>
            <w:r>
              <w:rPr>
                <w:b/>
                <w:i/>
                <w:sz w:val="18"/>
              </w:rPr>
              <w:t xml:space="preserve">PASIBO KORRONTEA</w:t>
            </w:r>
          </w:p>
        </w:tc>
        <w:tc>
          <w:tcPr>
            <w:tcW w:w="2492" w:type="dxa"/>
            <w:tcBorders>
              <w:top w:val="single" w:sz="4" w:space="0" w:color="000000"/>
              <w:left w:val="double" w:sz="4" w:space="0" w:color="000000"/>
              <w:bottom w:val="single" w:sz="4" w:space="0" w:color="000000"/>
              <w:right w:val="single" w:sz="4" w:space="0" w:color="000000"/>
            </w:tcBorders>
            <w:shd w:val="clear" w:color="auto" w:fill="D8E4BC"/>
          </w:tcPr>
          <w:p w14:paraId="5B6BF849" w14:textId="77777777" w:rsidR="000C1C1D" w:rsidRPr="001E4C75" w:rsidRDefault="000C1C1D" w:rsidP="00442A20">
            <w:pPr>
              <w:pStyle w:val="TableParagraph"/>
              <w:spacing w:before="6"/>
              <w:ind w:right="87"/>
              <w:jc w:val="right"/>
              <w:rPr>
                <w:b/>
                <w:sz w:val="18"/>
              </w:rPr>
            </w:pPr>
            <w:r>
              <w:rPr>
                <w:b/>
                <w:sz w:val="18"/>
              </w:rPr>
              <w:t xml:space="preserve">51.500,00 €</w:t>
            </w:r>
          </w:p>
        </w:tc>
      </w:tr>
      <w:tr w:rsidR="000C1C1D" w:rsidRPr="001E4C75" w14:paraId="21515743" w14:textId="77777777" w:rsidTr="00442A20">
        <w:trPr>
          <w:trHeight w:hRule="exact" w:val="247"/>
        </w:trPr>
        <w:tc>
          <w:tcPr>
            <w:tcW w:w="284" w:type="dxa"/>
            <w:tcBorders>
              <w:left w:val="single" w:sz="4" w:space="0" w:color="000000"/>
            </w:tcBorders>
          </w:tcPr>
          <w:p w14:paraId="0008FB90" w14:textId="77777777" w:rsidR="000C1C1D" w:rsidRPr="001E4C75" w:rsidRDefault="000C1C1D" w:rsidP="00442A20">
            <w:pPr>
              <w:rPr>
                <w:lang w:val="es-ES"/>
              </w:rPr>
            </w:pPr>
          </w:p>
        </w:tc>
        <w:tc>
          <w:tcPr>
            <w:tcW w:w="196" w:type="dxa"/>
          </w:tcPr>
          <w:p w14:paraId="73A78492" w14:textId="77777777" w:rsidR="000C1C1D" w:rsidRPr="001E4C75" w:rsidRDefault="000C1C1D" w:rsidP="00442A20">
            <w:pPr>
              <w:pStyle w:val="TableParagraph"/>
              <w:spacing w:before="11"/>
              <w:ind w:left="10"/>
              <w:rPr>
                <w:b/>
                <w:sz w:val="18"/>
              </w:rPr>
            </w:pPr>
            <w:r>
              <w:rPr>
                <w:b/>
                <w:sz w:val="18"/>
              </w:rPr>
              <w:t xml:space="preserve">I</w:t>
            </w:r>
          </w:p>
        </w:tc>
        <w:tc>
          <w:tcPr>
            <w:tcW w:w="315" w:type="dxa"/>
            <w:tcBorders>
              <w:right w:val="double" w:sz="4" w:space="0" w:color="000000"/>
            </w:tcBorders>
          </w:tcPr>
          <w:p w14:paraId="7C95DD42"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1C561D26" w14:textId="77777777" w:rsidR="000C1C1D" w:rsidRPr="001E4C75" w:rsidRDefault="000C1C1D" w:rsidP="00442A20">
            <w:pPr>
              <w:pStyle w:val="TableParagraph"/>
              <w:spacing w:before="11"/>
              <w:ind w:left="20"/>
              <w:rPr>
                <w:b/>
                <w:sz w:val="18"/>
              </w:rPr>
            </w:pPr>
            <w:r>
              <w:rPr>
                <w:b/>
                <w:sz w:val="18"/>
              </w:rPr>
              <w:t xml:space="preserve">Epe laburreko zorrak</w:t>
            </w:r>
          </w:p>
        </w:tc>
        <w:tc>
          <w:tcPr>
            <w:tcW w:w="2492" w:type="dxa"/>
            <w:tcBorders>
              <w:top w:val="single" w:sz="4" w:space="0" w:color="000000"/>
              <w:left w:val="double" w:sz="4" w:space="0" w:color="000000"/>
              <w:bottom w:val="single" w:sz="4" w:space="0" w:color="000000"/>
              <w:right w:val="single" w:sz="4" w:space="0" w:color="000000"/>
            </w:tcBorders>
            <w:shd w:val="clear" w:color="auto" w:fill="EBF1DE"/>
          </w:tcPr>
          <w:p w14:paraId="2EA8EB23" w14:textId="77777777" w:rsidR="000C1C1D" w:rsidRPr="001E4C75" w:rsidRDefault="000C1C1D" w:rsidP="00442A20">
            <w:pPr>
              <w:pStyle w:val="TableParagraph"/>
              <w:tabs>
                <w:tab w:val="left" w:pos="319"/>
              </w:tabs>
              <w:spacing w:before="6"/>
              <w:ind w:right="85"/>
              <w:jc w:val="right"/>
              <w:rPr>
                <w:b/>
                <w:sz w:val="18"/>
              </w:rPr>
            </w:pPr>
            <w:r>
              <w:rPr>
                <w:b/>
                <w:sz w:val="18"/>
              </w:rPr>
              <w:t xml:space="preserve">-</w:t>
            </w:r>
            <w:r>
              <w:rPr>
                <w:b/>
                <w:sz w:val="18"/>
              </w:rPr>
              <w:tab/>
            </w:r>
            <w:r>
              <w:rPr>
                <w:b/>
                <w:sz w:val="18"/>
              </w:rPr>
              <w:t xml:space="preserve">€</w:t>
            </w:r>
          </w:p>
        </w:tc>
      </w:tr>
      <w:tr w:rsidR="000C1C1D" w:rsidRPr="001E4C75" w14:paraId="1907FC6F" w14:textId="77777777" w:rsidTr="00442A20">
        <w:trPr>
          <w:trHeight w:hRule="exact" w:val="248"/>
        </w:trPr>
        <w:tc>
          <w:tcPr>
            <w:tcW w:w="284" w:type="dxa"/>
            <w:tcBorders>
              <w:left w:val="single" w:sz="4" w:space="0" w:color="000000"/>
            </w:tcBorders>
          </w:tcPr>
          <w:p w14:paraId="488D6BFF" w14:textId="77777777" w:rsidR="000C1C1D" w:rsidRPr="001E4C75" w:rsidRDefault="000C1C1D" w:rsidP="00442A20">
            <w:pPr>
              <w:rPr>
                <w:lang w:val="es-ES"/>
              </w:rPr>
            </w:pPr>
          </w:p>
        </w:tc>
        <w:tc>
          <w:tcPr>
            <w:tcW w:w="196" w:type="dxa"/>
          </w:tcPr>
          <w:p w14:paraId="7474FA7D" w14:textId="77777777" w:rsidR="000C1C1D" w:rsidRPr="001E4C75" w:rsidRDefault="000C1C1D" w:rsidP="00442A20">
            <w:pPr>
              <w:rPr>
                <w:lang w:val="es-ES"/>
              </w:rPr>
            </w:pPr>
          </w:p>
        </w:tc>
        <w:tc>
          <w:tcPr>
            <w:tcW w:w="315" w:type="dxa"/>
            <w:tcBorders>
              <w:right w:val="double" w:sz="4" w:space="0" w:color="000000"/>
            </w:tcBorders>
          </w:tcPr>
          <w:p w14:paraId="46BA79FB" w14:textId="77777777" w:rsidR="000C1C1D" w:rsidRPr="001E4C75" w:rsidRDefault="000C1C1D" w:rsidP="00442A20">
            <w:pPr>
              <w:pStyle w:val="TableParagraph"/>
              <w:spacing w:before="12"/>
              <w:ind w:left="82"/>
              <w:rPr>
                <w:sz w:val="18"/>
              </w:rPr>
            </w:pPr>
            <w:r>
              <w:rPr>
                <w:sz w:val="18"/>
              </w:rPr>
              <w:t xml:space="preserve">1</w:t>
            </w:r>
          </w:p>
        </w:tc>
        <w:tc>
          <w:tcPr>
            <w:tcW w:w="5191" w:type="dxa"/>
            <w:tcBorders>
              <w:left w:val="double" w:sz="4" w:space="0" w:color="000000"/>
              <w:right w:val="double" w:sz="4" w:space="0" w:color="000000"/>
            </w:tcBorders>
          </w:tcPr>
          <w:p w14:paraId="7AE673A9" w14:textId="77777777" w:rsidR="000C1C1D" w:rsidRPr="001E4C75" w:rsidRDefault="000C1C1D" w:rsidP="00442A20">
            <w:pPr>
              <w:pStyle w:val="TableParagraph"/>
              <w:spacing w:before="12"/>
              <w:ind w:left="20"/>
              <w:rPr>
                <w:sz w:val="18"/>
              </w:rPr>
            </w:pPr>
            <w:r>
              <w:rPr>
                <w:sz w:val="18"/>
              </w:rPr>
              <w:t xml:space="preserve">Kreditu-entitateekiko zorrak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5F026A8" w14:textId="77777777" w:rsidR="000C1C1D" w:rsidRPr="001E4C75" w:rsidRDefault="000C1C1D" w:rsidP="00442A20">
            <w:pPr>
              <w:rPr>
                <w:lang w:val="es-ES"/>
              </w:rPr>
            </w:pPr>
          </w:p>
        </w:tc>
      </w:tr>
      <w:tr w:rsidR="000C1C1D" w:rsidRPr="001E4C75" w14:paraId="6999967B" w14:textId="77777777" w:rsidTr="00442A20">
        <w:trPr>
          <w:trHeight w:hRule="exact" w:val="248"/>
        </w:trPr>
        <w:tc>
          <w:tcPr>
            <w:tcW w:w="284" w:type="dxa"/>
            <w:tcBorders>
              <w:left w:val="single" w:sz="4" w:space="0" w:color="000000"/>
            </w:tcBorders>
          </w:tcPr>
          <w:p w14:paraId="626BFC79" w14:textId="77777777" w:rsidR="000C1C1D" w:rsidRPr="001E4C75" w:rsidRDefault="000C1C1D" w:rsidP="00442A20">
            <w:pPr>
              <w:rPr>
                <w:lang w:val="es-ES"/>
              </w:rPr>
            </w:pPr>
          </w:p>
        </w:tc>
        <w:tc>
          <w:tcPr>
            <w:tcW w:w="196" w:type="dxa"/>
          </w:tcPr>
          <w:p w14:paraId="63C1991A" w14:textId="77777777" w:rsidR="000C1C1D" w:rsidRPr="001E4C75" w:rsidRDefault="000C1C1D" w:rsidP="00442A20">
            <w:pPr>
              <w:rPr>
                <w:lang w:val="es-ES"/>
              </w:rPr>
            </w:pPr>
          </w:p>
        </w:tc>
        <w:tc>
          <w:tcPr>
            <w:tcW w:w="315" w:type="dxa"/>
            <w:tcBorders>
              <w:right w:val="double" w:sz="4" w:space="0" w:color="000000"/>
            </w:tcBorders>
          </w:tcPr>
          <w:p w14:paraId="151B70E9" w14:textId="77777777" w:rsidR="000C1C1D" w:rsidRPr="001E4C75" w:rsidRDefault="000C1C1D" w:rsidP="00442A20">
            <w:pPr>
              <w:pStyle w:val="TableParagraph"/>
              <w:spacing w:before="12"/>
              <w:ind w:left="82"/>
              <w:rPr>
                <w:sz w:val="18"/>
              </w:rPr>
            </w:pPr>
            <w:r>
              <w:rPr>
                <w:sz w:val="18"/>
              </w:rPr>
              <w:t xml:space="preserve">2</w:t>
            </w:r>
          </w:p>
        </w:tc>
        <w:tc>
          <w:tcPr>
            <w:tcW w:w="5191" w:type="dxa"/>
            <w:tcBorders>
              <w:left w:val="double" w:sz="4" w:space="0" w:color="000000"/>
              <w:right w:val="double" w:sz="4" w:space="0" w:color="000000"/>
            </w:tcBorders>
          </w:tcPr>
          <w:p w14:paraId="58C754CA" w14:textId="77777777" w:rsidR="000C1C1D" w:rsidRPr="001E4C75" w:rsidRDefault="000C1C1D" w:rsidP="00442A20">
            <w:pPr>
              <w:pStyle w:val="TableParagraph"/>
              <w:spacing w:before="12"/>
              <w:ind w:left="20"/>
              <w:rPr>
                <w:sz w:val="18"/>
              </w:rPr>
            </w:pPr>
            <w:r>
              <w:rPr>
                <w:sz w:val="18"/>
              </w:rPr>
              <w:t xml:space="preserve">Epe laburreko bestelako pasiboak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20CA16C" w14:textId="77777777" w:rsidR="000C1C1D" w:rsidRPr="001E4C75" w:rsidRDefault="000C1C1D" w:rsidP="00442A20">
            <w:pPr>
              <w:rPr>
                <w:lang w:val="es-ES"/>
              </w:rPr>
            </w:pPr>
          </w:p>
        </w:tc>
      </w:tr>
      <w:tr w:rsidR="000C1C1D" w:rsidRPr="001E4C75" w14:paraId="602C77BD" w14:textId="77777777" w:rsidTr="00442A20">
        <w:trPr>
          <w:trHeight w:hRule="exact" w:val="248"/>
        </w:trPr>
        <w:tc>
          <w:tcPr>
            <w:tcW w:w="284" w:type="dxa"/>
            <w:tcBorders>
              <w:left w:val="single" w:sz="4" w:space="0" w:color="000000"/>
            </w:tcBorders>
          </w:tcPr>
          <w:p w14:paraId="442EDC67" w14:textId="77777777" w:rsidR="000C1C1D" w:rsidRPr="001E4C75" w:rsidRDefault="000C1C1D" w:rsidP="00442A20">
            <w:pPr>
              <w:rPr>
                <w:lang w:val="es-ES"/>
              </w:rPr>
            </w:pPr>
          </w:p>
        </w:tc>
        <w:tc>
          <w:tcPr>
            <w:tcW w:w="196" w:type="dxa"/>
          </w:tcPr>
          <w:p w14:paraId="54CA2E96" w14:textId="77777777" w:rsidR="000C1C1D" w:rsidRPr="001E4C75" w:rsidRDefault="000C1C1D" w:rsidP="00442A20">
            <w:pPr>
              <w:pStyle w:val="TableParagraph"/>
              <w:spacing w:before="11"/>
              <w:ind w:left="10"/>
              <w:rPr>
                <w:b/>
                <w:sz w:val="18"/>
              </w:rPr>
            </w:pPr>
            <w:r>
              <w:rPr>
                <w:b/>
                <w:sz w:val="18"/>
              </w:rPr>
              <w:t xml:space="preserve">II</w:t>
            </w:r>
          </w:p>
        </w:tc>
        <w:tc>
          <w:tcPr>
            <w:tcW w:w="315" w:type="dxa"/>
            <w:tcBorders>
              <w:right w:val="double" w:sz="4" w:space="0" w:color="000000"/>
            </w:tcBorders>
          </w:tcPr>
          <w:p w14:paraId="6B6A2228"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61AD476C" w14:textId="77777777" w:rsidR="000C1C1D" w:rsidRPr="001E4C75" w:rsidRDefault="000C1C1D" w:rsidP="00442A20">
            <w:pPr>
              <w:pStyle w:val="TableParagraph"/>
              <w:spacing w:before="11"/>
              <w:ind w:left="20"/>
              <w:rPr>
                <w:b/>
                <w:sz w:val="18"/>
              </w:rPr>
            </w:pPr>
            <w:r>
              <w:rPr>
                <w:b/>
                <w:sz w:val="18"/>
              </w:rPr>
              <w:t xml:space="preserve">Hartzekodunak eta ordainkizun dauden beste kontu batzuk</w:t>
            </w:r>
          </w:p>
        </w:tc>
        <w:tc>
          <w:tcPr>
            <w:tcW w:w="2492" w:type="dxa"/>
            <w:tcBorders>
              <w:top w:val="single" w:sz="4" w:space="0" w:color="000000"/>
              <w:left w:val="double" w:sz="4" w:space="0" w:color="000000"/>
              <w:bottom w:val="single" w:sz="4" w:space="0" w:color="000000"/>
              <w:right w:val="single" w:sz="4" w:space="0" w:color="000000"/>
            </w:tcBorders>
            <w:shd w:val="clear" w:color="auto" w:fill="EBF1DE"/>
          </w:tcPr>
          <w:p w14:paraId="4F99F3D8" w14:textId="77777777" w:rsidR="000C1C1D" w:rsidRPr="001E4C75" w:rsidRDefault="000C1C1D" w:rsidP="00442A20">
            <w:pPr>
              <w:pStyle w:val="TableParagraph"/>
              <w:spacing w:before="6"/>
              <w:ind w:right="87"/>
              <w:jc w:val="right"/>
              <w:rPr>
                <w:b/>
                <w:sz w:val="18"/>
              </w:rPr>
            </w:pPr>
            <w:r>
              <w:rPr>
                <w:b/>
                <w:sz w:val="18"/>
              </w:rPr>
              <w:t xml:space="preserve">51.500,00 €</w:t>
            </w:r>
          </w:p>
        </w:tc>
      </w:tr>
      <w:tr w:rsidR="000C1C1D" w:rsidRPr="001E4C75" w14:paraId="4076D75C" w14:textId="77777777" w:rsidTr="00442A20">
        <w:trPr>
          <w:trHeight w:hRule="exact" w:val="248"/>
        </w:trPr>
        <w:tc>
          <w:tcPr>
            <w:tcW w:w="284" w:type="dxa"/>
            <w:tcBorders>
              <w:left w:val="single" w:sz="4" w:space="0" w:color="000000"/>
            </w:tcBorders>
          </w:tcPr>
          <w:p w14:paraId="24FA786F" w14:textId="77777777" w:rsidR="000C1C1D" w:rsidRPr="001E4C75" w:rsidRDefault="000C1C1D" w:rsidP="00442A20">
            <w:pPr>
              <w:rPr>
                <w:lang w:val="es-ES"/>
              </w:rPr>
            </w:pPr>
          </w:p>
        </w:tc>
        <w:tc>
          <w:tcPr>
            <w:tcW w:w="196" w:type="dxa"/>
          </w:tcPr>
          <w:p w14:paraId="37EB0DF2" w14:textId="77777777" w:rsidR="000C1C1D" w:rsidRPr="001E4C75" w:rsidRDefault="000C1C1D" w:rsidP="00442A20">
            <w:pPr>
              <w:rPr>
                <w:lang w:val="es-ES"/>
              </w:rPr>
            </w:pPr>
          </w:p>
        </w:tc>
        <w:tc>
          <w:tcPr>
            <w:tcW w:w="315" w:type="dxa"/>
            <w:tcBorders>
              <w:right w:val="double" w:sz="4" w:space="0" w:color="000000"/>
            </w:tcBorders>
          </w:tcPr>
          <w:p w14:paraId="4F82CBAA" w14:textId="77777777" w:rsidR="000C1C1D" w:rsidRPr="001E4C75" w:rsidRDefault="000C1C1D" w:rsidP="00442A20">
            <w:pPr>
              <w:pStyle w:val="TableParagraph"/>
              <w:spacing w:before="11"/>
              <w:ind w:left="82"/>
              <w:rPr>
                <w:sz w:val="18"/>
              </w:rPr>
            </w:pPr>
            <w:r>
              <w:rPr>
                <w:sz w:val="18"/>
              </w:rPr>
              <w:t xml:space="preserve">1</w:t>
            </w:r>
          </w:p>
        </w:tc>
        <w:tc>
          <w:tcPr>
            <w:tcW w:w="5191" w:type="dxa"/>
            <w:tcBorders>
              <w:left w:val="double" w:sz="4" w:space="0" w:color="000000"/>
              <w:right w:val="double" w:sz="4" w:space="0" w:color="000000"/>
            </w:tcBorders>
          </w:tcPr>
          <w:p w14:paraId="67CC0EEC" w14:textId="77777777" w:rsidR="000C1C1D" w:rsidRPr="001E4C75" w:rsidRDefault="000C1C1D" w:rsidP="00442A20">
            <w:pPr>
              <w:pStyle w:val="TableParagraph"/>
              <w:spacing w:before="11"/>
              <w:ind w:left="20"/>
              <w:rPr>
                <w:sz w:val="18"/>
              </w:rPr>
            </w:pPr>
            <w:r>
              <w:rPr>
                <w:sz w:val="18"/>
              </w:rPr>
              <w:t xml:space="preserve">Administrazio publikoak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1A656F98" w14:textId="77777777" w:rsidR="000C1C1D" w:rsidRPr="001E4C75" w:rsidRDefault="000C1C1D" w:rsidP="00442A20">
            <w:pPr>
              <w:rPr>
                <w:lang w:val="es-ES"/>
              </w:rPr>
            </w:pPr>
          </w:p>
        </w:tc>
      </w:tr>
      <w:tr w:rsidR="000C1C1D" w:rsidRPr="001E4C75" w14:paraId="397C928E" w14:textId="77777777" w:rsidTr="00442A20">
        <w:trPr>
          <w:trHeight w:hRule="exact" w:val="248"/>
        </w:trPr>
        <w:tc>
          <w:tcPr>
            <w:tcW w:w="284" w:type="dxa"/>
            <w:tcBorders>
              <w:left w:val="single" w:sz="4" w:space="0" w:color="000000"/>
            </w:tcBorders>
          </w:tcPr>
          <w:p w14:paraId="2A30C6A8" w14:textId="77777777" w:rsidR="000C1C1D" w:rsidRPr="001E4C75" w:rsidRDefault="000C1C1D" w:rsidP="00442A20">
            <w:pPr>
              <w:rPr>
                <w:lang w:val="es-ES"/>
              </w:rPr>
            </w:pPr>
          </w:p>
        </w:tc>
        <w:tc>
          <w:tcPr>
            <w:tcW w:w="196" w:type="dxa"/>
          </w:tcPr>
          <w:p w14:paraId="2C41D387" w14:textId="77777777" w:rsidR="000C1C1D" w:rsidRPr="001E4C75" w:rsidRDefault="000C1C1D" w:rsidP="00442A20">
            <w:pPr>
              <w:rPr>
                <w:lang w:val="es-ES"/>
              </w:rPr>
            </w:pPr>
          </w:p>
        </w:tc>
        <w:tc>
          <w:tcPr>
            <w:tcW w:w="315" w:type="dxa"/>
            <w:tcBorders>
              <w:right w:val="double" w:sz="4" w:space="0" w:color="000000"/>
            </w:tcBorders>
          </w:tcPr>
          <w:p w14:paraId="745CBA3B" w14:textId="77777777" w:rsidR="000C1C1D" w:rsidRPr="001E4C75" w:rsidRDefault="000C1C1D" w:rsidP="00442A20">
            <w:pPr>
              <w:pStyle w:val="TableParagraph"/>
              <w:spacing w:before="12"/>
              <w:ind w:left="82"/>
              <w:rPr>
                <w:sz w:val="18"/>
              </w:rPr>
            </w:pPr>
            <w:r>
              <w:rPr>
                <w:sz w:val="18"/>
              </w:rPr>
              <w:t xml:space="preserve">2</w:t>
            </w:r>
          </w:p>
        </w:tc>
        <w:tc>
          <w:tcPr>
            <w:tcW w:w="5191" w:type="dxa"/>
            <w:tcBorders>
              <w:left w:val="double" w:sz="4" w:space="0" w:color="000000"/>
              <w:right w:val="double" w:sz="4" w:space="0" w:color="000000"/>
            </w:tcBorders>
          </w:tcPr>
          <w:p w14:paraId="2461619F" w14:textId="77777777" w:rsidR="000C1C1D" w:rsidRPr="001E4C75" w:rsidRDefault="000C1C1D" w:rsidP="00442A20">
            <w:pPr>
              <w:pStyle w:val="TableParagraph"/>
              <w:spacing w:before="12"/>
              <w:ind w:left="20"/>
              <w:rPr>
                <w:sz w:val="18"/>
              </w:rPr>
            </w:pPr>
            <w:r>
              <w:rPr>
                <w:sz w:val="18"/>
              </w:rPr>
              <w:t xml:space="preserve">Bankuenak ez diren kontu korronteak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46EAD1B9" w14:textId="77777777" w:rsidR="000C1C1D" w:rsidRPr="001E4C75" w:rsidRDefault="000C1C1D" w:rsidP="00442A20">
            <w:pPr>
              <w:pStyle w:val="TableParagraph"/>
              <w:spacing w:before="7"/>
              <w:ind w:right="87"/>
              <w:jc w:val="right"/>
              <w:rPr>
                <w:sz w:val="18"/>
              </w:rPr>
            </w:pPr>
            <w:r>
              <w:rPr>
                <w:sz w:val="18"/>
              </w:rPr>
              <w:t xml:space="preserve">51.500,00 €</w:t>
            </w:r>
          </w:p>
        </w:tc>
      </w:tr>
      <w:tr w:rsidR="000C1C1D" w:rsidRPr="001E4C75" w14:paraId="4846C692" w14:textId="77777777" w:rsidTr="00442A20">
        <w:trPr>
          <w:trHeight w:hRule="exact" w:val="248"/>
        </w:trPr>
        <w:tc>
          <w:tcPr>
            <w:tcW w:w="284" w:type="dxa"/>
            <w:tcBorders>
              <w:left w:val="single" w:sz="4" w:space="0" w:color="000000"/>
            </w:tcBorders>
          </w:tcPr>
          <w:p w14:paraId="7B0F1E16" w14:textId="77777777" w:rsidR="000C1C1D" w:rsidRPr="001E4C75" w:rsidRDefault="000C1C1D" w:rsidP="00442A20">
            <w:pPr>
              <w:rPr>
                <w:lang w:val="es-ES"/>
              </w:rPr>
            </w:pPr>
          </w:p>
        </w:tc>
        <w:tc>
          <w:tcPr>
            <w:tcW w:w="196" w:type="dxa"/>
          </w:tcPr>
          <w:p w14:paraId="0E021D4B" w14:textId="77777777" w:rsidR="000C1C1D" w:rsidRPr="001E4C75" w:rsidRDefault="000C1C1D" w:rsidP="00442A20">
            <w:pPr>
              <w:rPr>
                <w:lang w:val="es-ES"/>
              </w:rPr>
            </w:pPr>
          </w:p>
        </w:tc>
        <w:tc>
          <w:tcPr>
            <w:tcW w:w="315" w:type="dxa"/>
            <w:tcBorders>
              <w:right w:val="double" w:sz="4" w:space="0" w:color="000000"/>
            </w:tcBorders>
          </w:tcPr>
          <w:p w14:paraId="022A7DEC" w14:textId="77777777" w:rsidR="000C1C1D" w:rsidRPr="001E4C75" w:rsidRDefault="000C1C1D" w:rsidP="00442A20">
            <w:pPr>
              <w:pStyle w:val="TableParagraph"/>
              <w:spacing w:before="12"/>
              <w:ind w:left="82"/>
              <w:rPr>
                <w:sz w:val="18"/>
              </w:rPr>
            </w:pPr>
            <w:r>
              <w:rPr>
                <w:sz w:val="18"/>
              </w:rPr>
              <w:t xml:space="preserve">3</w:t>
            </w:r>
          </w:p>
        </w:tc>
        <w:tc>
          <w:tcPr>
            <w:tcW w:w="5191" w:type="dxa"/>
            <w:tcBorders>
              <w:left w:val="double" w:sz="4" w:space="0" w:color="000000"/>
              <w:right w:val="double" w:sz="4" w:space="0" w:color="000000"/>
            </w:tcBorders>
          </w:tcPr>
          <w:p w14:paraId="332D78A3" w14:textId="77777777" w:rsidR="000C1C1D" w:rsidRPr="001E4C75" w:rsidRDefault="000C1C1D" w:rsidP="00442A20">
            <w:pPr>
              <w:pStyle w:val="TableParagraph"/>
              <w:spacing w:before="12"/>
              <w:ind w:left="20"/>
              <w:rPr>
                <w:sz w:val="18"/>
              </w:rPr>
            </w:pPr>
            <w:r>
              <w:rPr>
                <w:sz w:val="18"/>
              </w:rPr>
              <w:t xml:space="preserve">Ordaintzeko dauden lansariak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279DE01" w14:textId="77777777" w:rsidR="000C1C1D" w:rsidRPr="001E4C75" w:rsidRDefault="000C1C1D" w:rsidP="00442A20">
            <w:pPr>
              <w:rPr>
                <w:lang w:val="es-ES"/>
              </w:rPr>
            </w:pPr>
          </w:p>
        </w:tc>
      </w:tr>
      <w:tr w:rsidR="000C1C1D" w:rsidRPr="001E4C75" w14:paraId="663208F5" w14:textId="77777777" w:rsidTr="00442A20">
        <w:trPr>
          <w:trHeight w:hRule="exact" w:val="247"/>
        </w:trPr>
        <w:tc>
          <w:tcPr>
            <w:tcW w:w="284" w:type="dxa"/>
            <w:tcBorders>
              <w:left w:val="single" w:sz="4" w:space="0" w:color="000000"/>
            </w:tcBorders>
          </w:tcPr>
          <w:p w14:paraId="5E3CB2C4" w14:textId="77777777" w:rsidR="000C1C1D" w:rsidRPr="001E4C75" w:rsidRDefault="000C1C1D" w:rsidP="00442A20">
            <w:pPr>
              <w:rPr>
                <w:lang w:val="es-ES"/>
              </w:rPr>
            </w:pPr>
          </w:p>
        </w:tc>
        <w:tc>
          <w:tcPr>
            <w:tcW w:w="196" w:type="dxa"/>
          </w:tcPr>
          <w:p w14:paraId="59A30056" w14:textId="77777777" w:rsidR="000C1C1D" w:rsidRPr="001E4C75" w:rsidRDefault="000C1C1D" w:rsidP="00442A20">
            <w:pPr>
              <w:rPr>
                <w:lang w:val="es-ES"/>
              </w:rPr>
            </w:pPr>
          </w:p>
        </w:tc>
        <w:tc>
          <w:tcPr>
            <w:tcW w:w="315" w:type="dxa"/>
            <w:tcBorders>
              <w:right w:val="double" w:sz="4" w:space="0" w:color="000000"/>
            </w:tcBorders>
          </w:tcPr>
          <w:p w14:paraId="5D50DC1A" w14:textId="77777777" w:rsidR="000C1C1D" w:rsidRPr="001E4C75" w:rsidRDefault="000C1C1D" w:rsidP="00442A20">
            <w:pPr>
              <w:pStyle w:val="TableParagraph"/>
              <w:spacing w:before="11"/>
              <w:ind w:left="82"/>
              <w:rPr>
                <w:sz w:val="18"/>
              </w:rPr>
            </w:pPr>
            <w:r>
              <w:rPr>
                <w:sz w:val="18"/>
              </w:rPr>
              <w:t xml:space="preserve">4</w:t>
            </w:r>
          </w:p>
        </w:tc>
        <w:tc>
          <w:tcPr>
            <w:tcW w:w="5191" w:type="dxa"/>
            <w:tcBorders>
              <w:left w:val="double" w:sz="4" w:space="0" w:color="000000"/>
              <w:right w:val="double" w:sz="4" w:space="0" w:color="000000"/>
            </w:tcBorders>
          </w:tcPr>
          <w:p w14:paraId="0218AAC4" w14:textId="77777777" w:rsidR="000C1C1D" w:rsidRPr="001E4C75" w:rsidRDefault="000C1C1D" w:rsidP="00442A20">
            <w:pPr>
              <w:pStyle w:val="TableParagraph"/>
              <w:spacing w:before="11"/>
              <w:ind w:left="20"/>
              <w:rPr>
                <w:sz w:val="18"/>
              </w:rPr>
            </w:pPr>
            <w:r>
              <w:rPr>
                <w:sz w:val="18"/>
              </w:rPr>
              <w:t xml:space="preserve">Hornitzaileak</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075BC21A" w14:textId="77777777" w:rsidR="000C1C1D" w:rsidRPr="001E4C75" w:rsidRDefault="000C1C1D" w:rsidP="00442A20">
            <w:pPr>
              <w:rPr>
                <w:lang w:val="es-ES"/>
              </w:rPr>
            </w:pPr>
          </w:p>
        </w:tc>
      </w:tr>
      <w:tr w:rsidR="000C1C1D" w:rsidRPr="001E4C75" w14:paraId="2C90C3AF" w14:textId="77777777" w:rsidTr="00442A20">
        <w:trPr>
          <w:trHeight w:hRule="exact" w:val="258"/>
        </w:trPr>
        <w:tc>
          <w:tcPr>
            <w:tcW w:w="284" w:type="dxa"/>
            <w:tcBorders>
              <w:left w:val="single" w:sz="4" w:space="0" w:color="000000"/>
              <w:bottom w:val="double" w:sz="4" w:space="0" w:color="000000"/>
            </w:tcBorders>
          </w:tcPr>
          <w:p w14:paraId="288E819A" w14:textId="77777777" w:rsidR="000C1C1D" w:rsidRPr="001E4C75" w:rsidRDefault="000C1C1D" w:rsidP="00442A20">
            <w:pPr>
              <w:pStyle w:val="TableParagraph"/>
              <w:spacing w:before="10"/>
              <w:rPr>
                <w:rFonts w:ascii="Calibri"/>
                <w:sz w:val="19"/>
                <w:lang w:val="es-ES"/>
              </w:rPr>
            </w:pPr>
          </w:p>
        </w:tc>
        <w:tc>
          <w:tcPr>
            <w:tcW w:w="196" w:type="dxa"/>
            <w:tcBorders>
              <w:bottom w:val="double" w:sz="4" w:space="0" w:color="000000"/>
            </w:tcBorders>
          </w:tcPr>
          <w:p w14:paraId="7E0EBCFE" w14:textId="77777777" w:rsidR="000C1C1D" w:rsidRPr="001E4C75" w:rsidRDefault="000C1C1D" w:rsidP="00442A20">
            <w:pPr>
              <w:rPr>
                <w:lang w:val="es-ES"/>
              </w:rPr>
            </w:pPr>
          </w:p>
        </w:tc>
        <w:tc>
          <w:tcPr>
            <w:tcW w:w="315" w:type="dxa"/>
            <w:tcBorders>
              <w:bottom w:val="double" w:sz="4" w:space="0" w:color="000000"/>
              <w:right w:val="double" w:sz="4" w:space="0" w:color="000000"/>
            </w:tcBorders>
          </w:tcPr>
          <w:p w14:paraId="16756A7D" w14:textId="77777777" w:rsidR="000C1C1D" w:rsidRPr="001E4C75" w:rsidRDefault="000C1C1D" w:rsidP="00442A20">
            <w:pPr>
              <w:pStyle w:val="TableParagraph"/>
              <w:spacing w:before="12"/>
              <w:ind w:left="82"/>
              <w:rPr>
                <w:sz w:val="18"/>
              </w:rPr>
            </w:pPr>
            <w:r>
              <w:rPr>
                <w:sz w:val="18"/>
              </w:rPr>
              <w:t xml:space="preserve">5</w:t>
            </w:r>
          </w:p>
        </w:tc>
        <w:tc>
          <w:tcPr>
            <w:tcW w:w="5191" w:type="dxa"/>
            <w:tcBorders>
              <w:left w:val="double" w:sz="4" w:space="0" w:color="000000"/>
              <w:bottom w:val="double" w:sz="4" w:space="0" w:color="000000"/>
              <w:right w:val="double" w:sz="4" w:space="0" w:color="000000"/>
            </w:tcBorders>
          </w:tcPr>
          <w:p w14:paraId="31830DF6" w14:textId="77777777" w:rsidR="000C1C1D" w:rsidRPr="001E4C75" w:rsidRDefault="000C1C1D" w:rsidP="00442A20">
            <w:pPr>
              <w:pStyle w:val="TableParagraph"/>
              <w:spacing w:before="12"/>
              <w:ind w:left="20"/>
              <w:rPr>
                <w:sz w:val="18"/>
              </w:rPr>
            </w:pPr>
            <w:r>
              <w:rPr>
                <w:sz w:val="18"/>
              </w:rPr>
              <w:t xml:space="preserve">Hartzekodunak</w:t>
            </w:r>
          </w:p>
        </w:tc>
        <w:tc>
          <w:tcPr>
            <w:tcW w:w="2492" w:type="dxa"/>
            <w:tcBorders>
              <w:top w:val="single" w:sz="4" w:space="0" w:color="000000"/>
              <w:left w:val="double" w:sz="4" w:space="0" w:color="000000"/>
              <w:bottom w:val="double" w:sz="4" w:space="0" w:color="000000"/>
              <w:right w:val="single" w:sz="4" w:space="0" w:color="000000"/>
            </w:tcBorders>
            <w:shd w:val="clear" w:color="auto" w:fill="FDE9D9"/>
          </w:tcPr>
          <w:p w14:paraId="0BBB53F6" w14:textId="77777777" w:rsidR="000C1C1D" w:rsidRPr="001E4C75" w:rsidRDefault="000C1C1D" w:rsidP="00442A20">
            <w:pPr>
              <w:rPr>
                <w:lang w:val="es-ES"/>
              </w:rPr>
            </w:pPr>
          </w:p>
        </w:tc>
      </w:tr>
      <w:tr w:rsidR="000C1C1D" w:rsidRPr="001E4C75" w14:paraId="74C312DA" w14:textId="77777777" w:rsidTr="00442A20">
        <w:trPr>
          <w:trHeight w:hRule="exact" w:val="258"/>
        </w:trPr>
        <w:tc>
          <w:tcPr>
            <w:tcW w:w="5986" w:type="dxa"/>
            <w:gridSpan w:val="4"/>
            <w:tcBorders>
              <w:top w:val="double" w:sz="4" w:space="0" w:color="000000"/>
              <w:left w:val="single" w:sz="4" w:space="0" w:color="000000"/>
              <w:bottom w:val="single" w:sz="4" w:space="0" w:color="000000"/>
              <w:right w:val="double" w:sz="4" w:space="0" w:color="000000"/>
            </w:tcBorders>
          </w:tcPr>
          <w:p w14:paraId="48AFD6B5" w14:textId="77777777" w:rsidR="000C1C1D" w:rsidRPr="001E4C75" w:rsidRDefault="000C1C1D" w:rsidP="00442A20">
            <w:pPr>
              <w:pStyle w:val="TableParagraph"/>
              <w:spacing w:before="7"/>
              <w:ind w:left="72"/>
              <w:rPr>
                <w:b/>
                <w:i/>
                <w:sz w:val="18"/>
              </w:rPr>
            </w:pPr>
            <w:r>
              <w:rPr>
                <w:b/>
                <w:i/>
                <w:sz w:val="18"/>
              </w:rPr>
              <w:t xml:space="preserve">ONDARE GARBIA ETA PASIBOA, GUZTIRA (A+B+C)</w:t>
            </w:r>
          </w:p>
        </w:tc>
        <w:tc>
          <w:tcPr>
            <w:tcW w:w="2492" w:type="dxa"/>
            <w:tcBorders>
              <w:top w:val="double" w:sz="4" w:space="0" w:color="000000"/>
              <w:left w:val="double" w:sz="4" w:space="0" w:color="000000"/>
              <w:bottom w:val="single" w:sz="4" w:space="0" w:color="000000"/>
              <w:right w:val="single" w:sz="4" w:space="0" w:color="000000"/>
            </w:tcBorders>
            <w:shd w:val="clear" w:color="auto" w:fill="D8E4BC"/>
          </w:tcPr>
          <w:p w14:paraId="1CCCB832" w14:textId="77777777" w:rsidR="000C1C1D" w:rsidRPr="001E4C75" w:rsidRDefault="000C1C1D" w:rsidP="00442A20">
            <w:pPr>
              <w:pStyle w:val="TableParagraph"/>
              <w:spacing w:before="7"/>
              <w:ind w:right="87"/>
              <w:jc w:val="right"/>
              <w:rPr>
                <w:b/>
                <w:sz w:val="18"/>
              </w:rPr>
            </w:pPr>
            <w:r>
              <w:rPr>
                <w:b/>
                <w:sz w:val="18"/>
              </w:rPr>
              <w:t xml:space="preserve">52.127,64 €</w:t>
            </w:r>
          </w:p>
        </w:tc>
      </w:tr>
    </w:tbl>
    <w:p w14:paraId="7AB73A57" w14:textId="77777777" w:rsidR="000C1C1D" w:rsidRPr="001E4C75" w:rsidRDefault="000C1C1D" w:rsidP="000C1C1D">
      <w:pPr>
        <w:rPr>
          <w:lang w:val="es-ES"/>
        </w:rPr>
      </w:pPr>
    </w:p>
    <w:p w14:paraId="1A951E72" w14:textId="77777777" w:rsidR="00491258" w:rsidRDefault="00491258" w:rsidP="00793ADF">
      <w:pPr>
        <w:pStyle w:val="atitulo1"/>
        <w:jc w:val="right"/>
        <w:rPr>
          <w:sz w:val="32"/>
          <w:szCs w:val="32"/>
        </w:rPr>
      </w:pPr>
    </w:p>
    <w:p w14:paraId="65BDC9B6" w14:textId="77777777" w:rsidR="00491258" w:rsidRDefault="00491258">
      <w:pPr>
        <w:spacing w:after="0"/>
        <w:ind w:firstLine="0"/>
        <w:jc w:val="left"/>
        <w:rPr>
          <w:b/>
          <w:color w:val="000000"/>
          <w:kern w:val="28"/>
          <w:sz w:val="32"/>
          <w:szCs w:val="32"/>
          <w:rFonts w:ascii="Arial" w:hAnsi="Arial"/>
        </w:rPr>
      </w:pPr>
      <w:r>
        <w:br w:type="page"/>
      </w:r>
    </w:p>
    <w:p w14:paraId="3CF04434" w14:textId="77777777" w:rsidR="00491258" w:rsidRDefault="00491258" w:rsidP="00491258">
      <w:pPr>
        <w:pStyle w:val="atitulo1"/>
        <w:jc w:val="left"/>
        <w:rPr>
          <w:sz w:val="32"/>
          <w:szCs w:val="32"/>
        </w:rPr>
        <w:sectPr w:rsidR="00491258" w:rsidSect="00793ADF">
          <w:headerReference w:type="default" r:id="rId19"/>
          <w:pgSz w:w="11907" w:h="16840" w:code="9"/>
          <w:pgMar w:top="2109" w:right="1559" w:bottom="1644" w:left="1559" w:header="369" w:footer="136" w:gutter="0"/>
          <w:cols w:space="720"/>
          <w:docGrid w:linePitch="360"/>
        </w:sectPr>
      </w:pPr>
    </w:p>
    <w:p w14:paraId="687546BF" w14:textId="77777777" w:rsidR="00793ADF" w:rsidRDefault="00793ADF" w:rsidP="00793ADF">
      <w:pPr>
        <w:pStyle w:val="atitulo1"/>
      </w:pPr>
      <w:bookmarkStart w:id="84" w:name="_Toc129330333"/>
      <w:bookmarkStart w:id="85" w:name="_Toc130198159"/>
      <w:bookmarkStart w:id="86" w:name="_Toc146195638"/>
      <w:r>
        <w:t xml:space="preserve">Behin-behineko txostena dela-eta aurkeztutako alegazioei Kontuen Ganberak emandako erantzuna</w:t>
      </w:r>
      <w:bookmarkEnd w:id="84"/>
      <w:bookmarkEnd w:id="85"/>
      <w:bookmarkEnd w:id="86"/>
    </w:p>
    <w:p w14:paraId="7627EEA4" w14:textId="77777777" w:rsidR="00793ADF" w:rsidRPr="006D7FE8" w:rsidRDefault="00793ADF" w:rsidP="00793750">
      <w:pPr>
        <w:ind w:firstLine="284"/>
        <w:rPr>
          <w:rStyle w:val="markedcontent"/>
          <w:sz w:val="26"/>
          <w:szCs w:val="26"/>
        </w:rPr>
      </w:pPr>
      <w:r>
        <w:rPr>
          <w:rStyle w:val="markedcontent"/>
          <w:sz w:val="26"/>
        </w:rPr>
        <w:t xml:space="preserve">Eskerrak eman nahi dizkiogu Vox alderdi politikoari aurkeztu dituen alegazioengatik.</w:t>
      </w:r>
      <w:r>
        <w:rPr>
          <w:rStyle w:val="markedcontent"/>
          <w:sz w:val="26"/>
        </w:rPr>
        <w:t xml:space="preserve"> </w:t>
      </w:r>
      <w:r>
        <w:rPr>
          <w:rStyle w:val="markedcontent"/>
          <w:sz w:val="26"/>
        </w:rPr>
        <w:t xml:space="preserve">Alegazio horiek behin-behineko txostenari eransten zaizkio eta hori behin betikotzat ezartzen da, jotzen baita ez diotela egindako fiskalizazioari eragiten, baizik eta jakitera ematen dutela onartu egiten dela txostenean formazio politiko horri egiten zaion gomendioa.</w:t>
      </w:r>
    </w:p>
    <w:p w14:paraId="74FB00F0" w14:textId="77777777" w:rsidR="00CD1964" w:rsidRPr="00793750" w:rsidRDefault="00CD1964" w:rsidP="00E77AE5">
      <w:pPr>
        <w:tabs>
          <w:tab w:val="center" w:pos="2835"/>
          <w:tab w:val="center" w:pos="3969"/>
          <w:tab w:val="center" w:pos="5103"/>
          <w:tab w:val="center" w:pos="6237"/>
          <w:tab w:val="center" w:pos="7371"/>
        </w:tabs>
        <w:suppressAutoHyphens/>
        <w:spacing w:after="0"/>
        <w:ind w:firstLine="284"/>
        <w:rPr>
          <w:spacing w:val="6"/>
          <w:sz w:val="26"/>
          <w:szCs w:val="24"/>
        </w:rPr>
      </w:pPr>
    </w:p>
    <w:p w14:paraId="5C5FDEA9" w14:textId="77777777" w:rsidR="00793ADF" w:rsidRDefault="00793ADF" w:rsidP="00E77AE5">
      <w:pPr>
        <w:tabs>
          <w:tab w:val="center" w:pos="2835"/>
          <w:tab w:val="center" w:pos="3969"/>
          <w:tab w:val="center" w:pos="5103"/>
          <w:tab w:val="center" w:pos="6237"/>
          <w:tab w:val="center" w:pos="7371"/>
        </w:tabs>
        <w:suppressAutoHyphens/>
        <w:spacing w:after="0"/>
        <w:ind w:firstLine="284"/>
        <w:rPr>
          <w:spacing w:val="6"/>
          <w:sz w:val="26"/>
          <w:szCs w:val="24"/>
          <w:lang w:val="es-ES"/>
        </w:rPr>
      </w:pPr>
    </w:p>
    <w:p w14:paraId="64EDF3C0" w14:textId="77777777" w:rsidR="00793ADF" w:rsidRPr="00754B9D" w:rsidRDefault="00793ADF" w:rsidP="00793ADF">
      <w:pPr>
        <w:spacing w:after="120"/>
        <w:ind w:left="709" w:right="709" w:firstLine="0"/>
        <w:jc w:val="center"/>
        <w:rPr>
          <w:i/>
          <w:sz w:val="24"/>
          <w:szCs w:val="24"/>
        </w:rPr>
      </w:pPr>
      <w:r>
        <w:rPr>
          <w:i/>
          <w:sz w:val="24"/>
        </w:rPr>
        <w:t xml:space="preserve">(Ignacio Cabeza del Salvador Nafarroako Kontuen Ganberako lehendakariak elektronikoki sinatua)</w:t>
      </w:r>
    </w:p>
    <w:p w14:paraId="17ACFE58" w14:textId="77777777" w:rsidR="00793ADF" w:rsidRDefault="00793ADF" w:rsidP="00E77AE5">
      <w:pPr>
        <w:tabs>
          <w:tab w:val="center" w:pos="2835"/>
          <w:tab w:val="center" w:pos="3969"/>
          <w:tab w:val="center" w:pos="5103"/>
          <w:tab w:val="center" w:pos="6237"/>
          <w:tab w:val="center" w:pos="7371"/>
        </w:tabs>
        <w:suppressAutoHyphens/>
        <w:spacing w:after="0"/>
        <w:ind w:firstLine="284"/>
        <w:rPr>
          <w:spacing w:val="6"/>
          <w:sz w:val="26"/>
          <w:szCs w:val="24"/>
          <w:lang w:val="es-ES"/>
        </w:rPr>
      </w:pPr>
    </w:p>
    <w:sectPr w:rsidR="00793ADF" w:rsidSect="00793ADF">
      <w:footerReference w:type="default" r:id="rId20"/>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D92B" w14:textId="77777777" w:rsidR="000943E8" w:rsidRDefault="000943E8">
      <w:r>
        <w:separator/>
      </w:r>
    </w:p>
    <w:p w14:paraId="0586F515" w14:textId="77777777" w:rsidR="000943E8" w:rsidRDefault="000943E8"/>
    <w:p w14:paraId="2574CB6C" w14:textId="77777777" w:rsidR="000943E8" w:rsidRDefault="000943E8"/>
    <w:p w14:paraId="0CACA8D5" w14:textId="77777777" w:rsidR="000943E8" w:rsidRDefault="000943E8"/>
  </w:endnote>
  <w:endnote w:type="continuationSeparator" w:id="0">
    <w:p w14:paraId="5DAE2E62" w14:textId="77777777" w:rsidR="000943E8" w:rsidRDefault="000943E8">
      <w:r>
        <w:continuationSeparator/>
      </w:r>
    </w:p>
    <w:p w14:paraId="7E36576A" w14:textId="77777777" w:rsidR="000943E8" w:rsidRDefault="000943E8"/>
    <w:p w14:paraId="05C47A58" w14:textId="77777777" w:rsidR="000943E8" w:rsidRDefault="000943E8"/>
    <w:p w14:paraId="5D9626C2" w14:textId="77777777" w:rsidR="000943E8" w:rsidRDefault="0009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EA71" w14:textId="77777777" w:rsidR="00E279FE" w:rsidRDefault="00E279F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BEDE2" w14:textId="77777777" w:rsidR="00E279FE" w:rsidRDefault="00E279FE"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1892" w14:textId="77777777" w:rsidR="00E279FE" w:rsidRPr="00F03814" w:rsidRDefault="00E279FE"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0AFEA14B" wp14:editId="657E782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EA97487" w14:textId="77777777" w:rsidR="00E279FE" w:rsidRPr="00F74E38" w:rsidRDefault="00E279FE" w:rsidP="00F03814">
    <w:pPr>
      <w:pStyle w:val="Piedepgina"/>
      <w:tabs>
        <w:tab w:val="clear" w:pos="4252"/>
        <w:tab w:val="clear" w:pos="8504"/>
        <w:tab w:val="center" w:pos="4560"/>
      </w:tabs>
      <w:ind w:right="360"/>
      <w:jc w:val="left"/>
      <w:rPr>
        <w:rStyle w:val="Nmerodepgina"/>
      </w:rPr>
    </w:pPr>
  </w:p>
  <w:p w14:paraId="65E83090" w14:textId="77777777" w:rsidR="00E279FE" w:rsidRPr="00C13453" w:rsidRDefault="00E279FE"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4B40" w14:textId="77777777" w:rsidR="00E279FE" w:rsidRDefault="00E279FE"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E52D" w14:textId="77777777" w:rsidR="00E279FE" w:rsidRPr="00F03814" w:rsidRDefault="00E279FE"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1C82628D" wp14:editId="510B8E18">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76BE9B7A" w14:textId="77777777" w:rsidR="00E279FE" w:rsidRPr="00F74E38" w:rsidRDefault="00E279FE" w:rsidP="00F03814">
    <w:pPr>
      <w:pStyle w:val="Piedepgina"/>
      <w:tabs>
        <w:tab w:val="clear" w:pos="4252"/>
        <w:tab w:val="clear" w:pos="8504"/>
        <w:tab w:val="center" w:pos="4560"/>
      </w:tabs>
      <w:ind w:right="360"/>
      <w:jc w:val="left"/>
      <w:rPr>
        <w:rStyle w:val="Nmerodepgin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A242" w14:textId="77777777" w:rsidR="00E279FE" w:rsidRPr="00F03814" w:rsidRDefault="00E279F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43570483" wp14:editId="7C54EE9A">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5E089A">
      <w:rPr>
        <w:rStyle w:val="Nmerodepgina"/>
      </w:rPr>
      <w:t>21</w:t>
    </w:r>
    <w:r w:rsidRPr="001D4F09">
      <w:rPr>
        <w:rStyle w:val="Nmerodepgina"/>
      </w:rPr>
      <w:fldChar w:fldCharType="end"/>
    </w:r>
    <w:r>
      <w:rPr>
        <w:rStyle w:val="Nmerodepgina"/>
      </w:rPr>
      <w:t xml:space="preserve"> -</w:t>
    </w:r>
  </w:p>
  <w:p w14:paraId="6BCD8DD9" w14:textId="77777777" w:rsidR="00E279FE" w:rsidRDefault="00E279FE"/>
  <w:p w14:paraId="47C7AFCC" w14:textId="77777777" w:rsidR="00E279FE" w:rsidRDefault="00E279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color w:val="808080"/>
        <w:sz w:val="24"/>
        <w:szCs w:val="24"/>
      </w:rPr>
      <w:id w:val="1770504267"/>
      <w:docPartObj>
        <w:docPartGallery w:val="Page Numbers (Bottom of Page)"/>
        <w:docPartUnique/>
      </w:docPartObj>
    </w:sdtPr>
    <w:sdtEndPr>
      <w:rPr>
        <w:sz w:val="40"/>
      </w:rPr>
    </w:sdtEndPr>
    <w:sdtContent>
      <w:p w14:paraId="4D688B23" w14:textId="77777777" w:rsidR="00E279FE" w:rsidRDefault="00E279FE">
        <w:pPr>
          <w:pStyle w:val="Piedepgina"/>
          <w:jc w:val="center"/>
          <w:rPr>
            <w:sz w:val="24"/>
            <w:szCs w:val="24"/>
          </w:rPr>
        </w:pPr>
        <w:r>
          <w:rPr>
            <w:rFonts w:ascii="GillSans" w:hAnsi="GillSans"/>
          </w:rPr>
          <w:drawing>
            <wp:anchor distT="0" distB="0" distL="114300" distR="114300" simplePos="0" relativeHeight="251658240" behindDoc="0" locked="0" layoutInCell="1" allowOverlap="1" wp14:anchorId="7A494663" wp14:editId="681E3255">
              <wp:simplePos x="0" y="0"/>
              <wp:positionH relativeFrom="column">
                <wp:posOffset>-148590</wp:posOffset>
              </wp:positionH>
              <wp:positionV relativeFrom="paragraph">
                <wp:posOffset>-120650</wp:posOffset>
              </wp:positionV>
              <wp:extent cx="219075" cy="371475"/>
              <wp:effectExtent l="0" t="0" r="9525" b="9525"/>
              <wp:wrapSquare wrapText="bothSides"/>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sidRPr="00E77AE5">
          <w:rPr>
            <w:sz w:val="24"/>
          </w:rPr>
          <w:fldChar w:fldCharType="begin"/>
        </w:r>
        <w:r w:rsidRPr="00E77AE5">
          <w:rPr>
            <w:sz w:val="24"/>
          </w:rPr>
          <w:instrText>PAGE   \* MERGEFORMAT</w:instrText>
        </w:r>
        <w:r w:rsidRPr="00E77AE5">
          <w:rPr>
            <w:sz w:val="24"/>
          </w:rPr>
          <w:fldChar w:fldCharType="separate"/>
        </w:r>
        <w:r w:rsidR="005E089A" w:rsidRPr="005E089A">
          <w:rPr>
            <w:sz w:val="24"/>
          </w:rPr>
          <w:t>37</w:t>
        </w:r>
        <w:r w:rsidRPr="00E77AE5">
          <w:rPr>
            <w:sz w:val="24"/>
          </w:rPr>
          <w:fldChar w:fldCharType="end"/>
        </w:r>
        <w:r>
          <w:rPr>
            <w:sz w:val="24"/>
          </w:rPr>
          <w:t xml:space="preserve"> -</w:t>
        </w:r>
      </w:p>
      <w:p w14:paraId="3EAEAE7B" w14:textId="77777777" w:rsidR="00E279FE" w:rsidRPr="00E77AE5" w:rsidRDefault="005C2440" w:rsidP="00E77AE5">
        <w:pPr>
          <w:pStyle w:val="BorradorProvisional"/>
          <w:ind w:left="0"/>
          <w:jc w:val="center"/>
        </w:pPr>
      </w:p>
    </w:sdtContent>
  </w:sdt>
  <w:p w14:paraId="4E688CAF" w14:textId="77777777" w:rsidR="00E279FE" w:rsidRDefault="00E279FE" w:rsidP="00CD1964">
    <w:pPr>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color w:val="808080"/>
        <w:sz w:val="24"/>
        <w:szCs w:val="24"/>
      </w:rPr>
      <w:id w:val="-1759278017"/>
      <w:docPartObj>
        <w:docPartGallery w:val="Page Numbers (Bottom of Page)"/>
        <w:docPartUnique/>
      </w:docPartObj>
    </w:sdtPr>
    <w:sdtEndPr>
      <w:rPr>
        <w:sz w:val="40"/>
      </w:rPr>
    </w:sdtEndPr>
    <w:sdtContent>
      <w:p w14:paraId="370A84EA" w14:textId="77777777" w:rsidR="00E279FE" w:rsidRDefault="00E279FE">
        <w:pPr>
          <w:pStyle w:val="Piedepgina"/>
          <w:jc w:val="center"/>
          <w:rPr>
            <w:sz w:val="24"/>
            <w:szCs w:val="24"/>
          </w:rPr>
        </w:pPr>
        <w:r>
          <w:rPr>
            <w:rFonts w:ascii="GillSans" w:hAnsi="GillSans"/>
          </w:rPr>
          <w:drawing>
            <wp:anchor distT="0" distB="0" distL="114300" distR="114300" simplePos="0" relativeHeight="251660288" behindDoc="0" locked="0" layoutInCell="1" allowOverlap="1" wp14:anchorId="14CB0213" wp14:editId="4B1B592F">
              <wp:simplePos x="0" y="0"/>
              <wp:positionH relativeFrom="column">
                <wp:posOffset>-148590</wp:posOffset>
              </wp:positionH>
              <wp:positionV relativeFrom="paragraph">
                <wp:posOffset>-120650</wp:posOffset>
              </wp:positionV>
              <wp:extent cx="219075" cy="371475"/>
              <wp:effectExtent l="0" t="0" r="9525" b="9525"/>
              <wp:wrapSquare wrapText="bothSides"/>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9C440" w14:textId="77777777" w:rsidR="00E279FE" w:rsidRPr="00E77AE5" w:rsidRDefault="005C2440" w:rsidP="00E77AE5">
        <w:pPr>
          <w:pStyle w:val="BorradorProvisional"/>
          <w:ind w:left="0"/>
          <w:jc w:val="center"/>
        </w:pPr>
      </w:p>
    </w:sdtContent>
  </w:sdt>
  <w:p w14:paraId="0B0A95E2" w14:textId="77777777" w:rsidR="00E279FE" w:rsidRDefault="00E279FE" w:rsidP="00CD1964">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04D4" w14:textId="77777777" w:rsidR="000943E8" w:rsidRDefault="000943E8" w:rsidP="00A937AF">
      <w:pPr>
        <w:ind w:firstLine="0"/>
      </w:pPr>
      <w:r>
        <w:separator/>
      </w:r>
    </w:p>
  </w:footnote>
  <w:footnote w:type="continuationSeparator" w:id="0">
    <w:p w14:paraId="7A072C23" w14:textId="77777777" w:rsidR="000943E8" w:rsidRDefault="000943E8">
      <w:r>
        <w:continuationSeparator/>
      </w:r>
    </w:p>
    <w:p w14:paraId="00352DF6" w14:textId="77777777" w:rsidR="000943E8" w:rsidRDefault="000943E8"/>
    <w:p w14:paraId="1330DCF5" w14:textId="77777777" w:rsidR="000943E8" w:rsidRDefault="000943E8"/>
    <w:p w14:paraId="54996B63" w14:textId="77777777" w:rsidR="000943E8" w:rsidRDefault="000943E8"/>
  </w:footnote>
  <w:footnote w:id="1">
    <w:p w14:paraId="73394872" w14:textId="77777777" w:rsidR="00E279FE" w:rsidRPr="0078047D" w:rsidRDefault="00E279FE" w:rsidP="0025065E">
      <w:pPr>
        <w:pStyle w:val="Textonotapie"/>
        <w:spacing w:after="60"/>
        <w:ind w:firstLine="0"/>
      </w:pPr>
      <w:r>
        <w:rPr>
          <w:rStyle w:val="Refdenotaalpie"/>
        </w:rPr>
        <w:footnoteRef/>
      </w:r>
      <w:r>
        <w:t xml:space="preserve"> Alderdi politikoak, federazioak, koalizioak eta hautesle-elkarteak.</w:t>
      </w:r>
    </w:p>
  </w:footnote>
  <w:footnote w:id="2">
    <w:p w14:paraId="779D3E96" w14:textId="77777777" w:rsidR="00E279FE" w:rsidRPr="005F3C3A" w:rsidRDefault="00E279FE" w:rsidP="00BD3243">
      <w:pPr>
        <w:pStyle w:val="Textonotapie"/>
        <w:spacing w:after="60"/>
        <w:ind w:firstLine="0"/>
      </w:pPr>
      <w:r>
        <w:rPr>
          <w:rStyle w:val="Refdenotaalpie"/>
        </w:rPr>
        <w:footnoteRef/>
      </w:r>
      <w:r>
        <w:t xml:space="preserve"> UPN: Unión del Pueblo Navarro.</w:t>
      </w:r>
      <w:r>
        <w:t xml:space="preserve"> </w:t>
      </w:r>
      <w:r>
        <w:t xml:space="preserve">PSN-PSOE: Nafarroako Alderdi Sozialista – PSOE.</w:t>
      </w:r>
      <w:r>
        <w:t xml:space="preserve"> </w:t>
      </w:r>
      <w:r>
        <w:t xml:space="preserve">PP: Alderdi Popularra.</w:t>
      </w:r>
    </w:p>
  </w:footnote>
  <w:footnote w:id="3">
    <w:p w14:paraId="66770663" w14:textId="77777777" w:rsidR="00E279FE" w:rsidRDefault="00E279FE" w:rsidP="00BD3243">
      <w:pPr>
        <w:pStyle w:val="Textonotapie"/>
        <w:spacing w:after="60"/>
        <w:ind w:firstLine="0"/>
      </w:pPr>
      <w:r>
        <w:rPr>
          <w:rStyle w:val="Refdenotaalpie"/>
        </w:rPr>
        <w:footnoteRef/>
      </w:r>
      <w:r>
        <w:t xml:space="preserve"> Gehieneko dirulaguntza hauteskunde-propaganda igortzeagatik igorpen horretatik kanpo uzteko eskatu ez duten hautesle guztiei.</w:t>
      </w:r>
    </w:p>
  </w:footnote>
  <w:footnote w:id="4">
    <w:p w14:paraId="7F3CF494" w14:textId="77777777" w:rsidR="00E279FE" w:rsidRDefault="00E279FE" w:rsidP="00BD3243">
      <w:pPr>
        <w:pStyle w:val="Textonotapie"/>
        <w:spacing w:after="60"/>
        <w:ind w:firstLine="0"/>
      </w:pPr>
      <w:r>
        <w:rPr>
          <w:rStyle w:val="Refdenotaalpie"/>
        </w:rPr>
        <w:footnoteRef/>
      </w:r>
      <w:r>
        <w:t xml:space="preserve"> Taulan, ‘Zuzenean edo zeharka botoa sustatzeko helburua duen propaganda eta publizitatea’ kategoria (130. artikuluaren b letra) zatituta dator ‘Kanpo-publizitatea’, ‘Prentsa eta irrati pribatuetako publizitatea’ eta ‘Bestelako propaganda eta publizitatea’ kategorietan, erakuste aldera publizitatearen aurreneko bi kategorietako gastuen zenbatekoa, HAOLOren 55. eta 58. artikuluek mugatuak, hurrenez hurren.</w:t>
      </w:r>
    </w:p>
  </w:footnote>
  <w:footnote w:id="5">
    <w:p w14:paraId="607FD231" w14:textId="77777777" w:rsidR="00E279FE" w:rsidRDefault="00E279FE" w:rsidP="0052714C">
      <w:pPr>
        <w:pStyle w:val="Textonotapie"/>
        <w:ind w:firstLine="0"/>
      </w:pPr>
      <w:r>
        <w:rPr>
          <w:rStyle w:val="Refdenotaalpie"/>
        </w:rPr>
        <w:footnoteRef/>
      </w:r>
      <w:r>
        <w:t xml:space="preserve"> Horri dagokionez, alegazio-epearen barruan, formazio politikoak jakinarazi digu gomendio horri jarraituko diola.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9ACF" w14:textId="77777777" w:rsidR="00E279FE" w:rsidRPr="0059650E" w:rsidRDefault="00E279FE" w:rsidP="00972059">
    <w:pPr>
      <w:pStyle w:val="Encabezado"/>
      <w:pBdr>
        <w:bottom w:val="single" w:sz="4" w:space="1" w:color="auto"/>
      </w:pBdr>
      <w:spacing w:after="40"/>
      <w:ind w:firstLine="0"/>
    </w:pPr>
    <w:r>
      <w:rPr>
        <w:b/>
      </w:rPr>
      <w:drawing>
        <wp:inline distT="0" distB="0" distL="0" distR="0" wp14:anchorId="66CDD3E3" wp14:editId="01468F9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Fiskalizazio-txostena, 2023ko maiatzaren 28ko Nafarroako Parlamenturako hauteskundeen ondoriozko hauteskunde-KONTABILITATEEI buruzkoa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2674" w14:textId="77777777" w:rsidR="00E279FE" w:rsidRDefault="00E279FE" w:rsidP="006A2D41">
    <w:pPr>
      <w:pStyle w:val="Encabezado"/>
      <w:ind w:firstLine="0"/>
      <w:jc w:val="left"/>
    </w:pPr>
    <w:r>
      <w:drawing>
        <wp:inline distT="0" distB="0" distL="0" distR="0" wp14:anchorId="3FD3BD68" wp14:editId="3916031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AF96" w14:textId="77777777" w:rsidR="00E279FE" w:rsidRPr="0059650E" w:rsidRDefault="00E279FE" w:rsidP="00E77AE5">
    <w:pPr>
      <w:pStyle w:val="Encabezado"/>
      <w:pBdr>
        <w:bottom w:val="single" w:sz="4" w:space="1" w:color="auto"/>
      </w:pBdr>
      <w:spacing w:after="40"/>
      <w:ind w:right="-805" w:firstLine="0"/>
      <w:jc w:val="left"/>
    </w:pPr>
    <w:r>
      <w:rPr>
        <w:b/>
      </w:rPr>
      <w:drawing>
        <wp:inline distT="0" distB="0" distL="0" distR="0" wp14:anchorId="6152820E" wp14:editId="35543385">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Fiskalizazio-txostena, 2023ko maiatzaren 28ko Nafarroako Parlamenturako hauteskundeen ondoriozko hauteskunde-KONTABILITATEEI buruzkoa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AA7" w14:textId="77777777" w:rsidR="000C1C1D" w:rsidRDefault="000C1C1D">
    <w:pPr>
      <w:pStyle w:val="Textoindependiente"/>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18F3" w14:textId="3399F7BD" w:rsidR="000C1C1D" w:rsidRDefault="000C1C1D">
    <w:pPr>
      <w:pStyle w:val="Textoindependiente"/>
      <w:spacing w:line="14" w:lineRule="auto"/>
      <w:rPr>
        <w:sz w:val="20"/>
      </w:rPr>
    </w:pPr>
    <w:r>
      <mc:AlternateContent>
        <mc:Choice Requires="wps">
          <w:drawing>
            <wp:anchor distT="0" distB="0" distL="114300" distR="114300" simplePos="0" relativeHeight="251662336" behindDoc="1" locked="0" layoutInCell="1" allowOverlap="1" wp14:anchorId="62461344" wp14:editId="7185C315">
              <wp:simplePos x="0" y="0"/>
              <wp:positionH relativeFrom="page">
                <wp:posOffset>11430</wp:posOffset>
              </wp:positionH>
              <wp:positionV relativeFrom="page">
                <wp:posOffset>2139950</wp:posOffset>
              </wp:positionV>
              <wp:extent cx="1270" cy="1270"/>
              <wp:effectExtent l="11430" t="6350" r="6350" b="11430"/>
              <wp:wrapNone/>
              <wp:docPr id="39531989" name="Forma libre: forma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913"/>
                            </a:moveTo>
                            <a:lnTo>
                              <a:pt x="1695" y="-913"/>
                            </a:lnTo>
                            <a:moveTo>
                              <a:pt x="1695" y="-913"/>
                            </a:moveTo>
                            <a:lnTo>
                              <a:pt x="1695" y="-913"/>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AC6C" id="Forma libre: forma 84" o:spid="_x0000_s1026" style="position:absolute;margin-left:.9pt;margin-top:168.5pt;width:.1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" path="m1695,-913r,m1695,-913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63360" behindDoc="1" locked="0" layoutInCell="1" allowOverlap="1" wp14:anchorId="355DF4B1" wp14:editId="12EF7381">
              <wp:simplePos x="0" y="0"/>
              <wp:positionH relativeFrom="page">
                <wp:posOffset>11430</wp:posOffset>
              </wp:positionH>
              <wp:positionV relativeFrom="page">
                <wp:posOffset>2559050</wp:posOffset>
              </wp:positionV>
              <wp:extent cx="1270" cy="15240"/>
              <wp:effectExtent l="11430" t="739775" r="6350" b="0"/>
              <wp:wrapNone/>
              <wp:docPr id="2028046677" name="Forma libre: forma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2885 4030"/>
                          <a:gd name="T1" fmla="*/ 2885 h 24"/>
                          <a:gd name="T2" fmla="+- 0 2885 4030"/>
                          <a:gd name="T3" fmla="*/ 2885 h 24"/>
                          <a:gd name="T4" fmla="+- 0 2885 4030"/>
                          <a:gd name="T5" fmla="*/ 2885 h 24"/>
                          <a:gd name="T6" fmla="+- 0 2885 4030"/>
                          <a:gd name="T7" fmla="*/ 2885 h 24"/>
                          <a:gd name="T8" fmla="+- 0 2900 4030"/>
                          <a:gd name="T9" fmla="*/ 2900 h 24"/>
                          <a:gd name="T10" fmla="+- 0 2900 4030"/>
                          <a:gd name="T11" fmla="*/ 2900 h 24"/>
                          <a:gd name="T12" fmla="+- 0 2900 4030"/>
                          <a:gd name="T13" fmla="*/ 2900 h 24"/>
                          <a:gd name="T14" fmla="+- 0 2900 4030"/>
                          <a:gd name="T15" fmla="*/ 2900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1145"/>
                            </a:moveTo>
                            <a:lnTo>
                              <a:pt x="1695" y="-1145"/>
                            </a:lnTo>
                            <a:moveTo>
                              <a:pt x="1695" y="-1145"/>
                            </a:moveTo>
                            <a:lnTo>
                              <a:pt x="1695" y="-1145"/>
                            </a:lnTo>
                            <a:moveTo>
                              <a:pt x="1695" y="-1130"/>
                            </a:moveTo>
                            <a:lnTo>
                              <a:pt x="1695" y="-1130"/>
                            </a:lnTo>
                            <a:moveTo>
                              <a:pt x="1695" y="-1130"/>
                            </a:moveTo>
                            <a:lnTo>
                              <a:pt x="1695" y="-1130"/>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1ABE" id="Forma libre: forma 83" o:spid="_x0000_s1026" style="position:absolute;margin-left:.9pt;margin-top:201.5pt;width:.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" path="m1695,-1145r,m1695,-1145r,m1695,-1130r,m1695,-1130r,e" filled="f" strokeweight=".137mm">
              <v:path arrowok="t" o:connecttype="custom" o:connectlocs="0,1831975;0,1831975;0,1831975;0,1831975;0,1841500;0,1841500;0,1841500;0,1841500" o:connectangles="0,0,0,0,0,0,0,0"/>
              <w10:wrap anchorx="page" anchory="page"/>
            </v:shape>
          </w:pict>
        </mc:Fallback>
      </mc:AlternateContent>
    </w:r>
    <w:r>
      <mc:AlternateContent>
        <mc:Choice Requires="wps">
          <w:drawing>
            <wp:anchor distT="0" distB="0" distL="114300" distR="114300" simplePos="0" relativeHeight="251664384" behindDoc="1" locked="0" layoutInCell="1" allowOverlap="1" wp14:anchorId="7080EDBC" wp14:editId="09959B3D">
              <wp:simplePos x="0" y="0"/>
              <wp:positionH relativeFrom="page">
                <wp:posOffset>11430</wp:posOffset>
              </wp:positionH>
              <wp:positionV relativeFrom="page">
                <wp:posOffset>2849245</wp:posOffset>
              </wp:positionV>
              <wp:extent cx="1270" cy="15240"/>
              <wp:effectExtent l="11430" t="839470" r="6350" b="0"/>
              <wp:wrapNone/>
              <wp:docPr id="1437647336" name="Forma libre: forma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3180 4487"/>
                          <a:gd name="T1" fmla="*/ 3180 h 24"/>
                          <a:gd name="T2" fmla="+- 0 3180 4487"/>
                          <a:gd name="T3" fmla="*/ 3180 h 24"/>
                          <a:gd name="T4" fmla="+- 0 3180 4487"/>
                          <a:gd name="T5" fmla="*/ 3180 h 24"/>
                          <a:gd name="T6" fmla="+- 0 3180 4487"/>
                          <a:gd name="T7" fmla="*/ 3180 h 24"/>
                          <a:gd name="T8" fmla="+- 0 3196 4487"/>
                          <a:gd name="T9" fmla="*/ 3196 h 24"/>
                          <a:gd name="T10" fmla="+- 0 3196 4487"/>
                          <a:gd name="T11" fmla="*/ 3196 h 24"/>
                          <a:gd name="T12" fmla="+- 0 3196 4487"/>
                          <a:gd name="T13" fmla="*/ 3196 h 24"/>
                          <a:gd name="T14" fmla="+- 0 3196 4487"/>
                          <a:gd name="T15" fmla="*/ 3196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1307"/>
                            </a:moveTo>
                            <a:lnTo>
                              <a:pt x="1695" y="-1307"/>
                            </a:lnTo>
                            <a:moveTo>
                              <a:pt x="1695" y="-1307"/>
                            </a:moveTo>
                            <a:lnTo>
                              <a:pt x="1695" y="-1307"/>
                            </a:lnTo>
                            <a:moveTo>
                              <a:pt x="1695" y="-1291"/>
                            </a:moveTo>
                            <a:lnTo>
                              <a:pt x="1695" y="-1291"/>
                            </a:lnTo>
                            <a:moveTo>
                              <a:pt x="1695" y="-1291"/>
                            </a:moveTo>
                            <a:lnTo>
                              <a:pt x="1695" y="-1291"/>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10DC" id="Forma libre: forma 82" o:spid="_x0000_s1026" style="position:absolute;margin-left:.9pt;margin-top:224.35pt;width:.1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" path="m1695,-1307r,m1695,-1307r,m1695,-1291r,m1695,-1291r,e" filled="f" strokeweight=".137mm">
              <v:path arrowok="t" o:connecttype="custom" o:connectlocs="0,2019300;0,2019300;0,2019300;0,2019300;0,2029460;0,2029460;0,2029460;0,2029460" o:connectangles="0,0,0,0,0,0,0,0"/>
              <w10:wrap anchorx="page" anchory="page"/>
            </v:shape>
          </w:pict>
        </mc:Fallback>
      </mc:AlternateContent>
    </w:r>
    <w:r>
      <mc:AlternateContent>
        <mc:Choice Requires="wps">
          <w:drawing>
            <wp:anchor distT="0" distB="0" distL="114300" distR="114300" simplePos="0" relativeHeight="251665408" behindDoc="1" locked="0" layoutInCell="1" allowOverlap="1" wp14:anchorId="1D2D316C" wp14:editId="262D50E9">
              <wp:simplePos x="0" y="0"/>
              <wp:positionH relativeFrom="page">
                <wp:posOffset>11430</wp:posOffset>
              </wp:positionH>
              <wp:positionV relativeFrom="page">
                <wp:posOffset>3962400</wp:posOffset>
              </wp:positionV>
              <wp:extent cx="1270" cy="15240"/>
              <wp:effectExtent l="11430" t="1228725" r="6350" b="0"/>
              <wp:wrapNone/>
              <wp:docPr id="182614052" name="Forma libre: forma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4315 6240"/>
                          <a:gd name="T1" fmla="*/ 4315 h 24"/>
                          <a:gd name="T2" fmla="+- 0 4315 6240"/>
                          <a:gd name="T3" fmla="*/ 4315 h 24"/>
                          <a:gd name="T4" fmla="+- 0 4315 6240"/>
                          <a:gd name="T5" fmla="*/ 4315 h 24"/>
                          <a:gd name="T6" fmla="+- 0 4315 6240"/>
                          <a:gd name="T7" fmla="*/ 4315 h 24"/>
                          <a:gd name="T8" fmla="+- 0 4330 6240"/>
                          <a:gd name="T9" fmla="*/ 4330 h 24"/>
                          <a:gd name="T10" fmla="+- 0 4330 6240"/>
                          <a:gd name="T11" fmla="*/ 4330 h 24"/>
                          <a:gd name="T12" fmla="+- 0 4330 6240"/>
                          <a:gd name="T13" fmla="*/ 4330 h 24"/>
                          <a:gd name="T14" fmla="+- 0 4330 6240"/>
                          <a:gd name="T15" fmla="*/ 4330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1925"/>
                            </a:moveTo>
                            <a:lnTo>
                              <a:pt x="1695" y="-1925"/>
                            </a:lnTo>
                            <a:moveTo>
                              <a:pt x="1695" y="-1925"/>
                            </a:moveTo>
                            <a:lnTo>
                              <a:pt x="1695" y="-1925"/>
                            </a:lnTo>
                            <a:moveTo>
                              <a:pt x="1695" y="-1910"/>
                            </a:moveTo>
                            <a:lnTo>
                              <a:pt x="1695" y="-1910"/>
                            </a:lnTo>
                            <a:moveTo>
                              <a:pt x="1695" y="-1910"/>
                            </a:moveTo>
                            <a:lnTo>
                              <a:pt x="1695" y="-1910"/>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894C" id="Forma libre: forma 81" o:spid="_x0000_s1026" style="position:absolute;margin-left:.9pt;margin-top:312pt;width:.1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" path="m1695,-1925r,m1695,-1925r,m1695,-1910r,m1695,-1910r,e" filled="f" strokeweight=".137mm">
              <v:path arrowok="t" o:connecttype="custom" o:connectlocs="0,2740025;0,2740025;0,2740025;0,2740025;0,2749550;0,2749550;0,2749550;0,2749550" o:connectangles="0,0,0,0,0,0,0,0"/>
              <w10:wrap anchorx="page" anchory="page"/>
            </v:shape>
          </w:pict>
        </mc:Fallback>
      </mc:AlternateContent>
    </w:r>
    <w:r>
      <mc:AlternateContent>
        <mc:Choice Requires="wps">
          <w:drawing>
            <wp:anchor distT="0" distB="0" distL="114300" distR="114300" simplePos="0" relativeHeight="251666432" behindDoc="1" locked="0" layoutInCell="1" allowOverlap="1" wp14:anchorId="69CDB3E7" wp14:editId="1695D55B">
              <wp:simplePos x="0" y="0"/>
              <wp:positionH relativeFrom="page">
                <wp:posOffset>11430</wp:posOffset>
              </wp:positionH>
              <wp:positionV relativeFrom="page">
                <wp:posOffset>4161155</wp:posOffset>
              </wp:positionV>
              <wp:extent cx="1270" cy="1270"/>
              <wp:effectExtent l="11430" t="8255" r="6350" b="9525"/>
              <wp:wrapNone/>
              <wp:docPr id="849872165" name="Forma libre: forma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2036"/>
                            </a:moveTo>
                            <a:lnTo>
                              <a:pt x="1695" y="-2036"/>
                            </a:lnTo>
                            <a:moveTo>
                              <a:pt x="1695" y="-2036"/>
                            </a:moveTo>
                            <a:lnTo>
                              <a:pt x="1695" y="-2036"/>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642C8" id="Forma libre: forma 80" o:spid="_x0000_s1026" style="position:absolute;margin-left:.9pt;margin-top:327.65pt;width:.1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" path="m1695,-2036r,m1695,-2036r,e" filled="f" strokeweight=".137mm">
              <v:path arrowok="t" o:connecttype="custom" o:connectlocs="0,0;0,0;0,0;0,0" o:connectangles="0,0,0,0"/>
              <w10:wrap anchorx="page" anchory="page"/>
            </v:shape>
          </w:pict>
        </mc:Fallback>
      </mc:AlternateContent>
    </w:r>
    <w:r>
      <mc:AlternateContent>
        <mc:Choice Requires="wps">
          <w:drawing>
            <wp:anchor distT="0" distB="0" distL="114300" distR="114300" simplePos="0" relativeHeight="251667456" behindDoc="1" locked="0" layoutInCell="1" allowOverlap="1" wp14:anchorId="137BA38D" wp14:editId="32D41376">
              <wp:simplePos x="0" y="0"/>
              <wp:positionH relativeFrom="page">
                <wp:posOffset>11430</wp:posOffset>
              </wp:positionH>
              <wp:positionV relativeFrom="page">
                <wp:posOffset>4290695</wp:posOffset>
              </wp:positionV>
              <wp:extent cx="1270" cy="1270"/>
              <wp:effectExtent l="11430" t="13970" r="6350" b="3810"/>
              <wp:wrapNone/>
              <wp:docPr id="356406257" name="Forma libre: forma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2108"/>
                            </a:moveTo>
                            <a:lnTo>
                              <a:pt x="1695" y="-2108"/>
                            </a:lnTo>
                            <a:moveTo>
                              <a:pt x="1695" y="-2108"/>
                            </a:moveTo>
                            <a:lnTo>
                              <a:pt x="1695" y="-2108"/>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4F11" id="Forma libre: forma 79" o:spid="_x0000_s1026" style="position:absolute;margin-left:.9pt;margin-top:337.85pt;width:.1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" path="m1695,-2108r,m1695,-2108r,e" filled="f" strokeweight=".137mm">
              <v:path arrowok="t" o:connecttype="custom" o:connectlocs="0,0;0,0;0,0;0,0" o:connectangles="0,0,0,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FF6B" w14:textId="77777777" w:rsidR="00E279FE" w:rsidRPr="0059650E" w:rsidRDefault="00E279FE" w:rsidP="00793ADF">
    <w:pPr>
      <w:pStyle w:val="Encabezado"/>
      <w:pBdr>
        <w:bottom w:val="single" w:sz="4" w:space="1" w:color="auto"/>
      </w:pBdr>
      <w:spacing w:after="40"/>
      <w:ind w:right="-805" w:firstLine="0"/>
    </w:pPr>
    <w:r>
      <w:rPr>
        <w:b/>
      </w:rPr>
      <w:drawing>
        <wp:inline distT="0" distB="0" distL="0" distR="0" wp14:anchorId="697DD625" wp14:editId="1B8D3F88">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Fiskalizazio-txostena, 2023ko maiatzaren 28ko Nafarroako Parlamenturako hauteskundeen ondoriozko hauteskunde-KONTABILITATEEI buruzkoa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7A828A"/>
    <w:lvl w:ilvl="0">
      <w:numFmt w:val="decimal"/>
      <w:lvlText w:val="*"/>
      <w:lvlJc w:val="left"/>
      <w:rPr>
        <w:lang w:val="es-ES"/>
      </w:rPr>
    </w:lvl>
  </w:abstractNum>
  <w:abstractNum w:abstractNumId="1" w15:restartNumberingAfterBreak="0">
    <w:nsid w:val="04EE3D41"/>
    <w:multiLevelType w:val="hybridMultilevel"/>
    <w:tmpl w:val="2A926A84"/>
    <w:lvl w:ilvl="0" w:tplc="D9FE9FC8">
      <w:start w:val="5"/>
      <w:numFmt w:val="decimal"/>
      <w:lvlText w:val="%1."/>
      <w:lvlJc w:val="left"/>
      <w:pPr>
        <w:ind w:left="1306" w:hanging="1104"/>
        <w:jc w:val="left"/>
      </w:pPr>
      <w:rPr>
        <w:rFonts w:ascii="Calibri" w:eastAsia="Calibri" w:hAnsi="Calibri" w:cs="Calibri" w:hint="default"/>
        <w:b/>
        <w:bCs/>
        <w:spacing w:val="-1"/>
        <w:w w:val="99"/>
        <w:sz w:val="14"/>
        <w:szCs w:val="14"/>
      </w:rPr>
    </w:lvl>
    <w:lvl w:ilvl="1" w:tplc="596A9C9C">
      <w:start w:val="1"/>
      <w:numFmt w:val="lowerLetter"/>
      <w:lvlText w:val="%2)"/>
      <w:lvlJc w:val="left"/>
      <w:pPr>
        <w:ind w:left="1306" w:hanging="895"/>
        <w:jc w:val="left"/>
      </w:pPr>
      <w:rPr>
        <w:rFonts w:ascii="Calibri" w:eastAsia="Calibri" w:hAnsi="Calibri" w:cs="Calibri" w:hint="default"/>
        <w:spacing w:val="0"/>
        <w:w w:val="99"/>
        <w:sz w:val="14"/>
        <w:szCs w:val="14"/>
      </w:rPr>
    </w:lvl>
    <w:lvl w:ilvl="2" w:tplc="934C410A">
      <w:numFmt w:val="bullet"/>
      <w:lvlText w:val="•"/>
      <w:lvlJc w:val="left"/>
      <w:pPr>
        <w:ind w:left="2352" w:hanging="895"/>
      </w:pPr>
      <w:rPr>
        <w:rFonts w:hint="default"/>
      </w:rPr>
    </w:lvl>
    <w:lvl w:ilvl="3" w:tplc="A5BCB53A">
      <w:numFmt w:val="bullet"/>
      <w:lvlText w:val="•"/>
      <w:lvlJc w:val="left"/>
      <w:pPr>
        <w:ind w:left="2878" w:hanging="895"/>
      </w:pPr>
      <w:rPr>
        <w:rFonts w:hint="default"/>
      </w:rPr>
    </w:lvl>
    <w:lvl w:ilvl="4" w:tplc="F01E4184">
      <w:numFmt w:val="bullet"/>
      <w:lvlText w:val="•"/>
      <w:lvlJc w:val="left"/>
      <w:pPr>
        <w:ind w:left="3404" w:hanging="895"/>
      </w:pPr>
      <w:rPr>
        <w:rFonts w:hint="default"/>
      </w:rPr>
    </w:lvl>
    <w:lvl w:ilvl="5" w:tplc="EEBAF4B0">
      <w:numFmt w:val="bullet"/>
      <w:lvlText w:val="•"/>
      <w:lvlJc w:val="left"/>
      <w:pPr>
        <w:ind w:left="3930" w:hanging="895"/>
      </w:pPr>
      <w:rPr>
        <w:rFonts w:hint="default"/>
      </w:rPr>
    </w:lvl>
    <w:lvl w:ilvl="6" w:tplc="C73CDD7E">
      <w:numFmt w:val="bullet"/>
      <w:lvlText w:val="•"/>
      <w:lvlJc w:val="left"/>
      <w:pPr>
        <w:ind w:left="4456" w:hanging="895"/>
      </w:pPr>
      <w:rPr>
        <w:rFonts w:hint="default"/>
      </w:rPr>
    </w:lvl>
    <w:lvl w:ilvl="7" w:tplc="B3184224">
      <w:numFmt w:val="bullet"/>
      <w:lvlText w:val="•"/>
      <w:lvlJc w:val="left"/>
      <w:pPr>
        <w:ind w:left="4982" w:hanging="895"/>
      </w:pPr>
      <w:rPr>
        <w:rFonts w:hint="default"/>
      </w:rPr>
    </w:lvl>
    <w:lvl w:ilvl="8" w:tplc="B5EE10E0">
      <w:numFmt w:val="bullet"/>
      <w:lvlText w:val="•"/>
      <w:lvlJc w:val="left"/>
      <w:pPr>
        <w:ind w:left="5508" w:hanging="895"/>
      </w:pPr>
      <w:rPr>
        <w:rFonts w:hint="default"/>
      </w:rPr>
    </w:lvl>
  </w:abstractNum>
  <w:abstractNum w:abstractNumId="2" w15:restartNumberingAfterBreak="0">
    <w:nsid w:val="07E21AC3"/>
    <w:multiLevelType w:val="hybridMultilevel"/>
    <w:tmpl w:val="E3C6DB40"/>
    <w:lvl w:ilvl="0" w:tplc="68B68CC0">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105D94"/>
    <w:multiLevelType w:val="hybridMultilevel"/>
    <w:tmpl w:val="7DA8017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7E84BD9"/>
    <w:multiLevelType w:val="hybridMultilevel"/>
    <w:tmpl w:val="FA9CB5F4"/>
    <w:lvl w:ilvl="0" w:tplc="D410E414">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CE325A"/>
    <w:multiLevelType w:val="hybridMultilevel"/>
    <w:tmpl w:val="DF0A34C6"/>
    <w:lvl w:ilvl="0" w:tplc="5032E1A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D76705B"/>
    <w:multiLevelType w:val="singleLevel"/>
    <w:tmpl w:val="D410E414"/>
    <w:lvl w:ilvl="0">
      <w:start w:val="1"/>
      <w:numFmt w:val="bullet"/>
      <w:lvlText w:val="-"/>
      <w:lvlJc w:val="left"/>
      <w:pPr>
        <w:tabs>
          <w:tab w:val="num" w:pos="360"/>
        </w:tabs>
        <w:ind w:left="360" w:hanging="360"/>
      </w:pPr>
      <w:rPr>
        <w:rFonts w:hint="default"/>
      </w:rPr>
    </w:lvl>
  </w:abstractNum>
  <w:abstractNum w:abstractNumId="8" w15:restartNumberingAfterBreak="0">
    <w:nsid w:val="21154DEC"/>
    <w:multiLevelType w:val="hybridMultilevel"/>
    <w:tmpl w:val="1416CC74"/>
    <w:lvl w:ilvl="0" w:tplc="FA588A96">
      <w:start w:val="1"/>
      <w:numFmt w:val="decimal"/>
      <w:lvlText w:val="%1."/>
      <w:lvlJc w:val="left"/>
      <w:pPr>
        <w:ind w:left="1306" w:hanging="1104"/>
        <w:jc w:val="left"/>
      </w:pPr>
      <w:rPr>
        <w:rFonts w:ascii="Calibri" w:eastAsia="Calibri" w:hAnsi="Calibri" w:cs="Calibri" w:hint="default"/>
        <w:b/>
        <w:bCs/>
        <w:spacing w:val="-1"/>
        <w:w w:val="99"/>
        <w:sz w:val="14"/>
        <w:szCs w:val="14"/>
      </w:rPr>
    </w:lvl>
    <w:lvl w:ilvl="1" w:tplc="2146E0E8">
      <w:start w:val="1"/>
      <w:numFmt w:val="lowerLetter"/>
      <w:lvlText w:val="%2)"/>
      <w:lvlJc w:val="left"/>
      <w:pPr>
        <w:ind w:left="1306" w:hanging="895"/>
        <w:jc w:val="left"/>
      </w:pPr>
      <w:rPr>
        <w:rFonts w:ascii="Calibri" w:eastAsia="Calibri" w:hAnsi="Calibri" w:cs="Calibri" w:hint="default"/>
        <w:spacing w:val="0"/>
        <w:w w:val="99"/>
        <w:sz w:val="14"/>
        <w:szCs w:val="14"/>
      </w:rPr>
    </w:lvl>
    <w:lvl w:ilvl="2" w:tplc="BC40602E">
      <w:numFmt w:val="bullet"/>
      <w:lvlText w:val="•"/>
      <w:lvlJc w:val="left"/>
      <w:pPr>
        <w:ind w:left="2352" w:hanging="895"/>
      </w:pPr>
      <w:rPr>
        <w:rFonts w:hint="default"/>
      </w:rPr>
    </w:lvl>
    <w:lvl w:ilvl="3" w:tplc="1F5EAF3C">
      <w:numFmt w:val="bullet"/>
      <w:lvlText w:val="•"/>
      <w:lvlJc w:val="left"/>
      <w:pPr>
        <w:ind w:left="2878" w:hanging="895"/>
      </w:pPr>
      <w:rPr>
        <w:rFonts w:hint="default"/>
      </w:rPr>
    </w:lvl>
    <w:lvl w:ilvl="4" w:tplc="1A3A93BE">
      <w:numFmt w:val="bullet"/>
      <w:lvlText w:val="•"/>
      <w:lvlJc w:val="left"/>
      <w:pPr>
        <w:ind w:left="3404" w:hanging="895"/>
      </w:pPr>
      <w:rPr>
        <w:rFonts w:hint="default"/>
      </w:rPr>
    </w:lvl>
    <w:lvl w:ilvl="5" w:tplc="4C26B2C0">
      <w:numFmt w:val="bullet"/>
      <w:lvlText w:val="•"/>
      <w:lvlJc w:val="left"/>
      <w:pPr>
        <w:ind w:left="3930" w:hanging="895"/>
      </w:pPr>
      <w:rPr>
        <w:rFonts w:hint="default"/>
      </w:rPr>
    </w:lvl>
    <w:lvl w:ilvl="6" w:tplc="ECEA853C">
      <w:numFmt w:val="bullet"/>
      <w:lvlText w:val="•"/>
      <w:lvlJc w:val="left"/>
      <w:pPr>
        <w:ind w:left="4456" w:hanging="895"/>
      </w:pPr>
      <w:rPr>
        <w:rFonts w:hint="default"/>
      </w:rPr>
    </w:lvl>
    <w:lvl w:ilvl="7" w:tplc="F0D8382A">
      <w:numFmt w:val="bullet"/>
      <w:lvlText w:val="•"/>
      <w:lvlJc w:val="left"/>
      <w:pPr>
        <w:ind w:left="4982" w:hanging="895"/>
      </w:pPr>
      <w:rPr>
        <w:rFonts w:hint="default"/>
      </w:rPr>
    </w:lvl>
    <w:lvl w:ilvl="8" w:tplc="211A55C0">
      <w:numFmt w:val="bullet"/>
      <w:lvlText w:val="•"/>
      <w:lvlJc w:val="left"/>
      <w:pPr>
        <w:ind w:left="5508" w:hanging="895"/>
      </w:pPr>
      <w:rPr>
        <w:rFonts w:hint="default"/>
      </w:rPr>
    </w:lvl>
  </w:abstractNum>
  <w:abstractNum w:abstractNumId="9" w15:restartNumberingAfterBreak="0">
    <w:nsid w:val="2A140854"/>
    <w:multiLevelType w:val="hybridMultilevel"/>
    <w:tmpl w:val="4E34710C"/>
    <w:lvl w:ilvl="0" w:tplc="45624996">
      <w:start w:val="4"/>
      <w:numFmt w:val="decimal"/>
      <w:lvlText w:val="%1."/>
      <w:lvlJc w:val="left"/>
      <w:pPr>
        <w:ind w:left="1306" w:hanging="1104"/>
        <w:jc w:val="left"/>
      </w:pPr>
      <w:rPr>
        <w:rFonts w:ascii="Calibri" w:eastAsia="Calibri" w:hAnsi="Calibri" w:cs="Calibri" w:hint="default"/>
        <w:b/>
        <w:bCs/>
        <w:spacing w:val="-1"/>
        <w:w w:val="99"/>
        <w:sz w:val="14"/>
        <w:szCs w:val="14"/>
      </w:rPr>
    </w:lvl>
    <w:lvl w:ilvl="1" w:tplc="7CD67E1A">
      <w:start w:val="1"/>
      <w:numFmt w:val="lowerLetter"/>
      <w:lvlText w:val="%2)"/>
      <w:lvlJc w:val="left"/>
      <w:pPr>
        <w:ind w:left="1306" w:hanging="895"/>
        <w:jc w:val="left"/>
      </w:pPr>
      <w:rPr>
        <w:rFonts w:ascii="Calibri" w:eastAsia="Calibri" w:hAnsi="Calibri" w:cs="Calibri" w:hint="default"/>
        <w:spacing w:val="0"/>
        <w:w w:val="99"/>
        <w:sz w:val="14"/>
        <w:szCs w:val="14"/>
      </w:rPr>
    </w:lvl>
    <w:lvl w:ilvl="2" w:tplc="32F06A54">
      <w:numFmt w:val="bullet"/>
      <w:lvlText w:val="•"/>
      <w:lvlJc w:val="left"/>
      <w:pPr>
        <w:ind w:left="2352" w:hanging="895"/>
      </w:pPr>
      <w:rPr>
        <w:rFonts w:hint="default"/>
      </w:rPr>
    </w:lvl>
    <w:lvl w:ilvl="3" w:tplc="AFAE4054">
      <w:numFmt w:val="bullet"/>
      <w:lvlText w:val="•"/>
      <w:lvlJc w:val="left"/>
      <w:pPr>
        <w:ind w:left="2878" w:hanging="895"/>
      </w:pPr>
      <w:rPr>
        <w:rFonts w:hint="default"/>
      </w:rPr>
    </w:lvl>
    <w:lvl w:ilvl="4" w:tplc="4D9A8304">
      <w:numFmt w:val="bullet"/>
      <w:lvlText w:val="•"/>
      <w:lvlJc w:val="left"/>
      <w:pPr>
        <w:ind w:left="3404" w:hanging="895"/>
      </w:pPr>
      <w:rPr>
        <w:rFonts w:hint="default"/>
      </w:rPr>
    </w:lvl>
    <w:lvl w:ilvl="5" w:tplc="CDB665CE">
      <w:numFmt w:val="bullet"/>
      <w:lvlText w:val="•"/>
      <w:lvlJc w:val="left"/>
      <w:pPr>
        <w:ind w:left="3930" w:hanging="895"/>
      </w:pPr>
      <w:rPr>
        <w:rFonts w:hint="default"/>
      </w:rPr>
    </w:lvl>
    <w:lvl w:ilvl="6" w:tplc="0264042A">
      <w:numFmt w:val="bullet"/>
      <w:lvlText w:val="•"/>
      <w:lvlJc w:val="left"/>
      <w:pPr>
        <w:ind w:left="4456" w:hanging="895"/>
      </w:pPr>
      <w:rPr>
        <w:rFonts w:hint="default"/>
      </w:rPr>
    </w:lvl>
    <w:lvl w:ilvl="7" w:tplc="34D07E2C">
      <w:numFmt w:val="bullet"/>
      <w:lvlText w:val="•"/>
      <w:lvlJc w:val="left"/>
      <w:pPr>
        <w:ind w:left="4982" w:hanging="895"/>
      </w:pPr>
      <w:rPr>
        <w:rFonts w:hint="default"/>
      </w:rPr>
    </w:lvl>
    <w:lvl w:ilvl="8" w:tplc="E8AA7906">
      <w:numFmt w:val="bullet"/>
      <w:lvlText w:val="•"/>
      <w:lvlJc w:val="left"/>
      <w:pPr>
        <w:ind w:left="5508" w:hanging="895"/>
      </w:pPr>
      <w:rPr>
        <w:rFonts w:hint="default"/>
      </w:rPr>
    </w:lvl>
  </w:abstractNum>
  <w:abstractNum w:abstractNumId="10" w15:restartNumberingAfterBreak="0">
    <w:nsid w:val="2E8B4E0A"/>
    <w:multiLevelType w:val="hybridMultilevel"/>
    <w:tmpl w:val="B150B9DE"/>
    <w:lvl w:ilvl="0" w:tplc="0C0A0001">
      <w:start w:val="6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E17C26"/>
    <w:multiLevelType w:val="hybridMultilevel"/>
    <w:tmpl w:val="2AAA2ED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287BE7"/>
    <w:multiLevelType w:val="hybridMultilevel"/>
    <w:tmpl w:val="3A28591E"/>
    <w:lvl w:ilvl="0" w:tplc="D410E414">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270FF"/>
    <w:multiLevelType w:val="hybridMultilevel"/>
    <w:tmpl w:val="09FEBF4A"/>
    <w:lvl w:ilvl="0" w:tplc="BE0A34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38D745B2"/>
    <w:multiLevelType w:val="hybridMultilevel"/>
    <w:tmpl w:val="07EE7F1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8F008D0"/>
    <w:multiLevelType w:val="hybridMultilevel"/>
    <w:tmpl w:val="A1D62F2E"/>
    <w:lvl w:ilvl="0" w:tplc="1D5CC26E">
      <w:start w:val="55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371D98"/>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8418F8"/>
    <w:multiLevelType w:val="hybridMultilevel"/>
    <w:tmpl w:val="75908D54"/>
    <w:lvl w:ilvl="0" w:tplc="8CD2FC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5ED4770"/>
    <w:multiLevelType w:val="hybridMultilevel"/>
    <w:tmpl w:val="3D1CEDBE"/>
    <w:lvl w:ilvl="0" w:tplc="FFA8636A">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F6C260A"/>
    <w:multiLevelType w:val="hybridMultilevel"/>
    <w:tmpl w:val="303A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174AAC"/>
    <w:multiLevelType w:val="hybridMultilevel"/>
    <w:tmpl w:val="CC78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BA78B1"/>
    <w:multiLevelType w:val="multilevel"/>
    <w:tmpl w:val="DA0C7D6C"/>
    <w:lvl w:ilvl="0">
      <w:start w:val="3"/>
      <w:numFmt w:val="decimal"/>
      <w:lvlText w:val="%1."/>
      <w:lvlJc w:val="left"/>
      <w:pPr>
        <w:ind w:left="1306" w:hanging="1104"/>
        <w:jc w:val="left"/>
      </w:pPr>
      <w:rPr>
        <w:rFonts w:ascii="Calibri" w:eastAsia="Calibri" w:hAnsi="Calibri" w:cs="Calibri" w:hint="default"/>
        <w:b/>
        <w:bCs/>
        <w:spacing w:val="-1"/>
        <w:w w:val="99"/>
        <w:sz w:val="14"/>
        <w:szCs w:val="14"/>
      </w:rPr>
    </w:lvl>
    <w:lvl w:ilvl="1">
      <w:start w:val="1"/>
      <w:numFmt w:val="lowerLetter"/>
      <w:lvlText w:val="%2)"/>
      <w:lvlJc w:val="left"/>
      <w:pPr>
        <w:ind w:left="1306" w:hanging="895"/>
        <w:jc w:val="left"/>
      </w:pPr>
      <w:rPr>
        <w:rFonts w:ascii="Calibri" w:eastAsia="Calibri" w:hAnsi="Calibri" w:cs="Calibri" w:hint="default"/>
        <w:spacing w:val="0"/>
        <w:w w:val="99"/>
        <w:sz w:val="14"/>
        <w:szCs w:val="14"/>
      </w:rPr>
    </w:lvl>
    <w:lvl w:ilvl="2">
      <w:start w:val="1"/>
      <w:numFmt w:val="decimal"/>
      <w:lvlText w:val="%2.%3)"/>
      <w:lvlJc w:val="left"/>
      <w:pPr>
        <w:ind w:left="668" w:hanging="638"/>
        <w:jc w:val="left"/>
      </w:pPr>
      <w:rPr>
        <w:rFonts w:ascii="Calibri" w:eastAsia="Calibri" w:hAnsi="Calibri" w:cs="Calibri" w:hint="default"/>
        <w:spacing w:val="-4"/>
        <w:w w:val="99"/>
        <w:sz w:val="14"/>
        <w:szCs w:val="14"/>
      </w:rPr>
    </w:lvl>
    <w:lvl w:ilvl="3">
      <w:numFmt w:val="bullet"/>
      <w:lvlText w:val="•"/>
      <w:lvlJc w:val="left"/>
      <w:pPr>
        <w:ind w:left="2469" w:hanging="638"/>
      </w:pPr>
      <w:rPr>
        <w:rFonts w:hint="default"/>
      </w:rPr>
    </w:lvl>
    <w:lvl w:ilvl="4">
      <w:numFmt w:val="bullet"/>
      <w:lvlText w:val="•"/>
      <w:lvlJc w:val="left"/>
      <w:pPr>
        <w:ind w:left="3053" w:hanging="638"/>
      </w:pPr>
      <w:rPr>
        <w:rFonts w:hint="default"/>
      </w:rPr>
    </w:lvl>
    <w:lvl w:ilvl="5">
      <w:numFmt w:val="bullet"/>
      <w:lvlText w:val="•"/>
      <w:lvlJc w:val="left"/>
      <w:pPr>
        <w:ind w:left="3638" w:hanging="638"/>
      </w:pPr>
      <w:rPr>
        <w:rFonts w:hint="default"/>
      </w:rPr>
    </w:lvl>
    <w:lvl w:ilvl="6">
      <w:numFmt w:val="bullet"/>
      <w:lvlText w:val="•"/>
      <w:lvlJc w:val="left"/>
      <w:pPr>
        <w:ind w:left="4222" w:hanging="638"/>
      </w:pPr>
      <w:rPr>
        <w:rFonts w:hint="default"/>
      </w:rPr>
    </w:lvl>
    <w:lvl w:ilvl="7">
      <w:numFmt w:val="bullet"/>
      <w:lvlText w:val="•"/>
      <w:lvlJc w:val="left"/>
      <w:pPr>
        <w:ind w:left="4807" w:hanging="638"/>
      </w:pPr>
      <w:rPr>
        <w:rFonts w:hint="default"/>
      </w:rPr>
    </w:lvl>
    <w:lvl w:ilvl="8">
      <w:numFmt w:val="bullet"/>
      <w:lvlText w:val="•"/>
      <w:lvlJc w:val="left"/>
      <w:pPr>
        <w:ind w:left="5391" w:hanging="638"/>
      </w:pPr>
      <w:rPr>
        <w:rFonts w:hint="default"/>
      </w:rPr>
    </w:lvl>
  </w:abstractNum>
  <w:abstractNum w:abstractNumId="23" w15:restartNumberingAfterBreak="0">
    <w:nsid w:val="613C0D1E"/>
    <w:multiLevelType w:val="hybridMultilevel"/>
    <w:tmpl w:val="E8524E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3615C0F"/>
    <w:multiLevelType w:val="multilevel"/>
    <w:tmpl w:val="D1600A08"/>
    <w:lvl w:ilvl="0">
      <w:start w:val="2"/>
      <w:numFmt w:val="lowerLetter"/>
      <w:lvlText w:val="%1"/>
      <w:lvlJc w:val="left"/>
      <w:pPr>
        <w:ind w:left="1306" w:hanging="638"/>
        <w:jc w:val="left"/>
      </w:pPr>
      <w:rPr>
        <w:rFonts w:hint="default"/>
      </w:rPr>
    </w:lvl>
    <w:lvl w:ilvl="1">
      <w:start w:val="4"/>
      <w:numFmt w:val="decimal"/>
      <w:lvlText w:val="%1.%2)"/>
      <w:lvlJc w:val="left"/>
      <w:pPr>
        <w:ind w:left="1306" w:hanging="638"/>
        <w:jc w:val="left"/>
      </w:pPr>
      <w:rPr>
        <w:rFonts w:ascii="Calibri" w:eastAsia="Calibri" w:hAnsi="Calibri" w:cs="Calibri" w:hint="default"/>
        <w:spacing w:val="-4"/>
        <w:w w:val="99"/>
        <w:sz w:val="14"/>
        <w:szCs w:val="14"/>
      </w:rPr>
    </w:lvl>
    <w:lvl w:ilvl="2">
      <w:numFmt w:val="bullet"/>
      <w:lvlText w:val="•"/>
      <w:lvlJc w:val="left"/>
      <w:pPr>
        <w:ind w:left="1884" w:hanging="638"/>
      </w:pPr>
      <w:rPr>
        <w:rFonts w:hint="default"/>
      </w:rPr>
    </w:lvl>
    <w:lvl w:ilvl="3">
      <w:numFmt w:val="bullet"/>
      <w:lvlText w:val="•"/>
      <w:lvlJc w:val="left"/>
      <w:pPr>
        <w:ind w:left="2469" w:hanging="638"/>
      </w:pPr>
      <w:rPr>
        <w:rFonts w:hint="default"/>
      </w:rPr>
    </w:lvl>
    <w:lvl w:ilvl="4">
      <w:numFmt w:val="bullet"/>
      <w:lvlText w:val="•"/>
      <w:lvlJc w:val="left"/>
      <w:pPr>
        <w:ind w:left="3053" w:hanging="638"/>
      </w:pPr>
      <w:rPr>
        <w:rFonts w:hint="default"/>
      </w:rPr>
    </w:lvl>
    <w:lvl w:ilvl="5">
      <w:numFmt w:val="bullet"/>
      <w:lvlText w:val="•"/>
      <w:lvlJc w:val="left"/>
      <w:pPr>
        <w:ind w:left="3638" w:hanging="638"/>
      </w:pPr>
      <w:rPr>
        <w:rFonts w:hint="default"/>
      </w:rPr>
    </w:lvl>
    <w:lvl w:ilvl="6">
      <w:numFmt w:val="bullet"/>
      <w:lvlText w:val="•"/>
      <w:lvlJc w:val="left"/>
      <w:pPr>
        <w:ind w:left="4222" w:hanging="638"/>
      </w:pPr>
      <w:rPr>
        <w:rFonts w:hint="default"/>
      </w:rPr>
    </w:lvl>
    <w:lvl w:ilvl="7">
      <w:numFmt w:val="bullet"/>
      <w:lvlText w:val="•"/>
      <w:lvlJc w:val="left"/>
      <w:pPr>
        <w:ind w:left="4807" w:hanging="638"/>
      </w:pPr>
      <w:rPr>
        <w:rFonts w:hint="default"/>
      </w:rPr>
    </w:lvl>
    <w:lvl w:ilvl="8">
      <w:numFmt w:val="bullet"/>
      <w:lvlText w:val="•"/>
      <w:lvlJc w:val="left"/>
      <w:pPr>
        <w:ind w:left="5391" w:hanging="638"/>
      </w:pPr>
      <w:rPr>
        <w:rFonts w:hint="default"/>
      </w:rPr>
    </w:lvl>
  </w:abstractNum>
  <w:abstractNum w:abstractNumId="25"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6" w15:restartNumberingAfterBreak="0">
    <w:nsid w:val="65024F94"/>
    <w:multiLevelType w:val="hybridMultilevel"/>
    <w:tmpl w:val="49349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E47567"/>
    <w:multiLevelType w:val="hybridMultilevel"/>
    <w:tmpl w:val="ACF00E04"/>
    <w:lvl w:ilvl="0" w:tplc="D996FB84">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C956987"/>
    <w:multiLevelType w:val="hybridMultilevel"/>
    <w:tmpl w:val="84E6CABA"/>
    <w:lvl w:ilvl="0" w:tplc="0C0A0001">
      <w:start w:val="1"/>
      <w:numFmt w:val="bullet"/>
      <w:lvlText w:val=""/>
      <w:lvlJc w:val="left"/>
      <w:pPr>
        <w:ind w:left="1440" w:hanging="360"/>
      </w:pPr>
      <w:rPr>
        <w:rFonts w:ascii="Symbol" w:hAnsi="Symbol" w:hint="default"/>
      </w:rPr>
    </w:lvl>
    <w:lvl w:ilvl="1" w:tplc="4BA2F992">
      <w:start w:val="1"/>
      <w:numFmt w:val="lowerLetter"/>
      <w:lvlText w:val="%2)"/>
      <w:lvlJc w:val="left"/>
      <w:pPr>
        <w:ind w:left="2160" w:hanging="360"/>
      </w:pPr>
      <w:rPr>
        <w:rFonts w:ascii="Times New Roman" w:eastAsia="Times New Roman" w:hAnsi="Times New Roman" w:cs="Times New Roman"/>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EBA1AD8"/>
    <w:multiLevelType w:val="hybridMultilevel"/>
    <w:tmpl w:val="F68CF8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F892C46"/>
    <w:multiLevelType w:val="hybridMultilevel"/>
    <w:tmpl w:val="4F387D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6FA02AB1"/>
    <w:multiLevelType w:val="hybridMultilevel"/>
    <w:tmpl w:val="2A1E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74F35623"/>
    <w:multiLevelType w:val="hybridMultilevel"/>
    <w:tmpl w:val="FAD8FA30"/>
    <w:lvl w:ilvl="0" w:tplc="6D7CA29E">
      <w:start w:val="601"/>
      <w:numFmt w:val="bullet"/>
      <w:lvlText w:val=""/>
      <w:lvlJc w:val="left"/>
      <w:pPr>
        <w:ind w:left="292" w:hanging="360"/>
      </w:pPr>
      <w:rPr>
        <w:rFonts w:ascii="Symbol" w:eastAsia="Times New Roman" w:hAnsi="Symbol" w:cs="Aria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34" w15:restartNumberingAfterBreak="0">
    <w:nsid w:val="77E90032"/>
    <w:multiLevelType w:val="singleLevel"/>
    <w:tmpl w:val="D410E414"/>
    <w:lvl w:ilvl="0">
      <w:start w:val="1"/>
      <w:numFmt w:val="bullet"/>
      <w:lvlText w:val="-"/>
      <w:lvlJc w:val="left"/>
      <w:pPr>
        <w:tabs>
          <w:tab w:val="num" w:pos="360"/>
        </w:tabs>
        <w:ind w:left="360" w:hanging="360"/>
      </w:pPr>
      <w:rPr>
        <w:rFonts w:hint="default"/>
      </w:rPr>
    </w:lvl>
  </w:abstractNum>
  <w:abstractNum w:abstractNumId="3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430586046">
    <w:abstractNumId w:val="35"/>
  </w:num>
  <w:num w:numId="2" w16cid:durableId="1099983738">
    <w:abstractNumId w:val="25"/>
  </w:num>
  <w:num w:numId="3" w16cid:durableId="1398671729">
    <w:abstractNumId w:val="4"/>
  </w:num>
  <w:num w:numId="4" w16cid:durableId="1887258756">
    <w:abstractNumId w:val="18"/>
  </w:num>
  <w:num w:numId="5" w16cid:durableId="1830830122">
    <w:abstractNumId w:val="28"/>
  </w:num>
  <w:num w:numId="6" w16cid:durableId="325519259">
    <w:abstractNumId w:val="4"/>
  </w:num>
  <w:num w:numId="7" w16cid:durableId="1471286237">
    <w:abstractNumId w:val="4"/>
  </w:num>
  <w:num w:numId="8" w16cid:durableId="958024045">
    <w:abstractNumId w:val="4"/>
  </w:num>
  <w:num w:numId="9" w16cid:durableId="76175385">
    <w:abstractNumId w:val="12"/>
  </w:num>
  <w:num w:numId="10" w16cid:durableId="1359545423">
    <w:abstractNumId w:val="11"/>
  </w:num>
  <w:num w:numId="11" w16cid:durableId="1227573447">
    <w:abstractNumId w:val="34"/>
  </w:num>
  <w:num w:numId="12" w16cid:durableId="61954834">
    <w:abstractNumId w:val="16"/>
  </w:num>
  <w:num w:numId="13" w16cid:durableId="1798336342">
    <w:abstractNumId w:val="21"/>
  </w:num>
  <w:num w:numId="14" w16cid:durableId="1670331767">
    <w:abstractNumId w:val="20"/>
  </w:num>
  <w:num w:numId="15" w16cid:durableId="1579749267">
    <w:abstractNumId w:val="26"/>
  </w:num>
  <w:num w:numId="16" w16cid:durableId="1295410993">
    <w:abstractNumId w:val="0"/>
  </w:num>
  <w:num w:numId="17" w16cid:durableId="2057927561">
    <w:abstractNumId w:val="32"/>
  </w:num>
  <w:num w:numId="18" w16cid:durableId="1052192170">
    <w:abstractNumId w:val="30"/>
  </w:num>
  <w:num w:numId="19" w16cid:durableId="751705091">
    <w:abstractNumId w:val="17"/>
  </w:num>
  <w:num w:numId="20" w16cid:durableId="1934321335">
    <w:abstractNumId w:val="6"/>
  </w:num>
  <w:num w:numId="21" w16cid:durableId="1358893839">
    <w:abstractNumId w:val="2"/>
  </w:num>
  <w:num w:numId="22" w16cid:durableId="1754620306">
    <w:abstractNumId w:val="15"/>
  </w:num>
  <w:num w:numId="23" w16cid:durableId="1574658137">
    <w:abstractNumId w:val="27"/>
  </w:num>
  <w:num w:numId="24" w16cid:durableId="604728806">
    <w:abstractNumId w:val="13"/>
  </w:num>
  <w:num w:numId="25" w16cid:durableId="1915430250">
    <w:abstractNumId w:val="33"/>
  </w:num>
  <w:num w:numId="26" w16cid:durableId="878204241">
    <w:abstractNumId w:val="10"/>
  </w:num>
  <w:num w:numId="27" w16cid:durableId="1326277562">
    <w:abstractNumId w:val="7"/>
  </w:num>
  <w:num w:numId="28" w16cid:durableId="1768111419">
    <w:abstractNumId w:val="31"/>
  </w:num>
  <w:num w:numId="29" w16cid:durableId="2067218985">
    <w:abstractNumId w:val="19"/>
  </w:num>
  <w:num w:numId="30" w16cid:durableId="276645005">
    <w:abstractNumId w:val="14"/>
  </w:num>
  <w:num w:numId="31" w16cid:durableId="1444571004">
    <w:abstractNumId w:val="29"/>
  </w:num>
  <w:num w:numId="32" w16cid:durableId="326977313">
    <w:abstractNumId w:val="5"/>
  </w:num>
  <w:num w:numId="33" w16cid:durableId="951669923">
    <w:abstractNumId w:val="3"/>
  </w:num>
  <w:num w:numId="34" w16cid:durableId="1107119402">
    <w:abstractNumId w:val="23"/>
  </w:num>
  <w:num w:numId="35" w16cid:durableId="882906551">
    <w:abstractNumId w:val="1"/>
  </w:num>
  <w:num w:numId="36" w16cid:durableId="1225796589">
    <w:abstractNumId w:val="9"/>
  </w:num>
  <w:num w:numId="37" w16cid:durableId="1323436322">
    <w:abstractNumId w:val="24"/>
  </w:num>
  <w:num w:numId="38" w16cid:durableId="11078875">
    <w:abstractNumId w:val="22"/>
  </w:num>
  <w:num w:numId="39" w16cid:durableId="1614283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FD"/>
    <w:rsid w:val="000007CF"/>
    <w:rsid w:val="000019D8"/>
    <w:rsid w:val="00002EC7"/>
    <w:rsid w:val="0000375E"/>
    <w:rsid w:val="0000444A"/>
    <w:rsid w:val="00005B0A"/>
    <w:rsid w:val="00005CD3"/>
    <w:rsid w:val="00006736"/>
    <w:rsid w:val="00006A97"/>
    <w:rsid w:val="0001003C"/>
    <w:rsid w:val="0001101B"/>
    <w:rsid w:val="0001123B"/>
    <w:rsid w:val="00012A7F"/>
    <w:rsid w:val="00013F25"/>
    <w:rsid w:val="00014535"/>
    <w:rsid w:val="00014558"/>
    <w:rsid w:val="00017A3A"/>
    <w:rsid w:val="00017DD7"/>
    <w:rsid w:val="0002054D"/>
    <w:rsid w:val="00020A5F"/>
    <w:rsid w:val="00020C73"/>
    <w:rsid w:val="00020D82"/>
    <w:rsid w:val="000216D7"/>
    <w:rsid w:val="00025609"/>
    <w:rsid w:val="00033004"/>
    <w:rsid w:val="00035ECB"/>
    <w:rsid w:val="00035ED9"/>
    <w:rsid w:val="00036DC3"/>
    <w:rsid w:val="00036E42"/>
    <w:rsid w:val="00036EC2"/>
    <w:rsid w:val="00040A12"/>
    <w:rsid w:val="00040DF3"/>
    <w:rsid w:val="0004373B"/>
    <w:rsid w:val="000448FA"/>
    <w:rsid w:val="00046BAA"/>
    <w:rsid w:val="00046C02"/>
    <w:rsid w:val="0005080B"/>
    <w:rsid w:val="00050E67"/>
    <w:rsid w:val="0005253B"/>
    <w:rsid w:val="00053134"/>
    <w:rsid w:val="00053A42"/>
    <w:rsid w:val="0005517D"/>
    <w:rsid w:val="000579E2"/>
    <w:rsid w:val="0006133D"/>
    <w:rsid w:val="00063585"/>
    <w:rsid w:val="00070FDD"/>
    <w:rsid w:val="000710FB"/>
    <w:rsid w:val="000715E6"/>
    <w:rsid w:val="00071CD0"/>
    <w:rsid w:val="00072D90"/>
    <w:rsid w:val="0007486E"/>
    <w:rsid w:val="00075692"/>
    <w:rsid w:val="0008131C"/>
    <w:rsid w:val="000816C6"/>
    <w:rsid w:val="00081A57"/>
    <w:rsid w:val="000844F1"/>
    <w:rsid w:val="000878FA"/>
    <w:rsid w:val="00087B8D"/>
    <w:rsid w:val="000908D7"/>
    <w:rsid w:val="0009121E"/>
    <w:rsid w:val="0009270C"/>
    <w:rsid w:val="00092ACF"/>
    <w:rsid w:val="00093D67"/>
    <w:rsid w:val="00093E60"/>
    <w:rsid w:val="00093FD1"/>
    <w:rsid w:val="00094044"/>
    <w:rsid w:val="000943E8"/>
    <w:rsid w:val="00094779"/>
    <w:rsid w:val="00095A41"/>
    <w:rsid w:val="00095DC7"/>
    <w:rsid w:val="00097289"/>
    <w:rsid w:val="000972E3"/>
    <w:rsid w:val="000A18B7"/>
    <w:rsid w:val="000A2C1E"/>
    <w:rsid w:val="000A4697"/>
    <w:rsid w:val="000B255B"/>
    <w:rsid w:val="000B2728"/>
    <w:rsid w:val="000B3943"/>
    <w:rsid w:val="000B4477"/>
    <w:rsid w:val="000B5930"/>
    <w:rsid w:val="000C005A"/>
    <w:rsid w:val="000C0704"/>
    <w:rsid w:val="000C185E"/>
    <w:rsid w:val="000C1C1D"/>
    <w:rsid w:val="000C1FA2"/>
    <w:rsid w:val="000C2B07"/>
    <w:rsid w:val="000C2C2F"/>
    <w:rsid w:val="000C39CC"/>
    <w:rsid w:val="000C4251"/>
    <w:rsid w:val="000C5860"/>
    <w:rsid w:val="000C70A2"/>
    <w:rsid w:val="000C7566"/>
    <w:rsid w:val="000D0140"/>
    <w:rsid w:val="000D0C21"/>
    <w:rsid w:val="000D1350"/>
    <w:rsid w:val="000D188E"/>
    <w:rsid w:val="000D1BD8"/>
    <w:rsid w:val="000D1DA8"/>
    <w:rsid w:val="000D27B5"/>
    <w:rsid w:val="000D2BA0"/>
    <w:rsid w:val="000D2BDE"/>
    <w:rsid w:val="000D2EC4"/>
    <w:rsid w:val="000D5335"/>
    <w:rsid w:val="000D7878"/>
    <w:rsid w:val="000E4424"/>
    <w:rsid w:val="000E509C"/>
    <w:rsid w:val="000E51BD"/>
    <w:rsid w:val="000E6615"/>
    <w:rsid w:val="000E69A6"/>
    <w:rsid w:val="000E7B86"/>
    <w:rsid w:val="000F2B66"/>
    <w:rsid w:val="000F30BA"/>
    <w:rsid w:val="000F3D83"/>
    <w:rsid w:val="000F42E3"/>
    <w:rsid w:val="000F5001"/>
    <w:rsid w:val="000F5559"/>
    <w:rsid w:val="000F647D"/>
    <w:rsid w:val="00100F12"/>
    <w:rsid w:val="00103589"/>
    <w:rsid w:val="00103743"/>
    <w:rsid w:val="001045C9"/>
    <w:rsid w:val="00104726"/>
    <w:rsid w:val="00104A33"/>
    <w:rsid w:val="0010545D"/>
    <w:rsid w:val="00105B1F"/>
    <w:rsid w:val="00107CC1"/>
    <w:rsid w:val="00110EF2"/>
    <w:rsid w:val="00111A92"/>
    <w:rsid w:val="001141D9"/>
    <w:rsid w:val="001145C3"/>
    <w:rsid w:val="001161D2"/>
    <w:rsid w:val="001219DD"/>
    <w:rsid w:val="00125C97"/>
    <w:rsid w:val="0012720D"/>
    <w:rsid w:val="00131DF1"/>
    <w:rsid w:val="00132C38"/>
    <w:rsid w:val="00133984"/>
    <w:rsid w:val="00133B4C"/>
    <w:rsid w:val="00136590"/>
    <w:rsid w:val="001365C4"/>
    <w:rsid w:val="00136892"/>
    <w:rsid w:val="00137244"/>
    <w:rsid w:val="0014147D"/>
    <w:rsid w:val="00141D29"/>
    <w:rsid w:val="0014506A"/>
    <w:rsid w:val="0014728F"/>
    <w:rsid w:val="001521A2"/>
    <w:rsid w:val="00152358"/>
    <w:rsid w:val="0015244E"/>
    <w:rsid w:val="00155BFF"/>
    <w:rsid w:val="00160DBC"/>
    <w:rsid w:val="00160F66"/>
    <w:rsid w:val="001623B9"/>
    <w:rsid w:val="001633AF"/>
    <w:rsid w:val="00164020"/>
    <w:rsid w:val="001657D5"/>
    <w:rsid w:val="001667E9"/>
    <w:rsid w:val="00166A6C"/>
    <w:rsid w:val="001700F4"/>
    <w:rsid w:val="00170204"/>
    <w:rsid w:val="00170765"/>
    <w:rsid w:val="001719BA"/>
    <w:rsid w:val="00173213"/>
    <w:rsid w:val="00173EDD"/>
    <w:rsid w:val="0017402B"/>
    <w:rsid w:val="00175509"/>
    <w:rsid w:val="0017635F"/>
    <w:rsid w:val="00177523"/>
    <w:rsid w:val="001808E9"/>
    <w:rsid w:val="00181D37"/>
    <w:rsid w:val="001835B7"/>
    <w:rsid w:val="0018426B"/>
    <w:rsid w:val="00184B3E"/>
    <w:rsid w:val="00185A37"/>
    <w:rsid w:val="00194064"/>
    <w:rsid w:val="00194309"/>
    <w:rsid w:val="00194BCE"/>
    <w:rsid w:val="001954FD"/>
    <w:rsid w:val="00195D7B"/>
    <w:rsid w:val="0019660E"/>
    <w:rsid w:val="00196F74"/>
    <w:rsid w:val="001A026F"/>
    <w:rsid w:val="001A0ED7"/>
    <w:rsid w:val="001A2A6B"/>
    <w:rsid w:val="001A5830"/>
    <w:rsid w:val="001A6003"/>
    <w:rsid w:val="001A6A4B"/>
    <w:rsid w:val="001B317C"/>
    <w:rsid w:val="001B376F"/>
    <w:rsid w:val="001B39E2"/>
    <w:rsid w:val="001B5F0E"/>
    <w:rsid w:val="001B6878"/>
    <w:rsid w:val="001C0849"/>
    <w:rsid w:val="001C1925"/>
    <w:rsid w:val="001C2B26"/>
    <w:rsid w:val="001C3966"/>
    <w:rsid w:val="001C3A32"/>
    <w:rsid w:val="001C5E27"/>
    <w:rsid w:val="001C63EC"/>
    <w:rsid w:val="001C7929"/>
    <w:rsid w:val="001D1F8B"/>
    <w:rsid w:val="001D2555"/>
    <w:rsid w:val="001D32B3"/>
    <w:rsid w:val="001D4F09"/>
    <w:rsid w:val="001D53F1"/>
    <w:rsid w:val="001D5CC7"/>
    <w:rsid w:val="001D700C"/>
    <w:rsid w:val="001E2E6A"/>
    <w:rsid w:val="001E4135"/>
    <w:rsid w:val="001E6A27"/>
    <w:rsid w:val="001F005E"/>
    <w:rsid w:val="001F1482"/>
    <w:rsid w:val="001F1FB1"/>
    <w:rsid w:val="001F20D7"/>
    <w:rsid w:val="001F31CE"/>
    <w:rsid w:val="001F3DBB"/>
    <w:rsid w:val="001F74D0"/>
    <w:rsid w:val="001F7647"/>
    <w:rsid w:val="001F7744"/>
    <w:rsid w:val="00200BCA"/>
    <w:rsid w:val="002014EB"/>
    <w:rsid w:val="00202B1A"/>
    <w:rsid w:val="00204979"/>
    <w:rsid w:val="00211000"/>
    <w:rsid w:val="00211123"/>
    <w:rsid w:val="00211BE5"/>
    <w:rsid w:val="00211D69"/>
    <w:rsid w:val="00211FF2"/>
    <w:rsid w:val="00214A61"/>
    <w:rsid w:val="002174AA"/>
    <w:rsid w:val="002179DB"/>
    <w:rsid w:val="00220C7F"/>
    <w:rsid w:val="00222B86"/>
    <w:rsid w:val="00223B7C"/>
    <w:rsid w:val="00224EE4"/>
    <w:rsid w:val="002251F3"/>
    <w:rsid w:val="00225789"/>
    <w:rsid w:val="00227E48"/>
    <w:rsid w:val="00230577"/>
    <w:rsid w:val="0023058C"/>
    <w:rsid w:val="0023209D"/>
    <w:rsid w:val="002326D1"/>
    <w:rsid w:val="002333F8"/>
    <w:rsid w:val="00233D79"/>
    <w:rsid w:val="00234C10"/>
    <w:rsid w:val="00235416"/>
    <w:rsid w:val="00235932"/>
    <w:rsid w:val="0023603C"/>
    <w:rsid w:val="002365AB"/>
    <w:rsid w:val="00236639"/>
    <w:rsid w:val="00236EF7"/>
    <w:rsid w:val="00237657"/>
    <w:rsid w:val="00240A8E"/>
    <w:rsid w:val="00240EA0"/>
    <w:rsid w:val="00242BA7"/>
    <w:rsid w:val="002437B5"/>
    <w:rsid w:val="00244EF1"/>
    <w:rsid w:val="002465BF"/>
    <w:rsid w:val="00246F21"/>
    <w:rsid w:val="0025065E"/>
    <w:rsid w:val="00252BD8"/>
    <w:rsid w:val="00253E78"/>
    <w:rsid w:val="002566ED"/>
    <w:rsid w:val="00262433"/>
    <w:rsid w:val="00262C3C"/>
    <w:rsid w:val="00264C88"/>
    <w:rsid w:val="0026532C"/>
    <w:rsid w:val="002655F6"/>
    <w:rsid w:val="0026575D"/>
    <w:rsid w:val="002665BC"/>
    <w:rsid w:val="002705B0"/>
    <w:rsid w:val="002707C3"/>
    <w:rsid w:val="00271023"/>
    <w:rsid w:val="002717A6"/>
    <w:rsid w:val="00272015"/>
    <w:rsid w:val="0027342C"/>
    <w:rsid w:val="00273BC2"/>
    <w:rsid w:val="00273C10"/>
    <w:rsid w:val="0027402F"/>
    <w:rsid w:val="00274B4C"/>
    <w:rsid w:val="00276264"/>
    <w:rsid w:val="00281DCA"/>
    <w:rsid w:val="00283844"/>
    <w:rsid w:val="002841CC"/>
    <w:rsid w:val="002944D0"/>
    <w:rsid w:val="002955C4"/>
    <w:rsid w:val="00297B04"/>
    <w:rsid w:val="002A056C"/>
    <w:rsid w:val="002A3E04"/>
    <w:rsid w:val="002A62F6"/>
    <w:rsid w:val="002A66A5"/>
    <w:rsid w:val="002A6EBB"/>
    <w:rsid w:val="002B21E9"/>
    <w:rsid w:val="002B2B87"/>
    <w:rsid w:val="002B4645"/>
    <w:rsid w:val="002B4E0F"/>
    <w:rsid w:val="002B5754"/>
    <w:rsid w:val="002B740C"/>
    <w:rsid w:val="002C2300"/>
    <w:rsid w:val="002C49CF"/>
    <w:rsid w:val="002C63CD"/>
    <w:rsid w:val="002C7026"/>
    <w:rsid w:val="002C7E08"/>
    <w:rsid w:val="002D089F"/>
    <w:rsid w:val="002D11EC"/>
    <w:rsid w:val="002D21A5"/>
    <w:rsid w:val="002D5635"/>
    <w:rsid w:val="002D5FA0"/>
    <w:rsid w:val="002D65E8"/>
    <w:rsid w:val="002D71FD"/>
    <w:rsid w:val="002D77DC"/>
    <w:rsid w:val="002D7897"/>
    <w:rsid w:val="002D7D32"/>
    <w:rsid w:val="002E02E5"/>
    <w:rsid w:val="002E0478"/>
    <w:rsid w:val="002E0791"/>
    <w:rsid w:val="002E1B92"/>
    <w:rsid w:val="002E1D8D"/>
    <w:rsid w:val="002E4A43"/>
    <w:rsid w:val="002E623E"/>
    <w:rsid w:val="002E7334"/>
    <w:rsid w:val="002E796A"/>
    <w:rsid w:val="002E7B81"/>
    <w:rsid w:val="002F09FB"/>
    <w:rsid w:val="002F0FE3"/>
    <w:rsid w:val="002F1AF0"/>
    <w:rsid w:val="002F2530"/>
    <w:rsid w:val="002F272A"/>
    <w:rsid w:val="002F3225"/>
    <w:rsid w:val="002F53B4"/>
    <w:rsid w:val="002F6A4A"/>
    <w:rsid w:val="002F76D6"/>
    <w:rsid w:val="00300C71"/>
    <w:rsid w:val="00303506"/>
    <w:rsid w:val="00307057"/>
    <w:rsid w:val="003077ED"/>
    <w:rsid w:val="00312819"/>
    <w:rsid w:val="00312E9C"/>
    <w:rsid w:val="00313875"/>
    <w:rsid w:val="0031393F"/>
    <w:rsid w:val="00313F47"/>
    <w:rsid w:val="00315158"/>
    <w:rsid w:val="0031557D"/>
    <w:rsid w:val="00316782"/>
    <w:rsid w:val="00316A5C"/>
    <w:rsid w:val="003203BF"/>
    <w:rsid w:val="00321369"/>
    <w:rsid w:val="003213FC"/>
    <w:rsid w:val="003231BE"/>
    <w:rsid w:val="0032328E"/>
    <w:rsid w:val="00325E20"/>
    <w:rsid w:val="003271AF"/>
    <w:rsid w:val="00330787"/>
    <w:rsid w:val="00335F91"/>
    <w:rsid w:val="00337493"/>
    <w:rsid w:val="00340213"/>
    <w:rsid w:val="003409D7"/>
    <w:rsid w:val="0034285F"/>
    <w:rsid w:val="00342C5A"/>
    <w:rsid w:val="0034385A"/>
    <w:rsid w:val="00344D0E"/>
    <w:rsid w:val="003464A4"/>
    <w:rsid w:val="003466F9"/>
    <w:rsid w:val="0034751F"/>
    <w:rsid w:val="00351684"/>
    <w:rsid w:val="00354458"/>
    <w:rsid w:val="00361A73"/>
    <w:rsid w:val="00363653"/>
    <w:rsid w:val="00365039"/>
    <w:rsid w:val="0036509D"/>
    <w:rsid w:val="00366F03"/>
    <w:rsid w:val="00367D83"/>
    <w:rsid w:val="00370AF0"/>
    <w:rsid w:val="0037228C"/>
    <w:rsid w:val="003738FD"/>
    <w:rsid w:val="003739CF"/>
    <w:rsid w:val="00373AF2"/>
    <w:rsid w:val="00374052"/>
    <w:rsid w:val="0038013B"/>
    <w:rsid w:val="003810BE"/>
    <w:rsid w:val="003840D6"/>
    <w:rsid w:val="00385EE7"/>
    <w:rsid w:val="003869D5"/>
    <w:rsid w:val="00386F6C"/>
    <w:rsid w:val="00387709"/>
    <w:rsid w:val="00387794"/>
    <w:rsid w:val="0039567E"/>
    <w:rsid w:val="003966F2"/>
    <w:rsid w:val="00396E6C"/>
    <w:rsid w:val="00397162"/>
    <w:rsid w:val="003A335E"/>
    <w:rsid w:val="003A3DD2"/>
    <w:rsid w:val="003A4810"/>
    <w:rsid w:val="003A6DB1"/>
    <w:rsid w:val="003B12D3"/>
    <w:rsid w:val="003B2C2C"/>
    <w:rsid w:val="003B2FD8"/>
    <w:rsid w:val="003B3573"/>
    <w:rsid w:val="003B4CAB"/>
    <w:rsid w:val="003B5813"/>
    <w:rsid w:val="003B5C95"/>
    <w:rsid w:val="003B78B2"/>
    <w:rsid w:val="003C03EA"/>
    <w:rsid w:val="003C196B"/>
    <w:rsid w:val="003C6BE0"/>
    <w:rsid w:val="003C6E1D"/>
    <w:rsid w:val="003C7FCD"/>
    <w:rsid w:val="003D058C"/>
    <w:rsid w:val="003D21CC"/>
    <w:rsid w:val="003D3E35"/>
    <w:rsid w:val="003D5002"/>
    <w:rsid w:val="003D5570"/>
    <w:rsid w:val="003D636E"/>
    <w:rsid w:val="003D6557"/>
    <w:rsid w:val="003D76B1"/>
    <w:rsid w:val="003E17A6"/>
    <w:rsid w:val="003E183E"/>
    <w:rsid w:val="003E37EB"/>
    <w:rsid w:val="003E4AA5"/>
    <w:rsid w:val="003E4ED5"/>
    <w:rsid w:val="003E59B5"/>
    <w:rsid w:val="003F0D5A"/>
    <w:rsid w:val="003F1112"/>
    <w:rsid w:val="003F132E"/>
    <w:rsid w:val="003F1800"/>
    <w:rsid w:val="003F1CEC"/>
    <w:rsid w:val="003F43BF"/>
    <w:rsid w:val="003F5CAF"/>
    <w:rsid w:val="003F6AAD"/>
    <w:rsid w:val="003F6BE4"/>
    <w:rsid w:val="003F71BA"/>
    <w:rsid w:val="00400499"/>
    <w:rsid w:val="00402159"/>
    <w:rsid w:val="00403CF8"/>
    <w:rsid w:val="00405761"/>
    <w:rsid w:val="00405AE3"/>
    <w:rsid w:val="00406A7A"/>
    <w:rsid w:val="00407459"/>
    <w:rsid w:val="00410B64"/>
    <w:rsid w:val="004135C5"/>
    <w:rsid w:val="00413CB8"/>
    <w:rsid w:val="00414629"/>
    <w:rsid w:val="00414D01"/>
    <w:rsid w:val="004170FE"/>
    <w:rsid w:val="004174B4"/>
    <w:rsid w:val="00417725"/>
    <w:rsid w:val="0042075B"/>
    <w:rsid w:val="004209E6"/>
    <w:rsid w:val="004228CF"/>
    <w:rsid w:val="0042324B"/>
    <w:rsid w:val="004234E8"/>
    <w:rsid w:val="00426805"/>
    <w:rsid w:val="00430150"/>
    <w:rsid w:val="00430216"/>
    <w:rsid w:val="004302F9"/>
    <w:rsid w:val="0043033F"/>
    <w:rsid w:val="004314C8"/>
    <w:rsid w:val="00431AE2"/>
    <w:rsid w:val="00432034"/>
    <w:rsid w:val="0043229B"/>
    <w:rsid w:val="00435287"/>
    <w:rsid w:val="00436858"/>
    <w:rsid w:val="00440A22"/>
    <w:rsid w:val="00443A44"/>
    <w:rsid w:val="00444EEB"/>
    <w:rsid w:val="00447C05"/>
    <w:rsid w:val="00451452"/>
    <w:rsid w:val="00451A3C"/>
    <w:rsid w:val="00452D0B"/>
    <w:rsid w:val="0045550E"/>
    <w:rsid w:val="00456456"/>
    <w:rsid w:val="00457272"/>
    <w:rsid w:val="00461B39"/>
    <w:rsid w:val="00462367"/>
    <w:rsid w:val="004623F2"/>
    <w:rsid w:val="004638B6"/>
    <w:rsid w:val="0046490C"/>
    <w:rsid w:val="00466D03"/>
    <w:rsid w:val="00470287"/>
    <w:rsid w:val="00470733"/>
    <w:rsid w:val="00470F5B"/>
    <w:rsid w:val="00472E3C"/>
    <w:rsid w:val="0047318D"/>
    <w:rsid w:val="004744C5"/>
    <w:rsid w:val="00475D94"/>
    <w:rsid w:val="00476222"/>
    <w:rsid w:val="00477C53"/>
    <w:rsid w:val="004819BD"/>
    <w:rsid w:val="004824F0"/>
    <w:rsid w:val="00483599"/>
    <w:rsid w:val="00483BC4"/>
    <w:rsid w:val="00485380"/>
    <w:rsid w:val="00487864"/>
    <w:rsid w:val="00491258"/>
    <w:rsid w:val="00491789"/>
    <w:rsid w:val="00491995"/>
    <w:rsid w:val="00491F48"/>
    <w:rsid w:val="0049380F"/>
    <w:rsid w:val="00493D87"/>
    <w:rsid w:val="004950D4"/>
    <w:rsid w:val="004A0506"/>
    <w:rsid w:val="004A0BCA"/>
    <w:rsid w:val="004A2342"/>
    <w:rsid w:val="004A2F62"/>
    <w:rsid w:val="004A5119"/>
    <w:rsid w:val="004A52D0"/>
    <w:rsid w:val="004A6488"/>
    <w:rsid w:val="004B10F1"/>
    <w:rsid w:val="004B1DB8"/>
    <w:rsid w:val="004B2BEF"/>
    <w:rsid w:val="004B2F01"/>
    <w:rsid w:val="004B4182"/>
    <w:rsid w:val="004B4538"/>
    <w:rsid w:val="004B5D04"/>
    <w:rsid w:val="004B6F22"/>
    <w:rsid w:val="004B6FB6"/>
    <w:rsid w:val="004C0F43"/>
    <w:rsid w:val="004C571D"/>
    <w:rsid w:val="004C5837"/>
    <w:rsid w:val="004C6AB1"/>
    <w:rsid w:val="004C7539"/>
    <w:rsid w:val="004D35A2"/>
    <w:rsid w:val="004D5FD1"/>
    <w:rsid w:val="004D61AA"/>
    <w:rsid w:val="004D672E"/>
    <w:rsid w:val="004D70D8"/>
    <w:rsid w:val="004E0B00"/>
    <w:rsid w:val="004E0BFB"/>
    <w:rsid w:val="004E22DF"/>
    <w:rsid w:val="004E323B"/>
    <w:rsid w:val="004E327B"/>
    <w:rsid w:val="004E331D"/>
    <w:rsid w:val="004E4560"/>
    <w:rsid w:val="004E4799"/>
    <w:rsid w:val="004E4A7F"/>
    <w:rsid w:val="004E4F96"/>
    <w:rsid w:val="004E7F6C"/>
    <w:rsid w:val="004F0C02"/>
    <w:rsid w:val="004F132B"/>
    <w:rsid w:val="004F3A94"/>
    <w:rsid w:val="004F5285"/>
    <w:rsid w:val="004F6BC0"/>
    <w:rsid w:val="004F7687"/>
    <w:rsid w:val="004F7C93"/>
    <w:rsid w:val="00500F7D"/>
    <w:rsid w:val="0050489C"/>
    <w:rsid w:val="00504978"/>
    <w:rsid w:val="00506105"/>
    <w:rsid w:val="00507077"/>
    <w:rsid w:val="00507313"/>
    <w:rsid w:val="00511192"/>
    <w:rsid w:val="0051310E"/>
    <w:rsid w:val="00513162"/>
    <w:rsid w:val="0051776A"/>
    <w:rsid w:val="00520386"/>
    <w:rsid w:val="005205D6"/>
    <w:rsid w:val="0052291A"/>
    <w:rsid w:val="00524584"/>
    <w:rsid w:val="00525809"/>
    <w:rsid w:val="0052714C"/>
    <w:rsid w:val="005271FC"/>
    <w:rsid w:val="00535130"/>
    <w:rsid w:val="00537302"/>
    <w:rsid w:val="00540525"/>
    <w:rsid w:val="00541FC4"/>
    <w:rsid w:val="00543842"/>
    <w:rsid w:val="005466E6"/>
    <w:rsid w:val="00550E7A"/>
    <w:rsid w:val="005519B0"/>
    <w:rsid w:val="00554602"/>
    <w:rsid w:val="00555509"/>
    <w:rsid w:val="0055584D"/>
    <w:rsid w:val="00560190"/>
    <w:rsid w:val="005607DE"/>
    <w:rsid w:val="005618B3"/>
    <w:rsid w:val="00561A2E"/>
    <w:rsid w:val="00561A90"/>
    <w:rsid w:val="00561C5B"/>
    <w:rsid w:val="00563FD7"/>
    <w:rsid w:val="00564803"/>
    <w:rsid w:val="00564F2D"/>
    <w:rsid w:val="0056549B"/>
    <w:rsid w:val="00566CDA"/>
    <w:rsid w:val="0056727E"/>
    <w:rsid w:val="00567BA6"/>
    <w:rsid w:val="00570033"/>
    <w:rsid w:val="00570147"/>
    <w:rsid w:val="0057078D"/>
    <w:rsid w:val="0057307E"/>
    <w:rsid w:val="00573A4C"/>
    <w:rsid w:val="00574B79"/>
    <w:rsid w:val="00574D12"/>
    <w:rsid w:val="00576738"/>
    <w:rsid w:val="005768E7"/>
    <w:rsid w:val="00576E45"/>
    <w:rsid w:val="005800B4"/>
    <w:rsid w:val="0058070B"/>
    <w:rsid w:val="00580C54"/>
    <w:rsid w:val="00580D36"/>
    <w:rsid w:val="0058296F"/>
    <w:rsid w:val="00583B14"/>
    <w:rsid w:val="00584DD3"/>
    <w:rsid w:val="005855AF"/>
    <w:rsid w:val="00587341"/>
    <w:rsid w:val="005905AB"/>
    <w:rsid w:val="005914E9"/>
    <w:rsid w:val="005958B4"/>
    <w:rsid w:val="00595E80"/>
    <w:rsid w:val="0059650E"/>
    <w:rsid w:val="00596953"/>
    <w:rsid w:val="00596E36"/>
    <w:rsid w:val="005A1D66"/>
    <w:rsid w:val="005A393C"/>
    <w:rsid w:val="005A4235"/>
    <w:rsid w:val="005A48A1"/>
    <w:rsid w:val="005A510B"/>
    <w:rsid w:val="005A5E84"/>
    <w:rsid w:val="005A6030"/>
    <w:rsid w:val="005B0AA8"/>
    <w:rsid w:val="005B0AC2"/>
    <w:rsid w:val="005B0F7C"/>
    <w:rsid w:val="005B27E7"/>
    <w:rsid w:val="005B2BBC"/>
    <w:rsid w:val="005B2DE5"/>
    <w:rsid w:val="005B57AD"/>
    <w:rsid w:val="005B5D35"/>
    <w:rsid w:val="005B6DAF"/>
    <w:rsid w:val="005B722E"/>
    <w:rsid w:val="005C02FE"/>
    <w:rsid w:val="005C2440"/>
    <w:rsid w:val="005C2EA0"/>
    <w:rsid w:val="005C3691"/>
    <w:rsid w:val="005C40D1"/>
    <w:rsid w:val="005C414C"/>
    <w:rsid w:val="005C50AC"/>
    <w:rsid w:val="005C5709"/>
    <w:rsid w:val="005C6406"/>
    <w:rsid w:val="005C669C"/>
    <w:rsid w:val="005C6C47"/>
    <w:rsid w:val="005D08F7"/>
    <w:rsid w:val="005D3C45"/>
    <w:rsid w:val="005D489F"/>
    <w:rsid w:val="005D69D1"/>
    <w:rsid w:val="005D7392"/>
    <w:rsid w:val="005D76BD"/>
    <w:rsid w:val="005D777C"/>
    <w:rsid w:val="005E089A"/>
    <w:rsid w:val="005E08C5"/>
    <w:rsid w:val="005E210D"/>
    <w:rsid w:val="005E212C"/>
    <w:rsid w:val="005E3D57"/>
    <w:rsid w:val="005E46A5"/>
    <w:rsid w:val="005E726E"/>
    <w:rsid w:val="005F0965"/>
    <w:rsid w:val="005F2425"/>
    <w:rsid w:val="005F30C0"/>
    <w:rsid w:val="005F31E6"/>
    <w:rsid w:val="005F33A1"/>
    <w:rsid w:val="005F3C3A"/>
    <w:rsid w:val="005F5EC7"/>
    <w:rsid w:val="005F628A"/>
    <w:rsid w:val="005F7207"/>
    <w:rsid w:val="005F7FCF"/>
    <w:rsid w:val="00600494"/>
    <w:rsid w:val="0060054B"/>
    <w:rsid w:val="00600902"/>
    <w:rsid w:val="006019EE"/>
    <w:rsid w:val="00601BEE"/>
    <w:rsid w:val="00602B45"/>
    <w:rsid w:val="0060628C"/>
    <w:rsid w:val="00607691"/>
    <w:rsid w:val="006077A7"/>
    <w:rsid w:val="0061062C"/>
    <w:rsid w:val="00610E1A"/>
    <w:rsid w:val="00612228"/>
    <w:rsid w:val="00612A99"/>
    <w:rsid w:val="00613183"/>
    <w:rsid w:val="006133F0"/>
    <w:rsid w:val="006148C0"/>
    <w:rsid w:val="00616888"/>
    <w:rsid w:val="006176BE"/>
    <w:rsid w:val="006212CB"/>
    <w:rsid w:val="006218E1"/>
    <w:rsid w:val="0062277F"/>
    <w:rsid w:val="00623889"/>
    <w:rsid w:val="00625317"/>
    <w:rsid w:val="006279F9"/>
    <w:rsid w:val="006321B5"/>
    <w:rsid w:val="0063295C"/>
    <w:rsid w:val="00634F3D"/>
    <w:rsid w:val="00635DA9"/>
    <w:rsid w:val="006369EE"/>
    <w:rsid w:val="0063730C"/>
    <w:rsid w:val="0064700E"/>
    <w:rsid w:val="00650677"/>
    <w:rsid w:val="00652112"/>
    <w:rsid w:val="00654DE3"/>
    <w:rsid w:val="006551E1"/>
    <w:rsid w:val="00657A87"/>
    <w:rsid w:val="00661940"/>
    <w:rsid w:val="00665C46"/>
    <w:rsid w:val="00666F84"/>
    <w:rsid w:val="00670FBC"/>
    <w:rsid w:val="00671BAF"/>
    <w:rsid w:val="00672EBF"/>
    <w:rsid w:val="006736A9"/>
    <w:rsid w:val="00673853"/>
    <w:rsid w:val="00673BC7"/>
    <w:rsid w:val="00673D6B"/>
    <w:rsid w:val="006740E8"/>
    <w:rsid w:val="00674975"/>
    <w:rsid w:val="00675D39"/>
    <w:rsid w:val="006767DA"/>
    <w:rsid w:val="00684B79"/>
    <w:rsid w:val="00684B97"/>
    <w:rsid w:val="00685572"/>
    <w:rsid w:val="0068560B"/>
    <w:rsid w:val="00685AE8"/>
    <w:rsid w:val="006872B9"/>
    <w:rsid w:val="00687365"/>
    <w:rsid w:val="00691286"/>
    <w:rsid w:val="00696F99"/>
    <w:rsid w:val="006A11F8"/>
    <w:rsid w:val="006A1277"/>
    <w:rsid w:val="006A16BC"/>
    <w:rsid w:val="006A1957"/>
    <w:rsid w:val="006A2602"/>
    <w:rsid w:val="006A2D09"/>
    <w:rsid w:val="006A2D41"/>
    <w:rsid w:val="006A5539"/>
    <w:rsid w:val="006A5D50"/>
    <w:rsid w:val="006A67E1"/>
    <w:rsid w:val="006A75B0"/>
    <w:rsid w:val="006B0919"/>
    <w:rsid w:val="006B1E67"/>
    <w:rsid w:val="006B4DCD"/>
    <w:rsid w:val="006B5861"/>
    <w:rsid w:val="006B58EA"/>
    <w:rsid w:val="006B65B4"/>
    <w:rsid w:val="006C2C93"/>
    <w:rsid w:val="006C36FB"/>
    <w:rsid w:val="006C53C6"/>
    <w:rsid w:val="006C7D62"/>
    <w:rsid w:val="006D07A8"/>
    <w:rsid w:val="006D0B23"/>
    <w:rsid w:val="006D2ED6"/>
    <w:rsid w:val="006D2F9A"/>
    <w:rsid w:val="006D368B"/>
    <w:rsid w:val="006D4642"/>
    <w:rsid w:val="006D55F5"/>
    <w:rsid w:val="006D5685"/>
    <w:rsid w:val="006D6E4C"/>
    <w:rsid w:val="006D77A9"/>
    <w:rsid w:val="006E18DB"/>
    <w:rsid w:val="006E1987"/>
    <w:rsid w:val="006E23B2"/>
    <w:rsid w:val="006E2492"/>
    <w:rsid w:val="006E422B"/>
    <w:rsid w:val="006E5207"/>
    <w:rsid w:val="006E753C"/>
    <w:rsid w:val="006E75CB"/>
    <w:rsid w:val="006F1A85"/>
    <w:rsid w:val="006F2C36"/>
    <w:rsid w:val="006F3E66"/>
    <w:rsid w:val="006F5113"/>
    <w:rsid w:val="006F5C70"/>
    <w:rsid w:val="006F5F0D"/>
    <w:rsid w:val="006F6A20"/>
    <w:rsid w:val="00700D53"/>
    <w:rsid w:val="00701BF0"/>
    <w:rsid w:val="007024E1"/>
    <w:rsid w:val="00703AC4"/>
    <w:rsid w:val="0070478F"/>
    <w:rsid w:val="007047B2"/>
    <w:rsid w:val="00704DE7"/>
    <w:rsid w:val="00706868"/>
    <w:rsid w:val="00707807"/>
    <w:rsid w:val="007078B8"/>
    <w:rsid w:val="00711E5C"/>
    <w:rsid w:val="007131F7"/>
    <w:rsid w:val="0071550B"/>
    <w:rsid w:val="00715E32"/>
    <w:rsid w:val="007162D1"/>
    <w:rsid w:val="00716463"/>
    <w:rsid w:val="0071706E"/>
    <w:rsid w:val="00720C1E"/>
    <w:rsid w:val="00721F7F"/>
    <w:rsid w:val="00723ED5"/>
    <w:rsid w:val="00727292"/>
    <w:rsid w:val="00730E4D"/>
    <w:rsid w:val="00731EE0"/>
    <w:rsid w:val="0073260A"/>
    <w:rsid w:val="00732752"/>
    <w:rsid w:val="00736C98"/>
    <w:rsid w:val="00737081"/>
    <w:rsid w:val="00737A92"/>
    <w:rsid w:val="00742F6A"/>
    <w:rsid w:val="007446E8"/>
    <w:rsid w:val="00745338"/>
    <w:rsid w:val="007502B7"/>
    <w:rsid w:val="00751553"/>
    <w:rsid w:val="007515A7"/>
    <w:rsid w:val="0075165E"/>
    <w:rsid w:val="0075258C"/>
    <w:rsid w:val="007531BE"/>
    <w:rsid w:val="00753A11"/>
    <w:rsid w:val="00753ABE"/>
    <w:rsid w:val="00753C36"/>
    <w:rsid w:val="00754E10"/>
    <w:rsid w:val="00755F69"/>
    <w:rsid w:val="0076126C"/>
    <w:rsid w:val="007618D9"/>
    <w:rsid w:val="00761DDA"/>
    <w:rsid w:val="00762A29"/>
    <w:rsid w:val="0076327D"/>
    <w:rsid w:val="00766E42"/>
    <w:rsid w:val="0076736F"/>
    <w:rsid w:val="00767745"/>
    <w:rsid w:val="00767E89"/>
    <w:rsid w:val="007707FC"/>
    <w:rsid w:val="00770BE3"/>
    <w:rsid w:val="0077177A"/>
    <w:rsid w:val="00772649"/>
    <w:rsid w:val="007728A8"/>
    <w:rsid w:val="00773060"/>
    <w:rsid w:val="00774486"/>
    <w:rsid w:val="007763AF"/>
    <w:rsid w:val="0077706F"/>
    <w:rsid w:val="00777176"/>
    <w:rsid w:val="007777CB"/>
    <w:rsid w:val="00777BF4"/>
    <w:rsid w:val="007803AD"/>
    <w:rsid w:val="0078047D"/>
    <w:rsid w:val="00780862"/>
    <w:rsid w:val="00782635"/>
    <w:rsid w:val="0078426C"/>
    <w:rsid w:val="00785A76"/>
    <w:rsid w:val="00785BE2"/>
    <w:rsid w:val="00787852"/>
    <w:rsid w:val="007915BC"/>
    <w:rsid w:val="00791C56"/>
    <w:rsid w:val="00793308"/>
    <w:rsid w:val="00793750"/>
    <w:rsid w:val="00793ADF"/>
    <w:rsid w:val="007940BF"/>
    <w:rsid w:val="00796062"/>
    <w:rsid w:val="007967FA"/>
    <w:rsid w:val="00797E7A"/>
    <w:rsid w:val="007A0EA6"/>
    <w:rsid w:val="007A252B"/>
    <w:rsid w:val="007A2D9E"/>
    <w:rsid w:val="007A3711"/>
    <w:rsid w:val="007A3E9F"/>
    <w:rsid w:val="007A4534"/>
    <w:rsid w:val="007A5D27"/>
    <w:rsid w:val="007B0381"/>
    <w:rsid w:val="007B0F3D"/>
    <w:rsid w:val="007B148D"/>
    <w:rsid w:val="007B18C8"/>
    <w:rsid w:val="007B28DE"/>
    <w:rsid w:val="007B2AAC"/>
    <w:rsid w:val="007B2DE7"/>
    <w:rsid w:val="007B377F"/>
    <w:rsid w:val="007B4FF5"/>
    <w:rsid w:val="007B53C5"/>
    <w:rsid w:val="007B7A5F"/>
    <w:rsid w:val="007C36BE"/>
    <w:rsid w:val="007C400B"/>
    <w:rsid w:val="007C6F63"/>
    <w:rsid w:val="007D084B"/>
    <w:rsid w:val="007D12EE"/>
    <w:rsid w:val="007D366B"/>
    <w:rsid w:val="007D4088"/>
    <w:rsid w:val="007D53ED"/>
    <w:rsid w:val="007D6001"/>
    <w:rsid w:val="007D7F94"/>
    <w:rsid w:val="007E1B76"/>
    <w:rsid w:val="007E219A"/>
    <w:rsid w:val="007E37BF"/>
    <w:rsid w:val="007E37C4"/>
    <w:rsid w:val="007E5512"/>
    <w:rsid w:val="007E6593"/>
    <w:rsid w:val="007F1101"/>
    <w:rsid w:val="007F1598"/>
    <w:rsid w:val="007F2CB1"/>
    <w:rsid w:val="007F2F4B"/>
    <w:rsid w:val="007F3A21"/>
    <w:rsid w:val="007F5CD4"/>
    <w:rsid w:val="007F6576"/>
    <w:rsid w:val="007F6BA4"/>
    <w:rsid w:val="007F7F74"/>
    <w:rsid w:val="00800D79"/>
    <w:rsid w:val="00800E4A"/>
    <w:rsid w:val="00801DD4"/>
    <w:rsid w:val="00803D20"/>
    <w:rsid w:val="00804154"/>
    <w:rsid w:val="00804B78"/>
    <w:rsid w:val="00806B7D"/>
    <w:rsid w:val="008112A0"/>
    <w:rsid w:val="00812697"/>
    <w:rsid w:val="00814483"/>
    <w:rsid w:val="008147E1"/>
    <w:rsid w:val="0081696D"/>
    <w:rsid w:val="00816E01"/>
    <w:rsid w:val="008173D0"/>
    <w:rsid w:val="00822BF7"/>
    <w:rsid w:val="00823060"/>
    <w:rsid w:val="00823235"/>
    <w:rsid w:val="0082437B"/>
    <w:rsid w:val="00824988"/>
    <w:rsid w:val="008249F1"/>
    <w:rsid w:val="00824AF2"/>
    <w:rsid w:val="00826686"/>
    <w:rsid w:val="00831F94"/>
    <w:rsid w:val="00833450"/>
    <w:rsid w:val="008335D1"/>
    <w:rsid w:val="00833C20"/>
    <w:rsid w:val="0083426C"/>
    <w:rsid w:val="00834539"/>
    <w:rsid w:val="00835563"/>
    <w:rsid w:val="00835AD6"/>
    <w:rsid w:val="008361AA"/>
    <w:rsid w:val="00836511"/>
    <w:rsid w:val="00836B02"/>
    <w:rsid w:val="00836EC6"/>
    <w:rsid w:val="0083741E"/>
    <w:rsid w:val="00837985"/>
    <w:rsid w:val="00840E3D"/>
    <w:rsid w:val="008418AC"/>
    <w:rsid w:val="00841D8C"/>
    <w:rsid w:val="00842220"/>
    <w:rsid w:val="00844111"/>
    <w:rsid w:val="00844F74"/>
    <w:rsid w:val="00845203"/>
    <w:rsid w:val="00846090"/>
    <w:rsid w:val="00846382"/>
    <w:rsid w:val="00847088"/>
    <w:rsid w:val="00847842"/>
    <w:rsid w:val="00850688"/>
    <w:rsid w:val="00850F57"/>
    <w:rsid w:val="00851861"/>
    <w:rsid w:val="008536C2"/>
    <w:rsid w:val="00854493"/>
    <w:rsid w:val="00854F23"/>
    <w:rsid w:val="0085576E"/>
    <w:rsid w:val="00855E21"/>
    <w:rsid w:val="00856DD2"/>
    <w:rsid w:val="00857538"/>
    <w:rsid w:val="00857A23"/>
    <w:rsid w:val="008600C7"/>
    <w:rsid w:val="008617D0"/>
    <w:rsid w:val="00861A60"/>
    <w:rsid w:val="00862357"/>
    <w:rsid w:val="00862D02"/>
    <w:rsid w:val="008637B9"/>
    <w:rsid w:val="00863EF0"/>
    <w:rsid w:val="00864194"/>
    <w:rsid w:val="008664AD"/>
    <w:rsid w:val="00870399"/>
    <w:rsid w:val="008711EC"/>
    <w:rsid w:val="008718FE"/>
    <w:rsid w:val="00872946"/>
    <w:rsid w:val="00874F0F"/>
    <w:rsid w:val="00877F7B"/>
    <w:rsid w:val="008809A8"/>
    <w:rsid w:val="00883928"/>
    <w:rsid w:val="00883DDE"/>
    <w:rsid w:val="008919E9"/>
    <w:rsid w:val="00891D73"/>
    <w:rsid w:val="00892A44"/>
    <w:rsid w:val="00892C40"/>
    <w:rsid w:val="008964B2"/>
    <w:rsid w:val="008A2DE8"/>
    <w:rsid w:val="008A312D"/>
    <w:rsid w:val="008A38EA"/>
    <w:rsid w:val="008A3AE4"/>
    <w:rsid w:val="008A3E09"/>
    <w:rsid w:val="008A3E57"/>
    <w:rsid w:val="008A4FD7"/>
    <w:rsid w:val="008A77A7"/>
    <w:rsid w:val="008B03CD"/>
    <w:rsid w:val="008B0936"/>
    <w:rsid w:val="008B3523"/>
    <w:rsid w:val="008B3F34"/>
    <w:rsid w:val="008B4FC1"/>
    <w:rsid w:val="008B5256"/>
    <w:rsid w:val="008B7239"/>
    <w:rsid w:val="008C3DF4"/>
    <w:rsid w:val="008C56B9"/>
    <w:rsid w:val="008D021A"/>
    <w:rsid w:val="008D05E0"/>
    <w:rsid w:val="008D234D"/>
    <w:rsid w:val="008D2600"/>
    <w:rsid w:val="008D2DDA"/>
    <w:rsid w:val="008D2E08"/>
    <w:rsid w:val="008D3B65"/>
    <w:rsid w:val="008D3D5D"/>
    <w:rsid w:val="008D4286"/>
    <w:rsid w:val="008D58AD"/>
    <w:rsid w:val="008E0AC0"/>
    <w:rsid w:val="008E221A"/>
    <w:rsid w:val="008E2DE0"/>
    <w:rsid w:val="008E3BD9"/>
    <w:rsid w:val="008E3FFE"/>
    <w:rsid w:val="008E5608"/>
    <w:rsid w:val="008E58C3"/>
    <w:rsid w:val="008E60BE"/>
    <w:rsid w:val="008E6B74"/>
    <w:rsid w:val="008F0216"/>
    <w:rsid w:val="008F0FAF"/>
    <w:rsid w:val="008F46CD"/>
    <w:rsid w:val="008F4C08"/>
    <w:rsid w:val="008F6480"/>
    <w:rsid w:val="008F7674"/>
    <w:rsid w:val="008F7740"/>
    <w:rsid w:val="00900CA2"/>
    <w:rsid w:val="00903653"/>
    <w:rsid w:val="00904226"/>
    <w:rsid w:val="00904A3E"/>
    <w:rsid w:val="00905E49"/>
    <w:rsid w:val="00907699"/>
    <w:rsid w:val="00910A52"/>
    <w:rsid w:val="00911105"/>
    <w:rsid w:val="00911479"/>
    <w:rsid w:val="00911517"/>
    <w:rsid w:val="0091484D"/>
    <w:rsid w:val="00915025"/>
    <w:rsid w:val="00915456"/>
    <w:rsid w:val="00916A5D"/>
    <w:rsid w:val="00920310"/>
    <w:rsid w:val="0092193B"/>
    <w:rsid w:val="00925870"/>
    <w:rsid w:val="00925E71"/>
    <w:rsid w:val="0092749B"/>
    <w:rsid w:val="009316D9"/>
    <w:rsid w:val="0093329F"/>
    <w:rsid w:val="00933E63"/>
    <w:rsid w:val="00935532"/>
    <w:rsid w:val="009367B6"/>
    <w:rsid w:val="00937043"/>
    <w:rsid w:val="00937442"/>
    <w:rsid w:val="00940510"/>
    <w:rsid w:val="00942132"/>
    <w:rsid w:val="00943274"/>
    <w:rsid w:val="009445D3"/>
    <w:rsid w:val="00945D5C"/>
    <w:rsid w:val="0094676A"/>
    <w:rsid w:val="009475C6"/>
    <w:rsid w:val="00947F4C"/>
    <w:rsid w:val="0095005E"/>
    <w:rsid w:val="009507C9"/>
    <w:rsid w:val="009557CB"/>
    <w:rsid w:val="00955A8A"/>
    <w:rsid w:val="00960A6E"/>
    <w:rsid w:val="00960BC5"/>
    <w:rsid w:val="00961CB3"/>
    <w:rsid w:val="00962716"/>
    <w:rsid w:val="009627AA"/>
    <w:rsid w:val="00963710"/>
    <w:rsid w:val="0096400D"/>
    <w:rsid w:val="0096505A"/>
    <w:rsid w:val="00966600"/>
    <w:rsid w:val="009671D9"/>
    <w:rsid w:val="00970ABD"/>
    <w:rsid w:val="00970E9F"/>
    <w:rsid w:val="00971352"/>
    <w:rsid w:val="009718D1"/>
    <w:rsid w:val="00972059"/>
    <w:rsid w:val="00972260"/>
    <w:rsid w:val="0097404E"/>
    <w:rsid w:val="00975E5B"/>
    <w:rsid w:val="0097727D"/>
    <w:rsid w:val="009773B2"/>
    <w:rsid w:val="00977C8F"/>
    <w:rsid w:val="00977F94"/>
    <w:rsid w:val="00983591"/>
    <w:rsid w:val="0098363F"/>
    <w:rsid w:val="009863E9"/>
    <w:rsid w:val="00990A26"/>
    <w:rsid w:val="009915AA"/>
    <w:rsid w:val="00992914"/>
    <w:rsid w:val="00992E20"/>
    <w:rsid w:val="009936FC"/>
    <w:rsid w:val="00993925"/>
    <w:rsid w:val="00993977"/>
    <w:rsid w:val="009940E6"/>
    <w:rsid w:val="00994520"/>
    <w:rsid w:val="00996055"/>
    <w:rsid w:val="00996631"/>
    <w:rsid w:val="00996A5D"/>
    <w:rsid w:val="0099703C"/>
    <w:rsid w:val="009A00CF"/>
    <w:rsid w:val="009A05D1"/>
    <w:rsid w:val="009A28AC"/>
    <w:rsid w:val="009A2975"/>
    <w:rsid w:val="009A3A5B"/>
    <w:rsid w:val="009A3F2A"/>
    <w:rsid w:val="009A4522"/>
    <w:rsid w:val="009A6939"/>
    <w:rsid w:val="009B0328"/>
    <w:rsid w:val="009B2AAC"/>
    <w:rsid w:val="009B3521"/>
    <w:rsid w:val="009B3789"/>
    <w:rsid w:val="009B541C"/>
    <w:rsid w:val="009B7B87"/>
    <w:rsid w:val="009C020F"/>
    <w:rsid w:val="009C0BDA"/>
    <w:rsid w:val="009C0D7A"/>
    <w:rsid w:val="009C0FA3"/>
    <w:rsid w:val="009C2706"/>
    <w:rsid w:val="009C394A"/>
    <w:rsid w:val="009C4460"/>
    <w:rsid w:val="009C7A2F"/>
    <w:rsid w:val="009D1EDC"/>
    <w:rsid w:val="009D4BA9"/>
    <w:rsid w:val="009D70A9"/>
    <w:rsid w:val="009D7192"/>
    <w:rsid w:val="009D7803"/>
    <w:rsid w:val="009E0E38"/>
    <w:rsid w:val="009E196D"/>
    <w:rsid w:val="009E1A35"/>
    <w:rsid w:val="009E20B3"/>
    <w:rsid w:val="009E3891"/>
    <w:rsid w:val="009E6C11"/>
    <w:rsid w:val="009F09AA"/>
    <w:rsid w:val="009F15B9"/>
    <w:rsid w:val="009F20C7"/>
    <w:rsid w:val="009F2C16"/>
    <w:rsid w:val="009F2C1B"/>
    <w:rsid w:val="009F335C"/>
    <w:rsid w:val="009F55D0"/>
    <w:rsid w:val="009F57A0"/>
    <w:rsid w:val="009F71BD"/>
    <w:rsid w:val="00A002B5"/>
    <w:rsid w:val="00A0260C"/>
    <w:rsid w:val="00A0326B"/>
    <w:rsid w:val="00A041B5"/>
    <w:rsid w:val="00A04F8C"/>
    <w:rsid w:val="00A05158"/>
    <w:rsid w:val="00A06EF9"/>
    <w:rsid w:val="00A104E8"/>
    <w:rsid w:val="00A109AD"/>
    <w:rsid w:val="00A13BF5"/>
    <w:rsid w:val="00A14837"/>
    <w:rsid w:val="00A225E3"/>
    <w:rsid w:val="00A23A26"/>
    <w:rsid w:val="00A2400E"/>
    <w:rsid w:val="00A24A8F"/>
    <w:rsid w:val="00A25708"/>
    <w:rsid w:val="00A25BF0"/>
    <w:rsid w:val="00A3026E"/>
    <w:rsid w:val="00A30E8E"/>
    <w:rsid w:val="00A34383"/>
    <w:rsid w:val="00A357AA"/>
    <w:rsid w:val="00A364A8"/>
    <w:rsid w:val="00A45412"/>
    <w:rsid w:val="00A4576A"/>
    <w:rsid w:val="00A45AD0"/>
    <w:rsid w:val="00A45EE9"/>
    <w:rsid w:val="00A50653"/>
    <w:rsid w:val="00A515CE"/>
    <w:rsid w:val="00A53349"/>
    <w:rsid w:val="00A53C14"/>
    <w:rsid w:val="00A53FBD"/>
    <w:rsid w:val="00A54EC3"/>
    <w:rsid w:val="00A5651D"/>
    <w:rsid w:val="00A57E23"/>
    <w:rsid w:val="00A61410"/>
    <w:rsid w:val="00A6198A"/>
    <w:rsid w:val="00A6222F"/>
    <w:rsid w:val="00A64A7E"/>
    <w:rsid w:val="00A64F7D"/>
    <w:rsid w:val="00A64FA7"/>
    <w:rsid w:val="00A65108"/>
    <w:rsid w:val="00A66DA5"/>
    <w:rsid w:val="00A66FEE"/>
    <w:rsid w:val="00A7067D"/>
    <w:rsid w:val="00A7067F"/>
    <w:rsid w:val="00A707A7"/>
    <w:rsid w:val="00A718FD"/>
    <w:rsid w:val="00A72341"/>
    <w:rsid w:val="00A72781"/>
    <w:rsid w:val="00A73512"/>
    <w:rsid w:val="00A73750"/>
    <w:rsid w:val="00A741E2"/>
    <w:rsid w:val="00A74D30"/>
    <w:rsid w:val="00A776ED"/>
    <w:rsid w:val="00A77BE7"/>
    <w:rsid w:val="00A80E50"/>
    <w:rsid w:val="00A80F2D"/>
    <w:rsid w:val="00A81CE7"/>
    <w:rsid w:val="00A82453"/>
    <w:rsid w:val="00A828D3"/>
    <w:rsid w:val="00A82F5C"/>
    <w:rsid w:val="00A83251"/>
    <w:rsid w:val="00A83663"/>
    <w:rsid w:val="00A83B0F"/>
    <w:rsid w:val="00A83B58"/>
    <w:rsid w:val="00A84216"/>
    <w:rsid w:val="00A8556F"/>
    <w:rsid w:val="00A86343"/>
    <w:rsid w:val="00A87856"/>
    <w:rsid w:val="00A9030A"/>
    <w:rsid w:val="00A9065A"/>
    <w:rsid w:val="00A90BFA"/>
    <w:rsid w:val="00A9126A"/>
    <w:rsid w:val="00A92BF3"/>
    <w:rsid w:val="00A937AF"/>
    <w:rsid w:val="00A943C8"/>
    <w:rsid w:val="00A947C1"/>
    <w:rsid w:val="00A94ED6"/>
    <w:rsid w:val="00A950A4"/>
    <w:rsid w:val="00A9520D"/>
    <w:rsid w:val="00A95803"/>
    <w:rsid w:val="00A9747D"/>
    <w:rsid w:val="00A97484"/>
    <w:rsid w:val="00AA00A6"/>
    <w:rsid w:val="00AA32D9"/>
    <w:rsid w:val="00AA6BA8"/>
    <w:rsid w:val="00AA7F5A"/>
    <w:rsid w:val="00AB2340"/>
    <w:rsid w:val="00AB42AC"/>
    <w:rsid w:val="00AB5BEE"/>
    <w:rsid w:val="00AB5FE4"/>
    <w:rsid w:val="00AB659D"/>
    <w:rsid w:val="00AC0281"/>
    <w:rsid w:val="00AC079A"/>
    <w:rsid w:val="00AC17CD"/>
    <w:rsid w:val="00AC203B"/>
    <w:rsid w:val="00AC229F"/>
    <w:rsid w:val="00AC40F3"/>
    <w:rsid w:val="00AC4BD8"/>
    <w:rsid w:val="00AC5B25"/>
    <w:rsid w:val="00AD1410"/>
    <w:rsid w:val="00AD3A8F"/>
    <w:rsid w:val="00AD5353"/>
    <w:rsid w:val="00AD57BD"/>
    <w:rsid w:val="00AD586A"/>
    <w:rsid w:val="00AD7671"/>
    <w:rsid w:val="00AE097B"/>
    <w:rsid w:val="00AE335C"/>
    <w:rsid w:val="00AE43EC"/>
    <w:rsid w:val="00AE53E8"/>
    <w:rsid w:val="00AE5C1F"/>
    <w:rsid w:val="00AE5D8A"/>
    <w:rsid w:val="00AE6EB4"/>
    <w:rsid w:val="00AE6FE4"/>
    <w:rsid w:val="00AE754E"/>
    <w:rsid w:val="00AF1F53"/>
    <w:rsid w:val="00AF2059"/>
    <w:rsid w:val="00AF3D84"/>
    <w:rsid w:val="00AF3E93"/>
    <w:rsid w:val="00AF4161"/>
    <w:rsid w:val="00AF43BB"/>
    <w:rsid w:val="00AF4C12"/>
    <w:rsid w:val="00AF580B"/>
    <w:rsid w:val="00AF5F4D"/>
    <w:rsid w:val="00AF614F"/>
    <w:rsid w:val="00B000A5"/>
    <w:rsid w:val="00B007C8"/>
    <w:rsid w:val="00B00C5B"/>
    <w:rsid w:val="00B02F0E"/>
    <w:rsid w:val="00B049E9"/>
    <w:rsid w:val="00B05615"/>
    <w:rsid w:val="00B05A73"/>
    <w:rsid w:val="00B05AB6"/>
    <w:rsid w:val="00B05F17"/>
    <w:rsid w:val="00B13B6F"/>
    <w:rsid w:val="00B14410"/>
    <w:rsid w:val="00B14D25"/>
    <w:rsid w:val="00B15E61"/>
    <w:rsid w:val="00B17A63"/>
    <w:rsid w:val="00B204B7"/>
    <w:rsid w:val="00B21145"/>
    <w:rsid w:val="00B23D53"/>
    <w:rsid w:val="00B249D1"/>
    <w:rsid w:val="00B24F27"/>
    <w:rsid w:val="00B24F35"/>
    <w:rsid w:val="00B26B86"/>
    <w:rsid w:val="00B32C88"/>
    <w:rsid w:val="00B34747"/>
    <w:rsid w:val="00B3539B"/>
    <w:rsid w:val="00B3552D"/>
    <w:rsid w:val="00B40932"/>
    <w:rsid w:val="00B42E49"/>
    <w:rsid w:val="00B50252"/>
    <w:rsid w:val="00B505C1"/>
    <w:rsid w:val="00B50903"/>
    <w:rsid w:val="00B54201"/>
    <w:rsid w:val="00B55F1D"/>
    <w:rsid w:val="00B5692A"/>
    <w:rsid w:val="00B60F4C"/>
    <w:rsid w:val="00B61278"/>
    <w:rsid w:val="00B62FFE"/>
    <w:rsid w:val="00B6356A"/>
    <w:rsid w:val="00B65013"/>
    <w:rsid w:val="00B65CA3"/>
    <w:rsid w:val="00B711AF"/>
    <w:rsid w:val="00B7123A"/>
    <w:rsid w:val="00B7199F"/>
    <w:rsid w:val="00B7435C"/>
    <w:rsid w:val="00B7496A"/>
    <w:rsid w:val="00B75116"/>
    <w:rsid w:val="00B76F38"/>
    <w:rsid w:val="00B8085D"/>
    <w:rsid w:val="00B81EFF"/>
    <w:rsid w:val="00B836BB"/>
    <w:rsid w:val="00B84122"/>
    <w:rsid w:val="00B8413B"/>
    <w:rsid w:val="00B8438F"/>
    <w:rsid w:val="00B862B0"/>
    <w:rsid w:val="00B90ABA"/>
    <w:rsid w:val="00B91C23"/>
    <w:rsid w:val="00B91F8B"/>
    <w:rsid w:val="00B957C7"/>
    <w:rsid w:val="00B959ED"/>
    <w:rsid w:val="00B95F40"/>
    <w:rsid w:val="00B96DA0"/>
    <w:rsid w:val="00BA02A4"/>
    <w:rsid w:val="00BA088F"/>
    <w:rsid w:val="00BA15C6"/>
    <w:rsid w:val="00BA24C3"/>
    <w:rsid w:val="00BA24D2"/>
    <w:rsid w:val="00BA2B7C"/>
    <w:rsid w:val="00BA3751"/>
    <w:rsid w:val="00BA43D0"/>
    <w:rsid w:val="00BA6BE6"/>
    <w:rsid w:val="00BB140E"/>
    <w:rsid w:val="00BB142A"/>
    <w:rsid w:val="00BB1C49"/>
    <w:rsid w:val="00BB3330"/>
    <w:rsid w:val="00BB34B9"/>
    <w:rsid w:val="00BB35C2"/>
    <w:rsid w:val="00BB553B"/>
    <w:rsid w:val="00BB5E6D"/>
    <w:rsid w:val="00BB6468"/>
    <w:rsid w:val="00BB7962"/>
    <w:rsid w:val="00BC073B"/>
    <w:rsid w:val="00BC1C28"/>
    <w:rsid w:val="00BC2778"/>
    <w:rsid w:val="00BC28D7"/>
    <w:rsid w:val="00BC3386"/>
    <w:rsid w:val="00BC376C"/>
    <w:rsid w:val="00BC5D1A"/>
    <w:rsid w:val="00BC6321"/>
    <w:rsid w:val="00BC7817"/>
    <w:rsid w:val="00BD0760"/>
    <w:rsid w:val="00BD3243"/>
    <w:rsid w:val="00BD3819"/>
    <w:rsid w:val="00BD5FC8"/>
    <w:rsid w:val="00BD642D"/>
    <w:rsid w:val="00BD6988"/>
    <w:rsid w:val="00BD7DE3"/>
    <w:rsid w:val="00BE1A77"/>
    <w:rsid w:val="00BE3EF9"/>
    <w:rsid w:val="00BE4742"/>
    <w:rsid w:val="00BE7383"/>
    <w:rsid w:val="00BE754D"/>
    <w:rsid w:val="00BF1DB9"/>
    <w:rsid w:val="00BF69B6"/>
    <w:rsid w:val="00BF6D10"/>
    <w:rsid w:val="00BF6E79"/>
    <w:rsid w:val="00C03D1C"/>
    <w:rsid w:val="00C03DC5"/>
    <w:rsid w:val="00C03F6C"/>
    <w:rsid w:val="00C04F62"/>
    <w:rsid w:val="00C06B96"/>
    <w:rsid w:val="00C10DF0"/>
    <w:rsid w:val="00C12108"/>
    <w:rsid w:val="00C12176"/>
    <w:rsid w:val="00C121D9"/>
    <w:rsid w:val="00C121DD"/>
    <w:rsid w:val="00C12F3F"/>
    <w:rsid w:val="00C12FF1"/>
    <w:rsid w:val="00C13453"/>
    <w:rsid w:val="00C1483D"/>
    <w:rsid w:val="00C1628B"/>
    <w:rsid w:val="00C220F9"/>
    <w:rsid w:val="00C22345"/>
    <w:rsid w:val="00C23B5B"/>
    <w:rsid w:val="00C2541C"/>
    <w:rsid w:val="00C2558E"/>
    <w:rsid w:val="00C26862"/>
    <w:rsid w:val="00C270F1"/>
    <w:rsid w:val="00C27682"/>
    <w:rsid w:val="00C30458"/>
    <w:rsid w:val="00C30CC4"/>
    <w:rsid w:val="00C31DA6"/>
    <w:rsid w:val="00C3261B"/>
    <w:rsid w:val="00C32E93"/>
    <w:rsid w:val="00C33260"/>
    <w:rsid w:val="00C41C61"/>
    <w:rsid w:val="00C42C26"/>
    <w:rsid w:val="00C4598F"/>
    <w:rsid w:val="00C46799"/>
    <w:rsid w:val="00C50360"/>
    <w:rsid w:val="00C54E12"/>
    <w:rsid w:val="00C55468"/>
    <w:rsid w:val="00C55526"/>
    <w:rsid w:val="00C56606"/>
    <w:rsid w:val="00C61368"/>
    <w:rsid w:val="00C622C3"/>
    <w:rsid w:val="00C6242E"/>
    <w:rsid w:val="00C63BD5"/>
    <w:rsid w:val="00C66DBA"/>
    <w:rsid w:val="00C70A1F"/>
    <w:rsid w:val="00C7232C"/>
    <w:rsid w:val="00C726DB"/>
    <w:rsid w:val="00C74906"/>
    <w:rsid w:val="00C750B8"/>
    <w:rsid w:val="00C81B40"/>
    <w:rsid w:val="00C81FEA"/>
    <w:rsid w:val="00C829C8"/>
    <w:rsid w:val="00C83969"/>
    <w:rsid w:val="00C84BF6"/>
    <w:rsid w:val="00C85915"/>
    <w:rsid w:val="00C86BA2"/>
    <w:rsid w:val="00C86C95"/>
    <w:rsid w:val="00C9236C"/>
    <w:rsid w:val="00C94B65"/>
    <w:rsid w:val="00CA0219"/>
    <w:rsid w:val="00CA05EB"/>
    <w:rsid w:val="00CA2388"/>
    <w:rsid w:val="00CA3515"/>
    <w:rsid w:val="00CA3A05"/>
    <w:rsid w:val="00CB13E3"/>
    <w:rsid w:val="00CB14E9"/>
    <w:rsid w:val="00CB22C8"/>
    <w:rsid w:val="00CB5356"/>
    <w:rsid w:val="00CB6D90"/>
    <w:rsid w:val="00CB7282"/>
    <w:rsid w:val="00CB72C3"/>
    <w:rsid w:val="00CB7552"/>
    <w:rsid w:val="00CC2E35"/>
    <w:rsid w:val="00CC45E4"/>
    <w:rsid w:val="00CD019F"/>
    <w:rsid w:val="00CD03DE"/>
    <w:rsid w:val="00CD1964"/>
    <w:rsid w:val="00CD27C5"/>
    <w:rsid w:val="00CD6FE3"/>
    <w:rsid w:val="00CD7AC6"/>
    <w:rsid w:val="00CE00A6"/>
    <w:rsid w:val="00CE4169"/>
    <w:rsid w:val="00CE5D0A"/>
    <w:rsid w:val="00CE66AF"/>
    <w:rsid w:val="00CE7894"/>
    <w:rsid w:val="00CF06A1"/>
    <w:rsid w:val="00CF11DE"/>
    <w:rsid w:val="00CF1467"/>
    <w:rsid w:val="00CF48D6"/>
    <w:rsid w:val="00CF48F6"/>
    <w:rsid w:val="00CF57D6"/>
    <w:rsid w:val="00CF6204"/>
    <w:rsid w:val="00CF6AA2"/>
    <w:rsid w:val="00CF6C1B"/>
    <w:rsid w:val="00CF7B51"/>
    <w:rsid w:val="00D0094D"/>
    <w:rsid w:val="00D00B76"/>
    <w:rsid w:val="00D019D5"/>
    <w:rsid w:val="00D01F83"/>
    <w:rsid w:val="00D040FE"/>
    <w:rsid w:val="00D05589"/>
    <w:rsid w:val="00D06007"/>
    <w:rsid w:val="00D119C8"/>
    <w:rsid w:val="00D12F86"/>
    <w:rsid w:val="00D136D8"/>
    <w:rsid w:val="00D13BDF"/>
    <w:rsid w:val="00D141EF"/>
    <w:rsid w:val="00D14F69"/>
    <w:rsid w:val="00D168FD"/>
    <w:rsid w:val="00D16DF9"/>
    <w:rsid w:val="00D16F64"/>
    <w:rsid w:val="00D17188"/>
    <w:rsid w:val="00D17518"/>
    <w:rsid w:val="00D22D08"/>
    <w:rsid w:val="00D2472C"/>
    <w:rsid w:val="00D2478B"/>
    <w:rsid w:val="00D279BA"/>
    <w:rsid w:val="00D3297D"/>
    <w:rsid w:val="00D32C5F"/>
    <w:rsid w:val="00D3514D"/>
    <w:rsid w:val="00D36561"/>
    <w:rsid w:val="00D404B5"/>
    <w:rsid w:val="00D4087D"/>
    <w:rsid w:val="00D42EE2"/>
    <w:rsid w:val="00D447CB"/>
    <w:rsid w:val="00D452DE"/>
    <w:rsid w:val="00D45C62"/>
    <w:rsid w:val="00D463E2"/>
    <w:rsid w:val="00D46B13"/>
    <w:rsid w:val="00D46E7F"/>
    <w:rsid w:val="00D47D16"/>
    <w:rsid w:val="00D505F4"/>
    <w:rsid w:val="00D51CE1"/>
    <w:rsid w:val="00D53746"/>
    <w:rsid w:val="00D55A6E"/>
    <w:rsid w:val="00D562F2"/>
    <w:rsid w:val="00D573BF"/>
    <w:rsid w:val="00D57B04"/>
    <w:rsid w:val="00D61B93"/>
    <w:rsid w:val="00D67E4A"/>
    <w:rsid w:val="00D748A9"/>
    <w:rsid w:val="00D75715"/>
    <w:rsid w:val="00D763FD"/>
    <w:rsid w:val="00D77CA5"/>
    <w:rsid w:val="00D803A4"/>
    <w:rsid w:val="00D81EFB"/>
    <w:rsid w:val="00D81FCF"/>
    <w:rsid w:val="00D82216"/>
    <w:rsid w:val="00D82CF0"/>
    <w:rsid w:val="00D855B7"/>
    <w:rsid w:val="00D87BD1"/>
    <w:rsid w:val="00D87FA7"/>
    <w:rsid w:val="00D90AD1"/>
    <w:rsid w:val="00D90B80"/>
    <w:rsid w:val="00D93CDB"/>
    <w:rsid w:val="00D941F7"/>
    <w:rsid w:val="00D94787"/>
    <w:rsid w:val="00D9605C"/>
    <w:rsid w:val="00D97748"/>
    <w:rsid w:val="00DA09D9"/>
    <w:rsid w:val="00DA10E3"/>
    <w:rsid w:val="00DA4DDF"/>
    <w:rsid w:val="00DB0804"/>
    <w:rsid w:val="00DB2FC4"/>
    <w:rsid w:val="00DB7E08"/>
    <w:rsid w:val="00DC166C"/>
    <w:rsid w:val="00DC24AB"/>
    <w:rsid w:val="00DC3486"/>
    <w:rsid w:val="00DC382A"/>
    <w:rsid w:val="00DC6402"/>
    <w:rsid w:val="00DC723D"/>
    <w:rsid w:val="00DD0E13"/>
    <w:rsid w:val="00DD1E47"/>
    <w:rsid w:val="00DD4B9F"/>
    <w:rsid w:val="00DD747E"/>
    <w:rsid w:val="00DE1923"/>
    <w:rsid w:val="00DE1AC9"/>
    <w:rsid w:val="00DE1D5F"/>
    <w:rsid w:val="00DE2B33"/>
    <w:rsid w:val="00DE4758"/>
    <w:rsid w:val="00DE638B"/>
    <w:rsid w:val="00DE7051"/>
    <w:rsid w:val="00DE72EE"/>
    <w:rsid w:val="00DF37E5"/>
    <w:rsid w:val="00DF65BF"/>
    <w:rsid w:val="00DF7DB4"/>
    <w:rsid w:val="00E010B9"/>
    <w:rsid w:val="00E02295"/>
    <w:rsid w:val="00E034FE"/>
    <w:rsid w:val="00E041E5"/>
    <w:rsid w:val="00E04888"/>
    <w:rsid w:val="00E05F1E"/>
    <w:rsid w:val="00E0763B"/>
    <w:rsid w:val="00E077AA"/>
    <w:rsid w:val="00E07D10"/>
    <w:rsid w:val="00E10302"/>
    <w:rsid w:val="00E158DF"/>
    <w:rsid w:val="00E1742E"/>
    <w:rsid w:val="00E17EC5"/>
    <w:rsid w:val="00E20ECA"/>
    <w:rsid w:val="00E23597"/>
    <w:rsid w:val="00E24BB2"/>
    <w:rsid w:val="00E24D2C"/>
    <w:rsid w:val="00E26BFD"/>
    <w:rsid w:val="00E27323"/>
    <w:rsid w:val="00E279FE"/>
    <w:rsid w:val="00E27E90"/>
    <w:rsid w:val="00E33C46"/>
    <w:rsid w:val="00E33D02"/>
    <w:rsid w:val="00E348B7"/>
    <w:rsid w:val="00E34F2C"/>
    <w:rsid w:val="00E35D79"/>
    <w:rsid w:val="00E3775C"/>
    <w:rsid w:val="00E40C7C"/>
    <w:rsid w:val="00E4641E"/>
    <w:rsid w:val="00E47914"/>
    <w:rsid w:val="00E47921"/>
    <w:rsid w:val="00E5008D"/>
    <w:rsid w:val="00E519AE"/>
    <w:rsid w:val="00E52D76"/>
    <w:rsid w:val="00E53FD9"/>
    <w:rsid w:val="00E54167"/>
    <w:rsid w:val="00E541F4"/>
    <w:rsid w:val="00E56AD7"/>
    <w:rsid w:val="00E57768"/>
    <w:rsid w:val="00E57AF7"/>
    <w:rsid w:val="00E6241B"/>
    <w:rsid w:val="00E6496B"/>
    <w:rsid w:val="00E64FCC"/>
    <w:rsid w:val="00E70207"/>
    <w:rsid w:val="00E703B6"/>
    <w:rsid w:val="00E72200"/>
    <w:rsid w:val="00E72395"/>
    <w:rsid w:val="00E725FB"/>
    <w:rsid w:val="00E72B1B"/>
    <w:rsid w:val="00E75D47"/>
    <w:rsid w:val="00E76238"/>
    <w:rsid w:val="00E762B0"/>
    <w:rsid w:val="00E766F5"/>
    <w:rsid w:val="00E77AE5"/>
    <w:rsid w:val="00E80A0C"/>
    <w:rsid w:val="00E82948"/>
    <w:rsid w:val="00E90218"/>
    <w:rsid w:val="00E908F4"/>
    <w:rsid w:val="00E913BB"/>
    <w:rsid w:val="00E9172E"/>
    <w:rsid w:val="00E91ED3"/>
    <w:rsid w:val="00E93E39"/>
    <w:rsid w:val="00E94136"/>
    <w:rsid w:val="00E95658"/>
    <w:rsid w:val="00E95DAB"/>
    <w:rsid w:val="00E95F2E"/>
    <w:rsid w:val="00EA0D26"/>
    <w:rsid w:val="00EA1508"/>
    <w:rsid w:val="00EA1541"/>
    <w:rsid w:val="00EA2028"/>
    <w:rsid w:val="00EA32E4"/>
    <w:rsid w:val="00EA58C5"/>
    <w:rsid w:val="00EA680F"/>
    <w:rsid w:val="00EA7E36"/>
    <w:rsid w:val="00EB0898"/>
    <w:rsid w:val="00EB3426"/>
    <w:rsid w:val="00EB4C1C"/>
    <w:rsid w:val="00EB5F88"/>
    <w:rsid w:val="00EB627B"/>
    <w:rsid w:val="00EB6D94"/>
    <w:rsid w:val="00EB6E6D"/>
    <w:rsid w:val="00EC4183"/>
    <w:rsid w:val="00EC6468"/>
    <w:rsid w:val="00EC6708"/>
    <w:rsid w:val="00EC6FD8"/>
    <w:rsid w:val="00ED1331"/>
    <w:rsid w:val="00ED207C"/>
    <w:rsid w:val="00ED325A"/>
    <w:rsid w:val="00ED3485"/>
    <w:rsid w:val="00ED3B03"/>
    <w:rsid w:val="00ED3F41"/>
    <w:rsid w:val="00ED4208"/>
    <w:rsid w:val="00ED5615"/>
    <w:rsid w:val="00ED574C"/>
    <w:rsid w:val="00ED692E"/>
    <w:rsid w:val="00ED69AF"/>
    <w:rsid w:val="00EE1847"/>
    <w:rsid w:val="00EE240E"/>
    <w:rsid w:val="00EE688E"/>
    <w:rsid w:val="00EE6A6D"/>
    <w:rsid w:val="00EF03E2"/>
    <w:rsid w:val="00EF0519"/>
    <w:rsid w:val="00EF059F"/>
    <w:rsid w:val="00EF2306"/>
    <w:rsid w:val="00EF7F8B"/>
    <w:rsid w:val="00F00AB8"/>
    <w:rsid w:val="00F015DC"/>
    <w:rsid w:val="00F023CD"/>
    <w:rsid w:val="00F03814"/>
    <w:rsid w:val="00F04110"/>
    <w:rsid w:val="00F0430E"/>
    <w:rsid w:val="00F056D8"/>
    <w:rsid w:val="00F05776"/>
    <w:rsid w:val="00F07A09"/>
    <w:rsid w:val="00F119A7"/>
    <w:rsid w:val="00F11EC7"/>
    <w:rsid w:val="00F1265E"/>
    <w:rsid w:val="00F1390C"/>
    <w:rsid w:val="00F14D98"/>
    <w:rsid w:val="00F14EFB"/>
    <w:rsid w:val="00F20C5E"/>
    <w:rsid w:val="00F22AB1"/>
    <w:rsid w:val="00F24B6F"/>
    <w:rsid w:val="00F24ED6"/>
    <w:rsid w:val="00F32C96"/>
    <w:rsid w:val="00F368F5"/>
    <w:rsid w:val="00F36A1D"/>
    <w:rsid w:val="00F37FD5"/>
    <w:rsid w:val="00F43571"/>
    <w:rsid w:val="00F44278"/>
    <w:rsid w:val="00F47135"/>
    <w:rsid w:val="00F51B65"/>
    <w:rsid w:val="00F52AAB"/>
    <w:rsid w:val="00F52EB6"/>
    <w:rsid w:val="00F55260"/>
    <w:rsid w:val="00F55C46"/>
    <w:rsid w:val="00F55E65"/>
    <w:rsid w:val="00F56B53"/>
    <w:rsid w:val="00F61575"/>
    <w:rsid w:val="00F6182F"/>
    <w:rsid w:val="00F62BB8"/>
    <w:rsid w:val="00F62C99"/>
    <w:rsid w:val="00F6316B"/>
    <w:rsid w:val="00F63C32"/>
    <w:rsid w:val="00F640AE"/>
    <w:rsid w:val="00F65AE0"/>
    <w:rsid w:val="00F71AD3"/>
    <w:rsid w:val="00F730BE"/>
    <w:rsid w:val="00F73880"/>
    <w:rsid w:val="00F74E38"/>
    <w:rsid w:val="00F75708"/>
    <w:rsid w:val="00F76D6F"/>
    <w:rsid w:val="00F778B0"/>
    <w:rsid w:val="00F83BC2"/>
    <w:rsid w:val="00F92309"/>
    <w:rsid w:val="00F92EC1"/>
    <w:rsid w:val="00F941D9"/>
    <w:rsid w:val="00F9492A"/>
    <w:rsid w:val="00F94C47"/>
    <w:rsid w:val="00F97E89"/>
    <w:rsid w:val="00FA0421"/>
    <w:rsid w:val="00FA0936"/>
    <w:rsid w:val="00FA0AE2"/>
    <w:rsid w:val="00FA20ED"/>
    <w:rsid w:val="00FA3389"/>
    <w:rsid w:val="00FA3476"/>
    <w:rsid w:val="00FA495F"/>
    <w:rsid w:val="00FB0C10"/>
    <w:rsid w:val="00FB1743"/>
    <w:rsid w:val="00FB3C36"/>
    <w:rsid w:val="00FB4280"/>
    <w:rsid w:val="00FB760B"/>
    <w:rsid w:val="00FB7CCE"/>
    <w:rsid w:val="00FC01C8"/>
    <w:rsid w:val="00FC176C"/>
    <w:rsid w:val="00FC1D54"/>
    <w:rsid w:val="00FC4A64"/>
    <w:rsid w:val="00FC5027"/>
    <w:rsid w:val="00FC50C7"/>
    <w:rsid w:val="00FC511D"/>
    <w:rsid w:val="00FC53E9"/>
    <w:rsid w:val="00FC6356"/>
    <w:rsid w:val="00FC68BC"/>
    <w:rsid w:val="00FC74C9"/>
    <w:rsid w:val="00FC7FB5"/>
    <w:rsid w:val="00FD11D4"/>
    <w:rsid w:val="00FD20FD"/>
    <w:rsid w:val="00FD225D"/>
    <w:rsid w:val="00FD2384"/>
    <w:rsid w:val="00FD2AC4"/>
    <w:rsid w:val="00FD3499"/>
    <w:rsid w:val="00FD49BC"/>
    <w:rsid w:val="00FD770C"/>
    <w:rsid w:val="00FD779F"/>
    <w:rsid w:val="00FE17ED"/>
    <w:rsid w:val="00FE27CE"/>
    <w:rsid w:val="00FE3165"/>
    <w:rsid w:val="00FE3595"/>
    <w:rsid w:val="00FE452E"/>
    <w:rsid w:val="00FE71A5"/>
    <w:rsid w:val="00FE7845"/>
    <w:rsid w:val="00FF2E13"/>
    <w:rsid w:val="00FF4275"/>
    <w:rsid w:val="00FF4A4C"/>
    <w:rsid w:val="00FF4C15"/>
    <w:rsid w:val="00FF6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1"/>
    <o:shapelayout v:ext="edit">
      <o:idmap v:ext="edit" data="1"/>
    </o:shapelayout>
  </w:shapeDefaults>
  <w:decimalSymbol w:val=","/>
  <w:listSeparator w:val=";"/>
  <w14:docId w14:val="6D3FBD10"/>
  <w15:docId w15:val="{BBFDE577-B33D-4AF7-82E6-C4699A2D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qFormat/>
    <w:locked/>
    <w:rsid w:val="001954FD"/>
    <w:rPr>
      <w:rFonts w:ascii="Arial" w:hAnsi="Arial"/>
      <w:b/>
      <w:color w:val="000000"/>
      <w:kern w:val="28"/>
      <w:sz w:val="25"/>
      <w:szCs w:val="26"/>
      <w:lang w:val="eu-ES" w:eastAsia="en-US"/>
    </w:rPr>
  </w:style>
  <w:style w:type="paragraph" w:customStyle="1" w:styleId="articulo1">
    <w:name w:val="articulo1"/>
    <w:basedOn w:val="Normal"/>
    <w:rsid w:val="001954FD"/>
    <w:pPr>
      <w:spacing w:before="360" w:after="180"/>
      <w:ind w:firstLine="0"/>
      <w:jc w:val="left"/>
    </w:pPr>
    <w:rPr>
      <w:b/>
      <w:bCs/>
      <w:sz w:val="24"/>
      <w:szCs w:val="24"/>
      <w:lang w:val="eu-ES"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u-ES"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u-ES"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u-ES"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u-ES"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u-ES" w:eastAsia="en-US"/>
    </w:rPr>
  </w:style>
  <w:style w:type="character" w:customStyle="1" w:styleId="PiedepginaCar">
    <w:name w:val="Pie de página Car"/>
    <w:basedOn w:val="Fuentedeprrafopredeter"/>
    <w:link w:val="Piedepgina"/>
    <w:uiPriority w:val="99"/>
    <w:rsid w:val="00BE3EF9"/>
    <w:rPr>
      <w:spacing w:val="6"/>
      <w:lang w:val="eu-ES" w:eastAsia="en-US"/>
    </w:rPr>
  </w:style>
  <w:style w:type="paragraph" w:styleId="Prrafodelista">
    <w:name w:val="List Paragraph"/>
    <w:basedOn w:val="Normal"/>
    <w:uiPriority w:val="34"/>
    <w:qFormat/>
    <w:rsid w:val="004E22DF"/>
    <w:pPr>
      <w:ind w:left="720"/>
      <w:contextualSpacing/>
    </w:pPr>
  </w:style>
  <w:style w:type="paragraph" w:styleId="Textonotaalfinal">
    <w:name w:val="endnote text"/>
    <w:basedOn w:val="Normal"/>
    <w:link w:val="TextonotaalfinalCar"/>
    <w:semiHidden/>
    <w:unhideWhenUsed/>
    <w:rsid w:val="00793308"/>
    <w:pPr>
      <w:spacing w:after="0"/>
    </w:pPr>
  </w:style>
  <w:style w:type="character" w:customStyle="1" w:styleId="TextonotaalfinalCar">
    <w:name w:val="Texto nota al final Car"/>
    <w:basedOn w:val="Fuentedeprrafopredeter"/>
    <w:link w:val="Textonotaalfinal"/>
    <w:semiHidden/>
    <w:rsid w:val="00793308"/>
    <w:rPr>
      <w:lang w:val="eu-ES" w:eastAsia="en-US"/>
    </w:rPr>
  </w:style>
  <w:style w:type="character" w:styleId="Refdenotaalfinal">
    <w:name w:val="endnote reference"/>
    <w:basedOn w:val="Fuentedeprrafopredeter"/>
    <w:semiHidden/>
    <w:unhideWhenUsed/>
    <w:rsid w:val="00793308"/>
    <w:rPr>
      <w:vertAlign w:val="superscript"/>
    </w:rPr>
  </w:style>
  <w:style w:type="paragraph" w:styleId="Ttulo">
    <w:name w:val="Title"/>
    <w:basedOn w:val="Normal"/>
    <w:next w:val="Normal"/>
    <w:link w:val="TtuloCar"/>
    <w:qFormat/>
    <w:rsid w:val="004B10F1"/>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B10F1"/>
    <w:rPr>
      <w:rFonts w:asciiTheme="majorHAnsi" w:eastAsiaTheme="majorEastAsia" w:hAnsiTheme="majorHAnsi" w:cstheme="majorBidi"/>
      <w:spacing w:val="-10"/>
      <w:kern w:val="28"/>
      <w:sz w:val="56"/>
      <w:szCs w:val="56"/>
      <w:lang w:val="eu-ES" w:eastAsia="en-US"/>
    </w:rPr>
  </w:style>
  <w:style w:type="character" w:customStyle="1" w:styleId="markedcontent">
    <w:name w:val="markedcontent"/>
    <w:basedOn w:val="Fuentedeprrafopredeter"/>
    <w:rsid w:val="00793ADF"/>
  </w:style>
  <w:style w:type="table" w:customStyle="1" w:styleId="TableNormal">
    <w:name w:val="Table Normal"/>
    <w:uiPriority w:val="2"/>
    <w:semiHidden/>
    <w:unhideWhenUsed/>
    <w:qFormat/>
    <w:rsid w:val="000C1C1D"/>
    <w:pPr>
      <w:widowControl w:val="0"/>
      <w:autoSpaceDE w:val="0"/>
      <w:autoSpaceDN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C1C1D"/>
    <w:pPr>
      <w:widowControl w:val="0"/>
      <w:autoSpaceDE w:val="0"/>
      <w:autoSpaceDN w:val="0"/>
      <w:spacing w:after="0"/>
      <w:ind w:firstLine="0"/>
      <w:jc w:val="left"/>
    </w:pPr>
    <w:rPr>
      <w:rFonts w:ascii="Calibri" w:eastAsia="Calibri" w:hAnsi="Calibri" w:cs="Calibri"/>
      <w:sz w:val="22"/>
      <w:szCs w:val="22"/>
      <w:lang w:val="eu-ES"/>
    </w:rPr>
  </w:style>
  <w:style w:type="character" w:customStyle="1" w:styleId="TextoindependienteCar">
    <w:name w:val="Texto independiente Car"/>
    <w:basedOn w:val="Fuentedeprrafopredeter"/>
    <w:link w:val="Textoindependiente"/>
    <w:uiPriority w:val="1"/>
    <w:rsid w:val="000C1C1D"/>
    <w:rPr>
      <w:rFonts w:ascii="Calibri" w:eastAsia="Calibri" w:hAnsi="Calibri" w:cs="Calibri"/>
      <w:sz w:val="22"/>
      <w:szCs w:val="22"/>
      <w:lang w:val="eu-ES" w:eastAsia="en-US"/>
    </w:rPr>
  </w:style>
  <w:style w:type="paragraph" w:customStyle="1" w:styleId="TableParagraph">
    <w:name w:val="Table Paragraph"/>
    <w:basedOn w:val="Normal"/>
    <w:uiPriority w:val="1"/>
    <w:qFormat/>
    <w:rsid w:val="000C1C1D"/>
    <w:pPr>
      <w:widowControl w:val="0"/>
      <w:autoSpaceDE w:val="0"/>
      <w:autoSpaceDN w:val="0"/>
      <w:spacing w:after="0"/>
      <w:ind w:firstLine="0"/>
      <w:jc w:val="left"/>
    </w:pPr>
    <w:rPr>
      <w:rFonts w:ascii="Arial" w:eastAsia="Arial" w:hAnsi="Arial" w:cs="Arial"/>
      <w:sz w:val="22"/>
      <w:szCs w:val="22"/>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898">
      <w:bodyDiv w:val="1"/>
      <w:marLeft w:val="0"/>
      <w:marRight w:val="0"/>
      <w:marTop w:val="0"/>
      <w:marBottom w:val="0"/>
      <w:divBdr>
        <w:top w:val="none" w:sz="0" w:space="0" w:color="auto"/>
        <w:left w:val="none" w:sz="0" w:space="0" w:color="auto"/>
        <w:bottom w:val="none" w:sz="0" w:space="0" w:color="auto"/>
        <w:right w:val="none" w:sz="0" w:space="0" w:color="auto"/>
      </w:divBdr>
    </w:div>
    <w:div w:id="203954587">
      <w:bodyDiv w:val="1"/>
      <w:marLeft w:val="0"/>
      <w:marRight w:val="0"/>
      <w:marTop w:val="0"/>
      <w:marBottom w:val="0"/>
      <w:divBdr>
        <w:top w:val="none" w:sz="0" w:space="0" w:color="auto"/>
        <w:left w:val="none" w:sz="0" w:space="0" w:color="auto"/>
        <w:bottom w:val="none" w:sz="0" w:space="0" w:color="auto"/>
        <w:right w:val="none" w:sz="0" w:space="0" w:color="auto"/>
      </w:divBdr>
    </w:div>
    <w:div w:id="344987797">
      <w:bodyDiv w:val="1"/>
      <w:marLeft w:val="0"/>
      <w:marRight w:val="0"/>
      <w:marTop w:val="0"/>
      <w:marBottom w:val="0"/>
      <w:divBdr>
        <w:top w:val="none" w:sz="0" w:space="0" w:color="auto"/>
        <w:left w:val="none" w:sz="0" w:space="0" w:color="auto"/>
        <w:bottom w:val="none" w:sz="0" w:space="0" w:color="auto"/>
        <w:right w:val="none" w:sz="0" w:space="0" w:color="auto"/>
      </w:divBdr>
    </w:div>
    <w:div w:id="519667448">
      <w:bodyDiv w:val="1"/>
      <w:marLeft w:val="0"/>
      <w:marRight w:val="0"/>
      <w:marTop w:val="0"/>
      <w:marBottom w:val="0"/>
      <w:divBdr>
        <w:top w:val="none" w:sz="0" w:space="0" w:color="auto"/>
        <w:left w:val="none" w:sz="0" w:space="0" w:color="auto"/>
        <w:bottom w:val="none" w:sz="0" w:space="0" w:color="auto"/>
        <w:right w:val="none" w:sz="0" w:space="0" w:color="auto"/>
      </w:divBdr>
    </w:div>
    <w:div w:id="534196115">
      <w:bodyDiv w:val="1"/>
      <w:marLeft w:val="0"/>
      <w:marRight w:val="0"/>
      <w:marTop w:val="0"/>
      <w:marBottom w:val="0"/>
      <w:divBdr>
        <w:top w:val="none" w:sz="0" w:space="0" w:color="auto"/>
        <w:left w:val="none" w:sz="0" w:space="0" w:color="auto"/>
        <w:bottom w:val="none" w:sz="0" w:space="0" w:color="auto"/>
        <w:right w:val="none" w:sz="0" w:space="0" w:color="auto"/>
      </w:divBdr>
    </w:div>
    <w:div w:id="606736711">
      <w:bodyDiv w:val="1"/>
      <w:marLeft w:val="0"/>
      <w:marRight w:val="0"/>
      <w:marTop w:val="0"/>
      <w:marBottom w:val="0"/>
      <w:divBdr>
        <w:top w:val="none" w:sz="0" w:space="0" w:color="auto"/>
        <w:left w:val="none" w:sz="0" w:space="0" w:color="auto"/>
        <w:bottom w:val="none" w:sz="0" w:space="0" w:color="auto"/>
        <w:right w:val="none" w:sz="0" w:space="0" w:color="auto"/>
      </w:divBdr>
    </w:div>
    <w:div w:id="648441065">
      <w:bodyDiv w:val="1"/>
      <w:marLeft w:val="0"/>
      <w:marRight w:val="0"/>
      <w:marTop w:val="0"/>
      <w:marBottom w:val="0"/>
      <w:divBdr>
        <w:top w:val="none" w:sz="0" w:space="0" w:color="auto"/>
        <w:left w:val="none" w:sz="0" w:space="0" w:color="auto"/>
        <w:bottom w:val="none" w:sz="0" w:space="0" w:color="auto"/>
        <w:right w:val="none" w:sz="0" w:space="0" w:color="auto"/>
      </w:divBdr>
    </w:div>
    <w:div w:id="659581393">
      <w:bodyDiv w:val="1"/>
      <w:marLeft w:val="0"/>
      <w:marRight w:val="0"/>
      <w:marTop w:val="0"/>
      <w:marBottom w:val="0"/>
      <w:divBdr>
        <w:top w:val="none" w:sz="0" w:space="0" w:color="auto"/>
        <w:left w:val="none" w:sz="0" w:space="0" w:color="auto"/>
        <w:bottom w:val="none" w:sz="0" w:space="0" w:color="auto"/>
        <w:right w:val="none" w:sz="0" w:space="0" w:color="auto"/>
      </w:divBdr>
    </w:div>
    <w:div w:id="798957808">
      <w:bodyDiv w:val="1"/>
      <w:marLeft w:val="0"/>
      <w:marRight w:val="0"/>
      <w:marTop w:val="0"/>
      <w:marBottom w:val="0"/>
      <w:divBdr>
        <w:top w:val="none" w:sz="0" w:space="0" w:color="auto"/>
        <w:left w:val="none" w:sz="0" w:space="0" w:color="auto"/>
        <w:bottom w:val="none" w:sz="0" w:space="0" w:color="auto"/>
        <w:right w:val="none" w:sz="0" w:space="0" w:color="auto"/>
      </w:divBdr>
    </w:div>
    <w:div w:id="848177364">
      <w:bodyDiv w:val="1"/>
      <w:marLeft w:val="0"/>
      <w:marRight w:val="0"/>
      <w:marTop w:val="0"/>
      <w:marBottom w:val="0"/>
      <w:divBdr>
        <w:top w:val="none" w:sz="0" w:space="0" w:color="auto"/>
        <w:left w:val="none" w:sz="0" w:space="0" w:color="auto"/>
        <w:bottom w:val="none" w:sz="0" w:space="0" w:color="auto"/>
        <w:right w:val="none" w:sz="0" w:space="0" w:color="auto"/>
      </w:divBdr>
    </w:div>
    <w:div w:id="1041439444">
      <w:bodyDiv w:val="1"/>
      <w:marLeft w:val="0"/>
      <w:marRight w:val="0"/>
      <w:marTop w:val="0"/>
      <w:marBottom w:val="0"/>
      <w:divBdr>
        <w:top w:val="none" w:sz="0" w:space="0" w:color="auto"/>
        <w:left w:val="none" w:sz="0" w:space="0" w:color="auto"/>
        <w:bottom w:val="none" w:sz="0" w:space="0" w:color="auto"/>
        <w:right w:val="none" w:sz="0" w:space="0" w:color="auto"/>
      </w:divBdr>
    </w:div>
    <w:div w:id="1100221463">
      <w:bodyDiv w:val="1"/>
      <w:marLeft w:val="0"/>
      <w:marRight w:val="0"/>
      <w:marTop w:val="0"/>
      <w:marBottom w:val="0"/>
      <w:divBdr>
        <w:top w:val="none" w:sz="0" w:space="0" w:color="auto"/>
        <w:left w:val="none" w:sz="0" w:space="0" w:color="auto"/>
        <w:bottom w:val="none" w:sz="0" w:space="0" w:color="auto"/>
        <w:right w:val="none" w:sz="0" w:space="0" w:color="auto"/>
      </w:divBdr>
    </w:div>
    <w:div w:id="1108431372">
      <w:bodyDiv w:val="1"/>
      <w:marLeft w:val="0"/>
      <w:marRight w:val="0"/>
      <w:marTop w:val="0"/>
      <w:marBottom w:val="0"/>
      <w:divBdr>
        <w:top w:val="none" w:sz="0" w:space="0" w:color="auto"/>
        <w:left w:val="none" w:sz="0" w:space="0" w:color="auto"/>
        <w:bottom w:val="none" w:sz="0" w:space="0" w:color="auto"/>
        <w:right w:val="none" w:sz="0" w:space="0" w:color="auto"/>
      </w:divBdr>
    </w:div>
    <w:div w:id="1125932173">
      <w:bodyDiv w:val="1"/>
      <w:marLeft w:val="0"/>
      <w:marRight w:val="0"/>
      <w:marTop w:val="0"/>
      <w:marBottom w:val="0"/>
      <w:divBdr>
        <w:top w:val="none" w:sz="0" w:space="0" w:color="auto"/>
        <w:left w:val="none" w:sz="0" w:space="0" w:color="auto"/>
        <w:bottom w:val="none" w:sz="0" w:space="0" w:color="auto"/>
        <w:right w:val="none" w:sz="0" w:space="0" w:color="auto"/>
      </w:divBdr>
    </w:div>
    <w:div w:id="1249004006">
      <w:bodyDiv w:val="1"/>
      <w:marLeft w:val="0"/>
      <w:marRight w:val="0"/>
      <w:marTop w:val="0"/>
      <w:marBottom w:val="0"/>
      <w:divBdr>
        <w:top w:val="none" w:sz="0" w:space="0" w:color="auto"/>
        <w:left w:val="none" w:sz="0" w:space="0" w:color="auto"/>
        <w:bottom w:val="none" w:sz="0" w:space="0" w:color="auto"/>
        <w:right w:val="none" w:sz="0" w:space="0" w:color="auto"/>
      </w:divBdr>
    </w:div>
    <w:div w:id="1381906352">
      <w:bodyDiv w:val="1"/>
      <w:marLeft w:val="0"/>
      <w:marRight w:val="0"/>
      <w:marTop w:val="0"/>
      <w:marBottom w:val="0"/>
      <w:divBdr>
        <w:top w:val="none" w:sz="0" w:space="0" w:color="auto"/>
        <w:left w:val="none" w:sz="0" w:space="0" w:color="auto"/>
        <w:bottom w:val="none" w:sz="0" w:space="0" w:color="auto"/>
        <w:right w:val="none" w:sz="0" w:space="0" w:color="auto"/>
      </w:divBdr>
    </w:div>
    <w:div w:id="1415971925">
      <w:bodyDiv w:val="1"/>
      <w:marLeft w:val="0"/>
      <w:marRight w:val="0"/>
      <w:marTop w:val="0"/>
      <w:marBottom w:val="0"/>
      <w:divBdr>
        <w:top w:val="none" w:sz="0" w:space="0" w:color="auto"/>
        <w:left w:val="none" w:sz="0" w:space="0" w:color="auto"/>
        <w:bottom w:val="none" w:sz="0" w:space="0" w:color="auto"/>
        <w:right w:val="none" w:sz="0" w:space="0" w:color="auto"/>
      </w:divBdr>
    </w:div>
    <w:div w:id="1738355773">
      <w:bodyDiv w:val="1"/>
      <w:marLeft w:val="0"/>
      <w:marRight w:val="0"/>
      <w:marTop w:val="0"/>
      <w:marBottom w:val="0"/>
      <w:divBdr>
        <w:top w:val="none" w:sz="0" w:space="0" w:color="auto"/>
        <w:left w:val="none" w:sz="0" w:space="0" w:color="auto"/>
        <w:bottom w:val="none" w:sz="0" w:space="0" w:color="auto"/>
        <w:right w:val="none" w:sz="0" w:space="0" w:color="auto"/>
      </w:divBdr>
    </w:div>
    <w:div w:id="1866943150">
      <w:bodyDiv w:val="1"/>
      <w:marLeft w:val="0"/>
      <w:marRight w:val="0"/>
      <w:marTop w:val="0"/>
      <w:marBottom w:val="0"/>
      <w:divBdr>
        <w:top w:val="none" w:sz="0" w:space="0" w:color="auto"/>
        <w:left w:val="none" w:sz="0" w:space="0" w:color="auto"/>
        <w:bottom w:val="none" w:sz="0" w:space="0" w:color="auto"/>
        <w:right w:val="none" w:sz="0" w:space="0" w:color="auto"/>
      </w:divBdr>
    </w:div>
    <w:div w:id="1877692982">
      <w:bodyDiv w:val="1"/>
      <w:marLeft w:val="0"/>
      <w:marRight w:val="0"/>
      <w:marTop w:val="0"/>
      <w:marBottom w:val="0"/>
      <w:divBdr>
        <w:top w:val="none" w:sz="0" w:space="0" w:color="auto"/>
        <w:left w:val="none" w:sz="0" w:space="0" w:color="auto"/>
        <w:bottom w:val="none" w:sz="0" w:space="0" w:color="auto"/>
        <w:right w:val="none" w:sz="0" w:space="0" w:color="auto"/>
      </w:divBdr>
    </w:div>
    <w:div w:id="1910579410">
      <w:bodyDiv w:val="1"/>
      <w:marLeft w:val="0"/>
      <w:marRight w:val="0"/>
      <w:marTop w:val="0"/>
      <w:marBottom w:val="0"/>
      <w:divBdr>
        <w:top w:val="none" w:sz="0" w:space="0" w:color="auto"/>
        <w:left w:val="none" w:sz="0" w:space="0" w:color="auto"/>
        <w:bottom w:val="none" w:sz="0" w:space="0" w:color="auto"/>
        <w:right w:val="none" w:sz="0" w:space="0" w:color="auto"/>
      </w:divBdr>
    </w:div>
    <w:div w:id="19846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4E9C-3FEA-4730-8241-29619E79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10383</Words>
  <Characters>64609</Characters>
  <Application>Microsoft Office Word</Application>
  <DocSecurity>0</DocSecurity>
  <Lines>538</Lines>
  <Paragraphs>149</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74843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Martin Cestao, Nerea</cp:lastModifiedBy>
  <cp:revision>12</cp:revision>
  <cp:lastPrinted>2023-09-22T05:54:00Z</cp:lastPrinted>
  <dcterms:created xsi:type="dcterms:W3CDTF">2023-09-22T06:54:00Z</dcterms:created>
  <dcterms:modified xsi:type="dcterms:W3CDTF">2023-09-26T08:29:00Z</dcterms:modified>
</cp:coreProperties>
</file>