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38103" w14:textId="6723A977" w:rsidR="00C44FAB" w:rsidRPr="00327C4A" w:rsidRDefault="00327C4A" w:rsidP="00327C4A">
      <w:pPr>
        <w:pStyle w:val="Style"/>
        <w:spacing w:before="100" w:beforeAutospacing="1" w:after="200" w:line="276" w:lineRule="auto"/>
        <w:ind w:left="238" w:firstLine="708"/>
        <w:rPr>
          <w:sz w:val="22"/>
          <w:szCs w:val="22"/>
          <w:rFonts w:ascii="Calibri" w:hAnsi="Calibri" w:cs="Calibri"/>
        </w:rPr>
      </w:pPr>
      <w:r>
        <w:rPr>
          <w:sz w:val="22"/>
          <w:rFonts w:ascii="Calibri" w:hAnsi="Calibri"/>
        </w:rPr>
        <w:t xml:space="preserve">23POR-232</w:t>
      </w:r>
    </w:p>
    <w:p w14:paraId="6ADF5218" w14:textId="44BA9A86" w:rsidR="00327C4A" w:rsidRPr="00327C4A" w:rsidRDefault="005B1C1F" w:rsidP="00327C4A">
      <w:pPr>
        <w:pStyle w:val="Style"/>
        <w:spacing w:before="100" w:beforeAutospacing="1" w:after="200" w:line="276" w:lineRule="auto"/>
        <w:ind w:left="946" w:right="456"/>
        <w:jc w:val="both"/>
        <w:textAlignment w:val="baseline"/>
        <w:rPr>
          <w:sz w:val="22"/>
          <w:szCs w:val="22"/>
          <w:rFonts w:ascii="Calibri" w:hAnsi="Calibri" w:cs="Calibri"/>
        </w:rPr>
      </w:pPr>
      <w:r>
        <w:rPr>
          <w:sz w:val="22"/>
          <w:rFonts w:ascii="Calibri" w:hAnsi="Calibri"/>
        </w:rPr>
        <w:t xml:space="preserve">Contigo Navarra-Zurekin Nafarroa talde parlamentarioko Daniel López Córdobak, Legebiltzarraren Erregelamenduan ezarritakoaren babesean, gaurkotasun handiko honako galdera hau aurkezten du, Etxebizitzako, Gazteriako eta Migrazio Politiketako kontseilariak 2023ko azaroaren 9ko Osoko Bilkuran ahoz erantzun dezan.</w:t>
      </w:r>
      <w:r>
        <w:rPr>
          <w:sz w:val="22"/>
          <w:rFonts w:ascii="Calibri" w:hAnsi="Calibri"/>
        </w:rPr>
        <w:t xml:space="preserve"> </w:t>
      </w:r>
    </w:p>
    <w:p w14:paraId="4EF8E2BC" w14:textId="361B22A3" w:rsidR="00327C4A" w:rsidRPr="00327C4A" w:rsidRDefault="005B1C1F" w:rsidP="00327C4A">
      <w:pPr>
        <w:pStyle w:val="Style"/>
        <w:spacing w:before="100" w:beforeAutospacing="1" w:after="200" w:line="276" w:lineRule="auto"/>
        <w:ind w:left="960" w:right="466"/>
        <w:textAlignment w:val="baseline"/>
        <w:rPr>
          <w:sz w:val="22"/>
          <w:szCs w:val="22"/>
          <w:rFonts w:ascii="Calibri" w:hAnsi="Calibri" w:cs="Calibri"/>
        </w:rPr>
      </w:pPr>
      <w:r>
        <w:rPr>
          <w:sz w:val="22"/>
          <w:rFonts w:ascii="Calibri" w:hAnsi="Calibri"/>
        </w:rPr>
        <w:t xml:space="preserve">Ikusita gero eta pertsona gehiago ari dela iristen Kanarietako kostara, kontseilariak ba al daki Kanarietatik migratzailerik iritsiko ote den Nafarroara?</w:t>
      </w:r>
      <w:r>
        <w:rPr>
          <w:sz w:val="22"/>
          <w:rFonts w:ascii="Calibri" w:hAnsi="Calibri"/>
        </w:rPr>
        <w:t xml:space="preserve"> </w:t>
      </w:r>
    </w:p>
    <w:p w14:paraId="6C2F66C2" w14:textId="5FC6AC16" w:rsidR="00327C4A" w:rsidRDefault="005B1C1F" w:rsidP="00327C4A">
      <w:pPr>
        <w:pStyle w:val="Style"/>
        <w:spacing w:before="100" w:beforeAutospacing="1" w:after="200" w:line="276" w:lineRule="auto"/>
        <w:ind w:left="252" w:right="451" w:firstLine="708"/>
        <w:textAlignment w:val="baseline"/>
        <w:rPr>
          <w:w w:val="107"/>
          <w:sz w:val="22"/>
          <w:szCs w:val="22"/>
          <w:rFonts w:ascii="Calibri" w:eastAsia="Arial" w:hAnsi="Calibri" w:cs="Calibri"/>
        </w:rPr>
      </w:pPr>
      <w:r>
        <w:rPr>
          <w:sz w:val="22"/>
          <w:rFonts w:ascii="Calibri" w:hAnsi="Calibri"/>
        </w:rPr>
        <w:t xml:space="preserve">Iruñean, 2023ko azaroaren 6an</w:t>
      </w:r>
    </w:p>
    <w:p w14:paraId="3B0029CD" w14:textId="4A8935A2" w:rsidR="00C44FAB" w:rsidRPr="00327C4A" w:rsidRDefault="00327C4A" w:rsidP="00327C4A">
      <w:pPr>
        <w:pStyle w:val="Style"/>
        <w:spacing w:before="100" w:beforeAutospacing="1" w:after="200" w:line="276" w:lineRule="auto"/>
        <w:ind w:left="252" w:right="451"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Daniel López Córdoba</w:t>
      </w:r>
    </w:p>
    <w:sectPr w:rsidR="00C44FAB" w:rsidRPr="00327C4A" w:rsidSect="00327C4A">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44FAB"/>
    <w:rsid w:val="00327C4A"/>
    <w:rsid w:val="005B1C1F"/>
    <w:rsid w:val="00C44F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BFD42"/>
  <w15:docId w15:val="{7AD0070C-2C5F-4D06-B325-1EFB68ECC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99</Words>
  <Characters>550</Characters>
  <Application>Microsoft Office Word</Application>
  <DocSecurity>0</DocSecurity>
  <Lines>4</Lines>
  <Paragraphs>1</Paragraphs>
  <ScaleCrop>false</ScaleCrop>
  <Company>HP Inc.</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23POR-232</dc:title>
  <dc:creator>informatica</dc:creator>
  <cp:keywords>CreatedByIRIS_Readiris_17.0</cp:keywords>
  <cp:lastModifiedBy>Mauleón, Fernando</cp:lastModifiedBy>
  <cp:revision>3</cp:revision>
  <dcterms:created xsi:type="dcterms:W3CDTF">2023-11-06T08:48:00Z</dcterms:created>
  <dcterms:modified xsi:type="dcterms:W3CDTF">2023-11-06T08:51:00Z</dcterms:modified>
</cp:coreProperties>
</file>