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noviembre de 2023,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42.1.9.ª del Reglamento del Parlamento de Navarra,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Abrir un nuevo plazo para la presentación de candidaturas para la elección de cinco vocales para el Consejo Navarro del Euskera/Euskararen Nafar Kontseilua que le corresponde designar al Parlamento de Navarra hasta las 17:30 horas del próximo día 9 de noviembre de 2023.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Trasladar el presente Acuerdo a los y las portavoces de los Grupos Parlamentarios y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noviembre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