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888ED" w14:textId="3B0A1EEB" w:rsidR="00460256" w:rsidRPr="00332A38" w:rsidRDefault="006B605A" w:rsidP="004C64F6">
      <w:pPr>
        <w:pStyle w:val="Style"/>
        <w:spacing w:before="100" w:beforeAutospacing="1" w:after="200" w:line="276" w:lineRule="auto"/>
        <w:ind w:firstLine="708"/>
        <w:jc w:val="both"/>
        <w:rPr>
          <w:bCs/>
          <w:sz w:val="22"/>
          <w:szCs w:val="22"/>
          <w:rFonts w:ascii="Calibri" w:hAnsi="Calibri" w:cs="Calibri"/>
        </w:rPr>
      </w:pPr>
      <w:r>
        <w:rPr>
          <w:sz w:val="22"/>
          <w:rFonts w:ascii="Calibri" w:hAnsi="Calibri"/>
        </w:rPr>
        <w:t xml:space="preserve">23POR-246</w:t>
      </w:r>
    </w:p>
    <w:p w14:paraId="620E743E" w14:textId="15BB2A60" w:rsidR="006B605A" w:rsidRPr="006B605A" w:rsidRDefault="004C64F6" w:rsidP="004C64F6">
      <w:pPr>
        <w:pStyle w:val="Style"/>
        <w:spacing w:before="100" w:beforeAutospacing="1" w:after="200" w:line="276" w:lineRule="auto"/>
        <w:ind w:left="708" w:right="451"/>
        <w:jc w:val="both"/>
        <w:textAlignment w:val="baseline"/>
        <w:rPr>
          <w:sz w:val="22"/>
          <w:szCs w:val="22"/>
          <w:rFonts w:ascii="Calibri" w:hAnsi="Calibri" w:cs="Calibri"/>
        </w:rPr>
      </w:pPr>
      <w:r>
        <w:rPr>
          <w:sz w:val="22"/>
          <w:rFonts w:ascii="Calibri" w:hAnsi="Calibri"/>
        </w:rPr>
        <w:t xml:space="preserve">Nafarroako Gorteetako kide eta Unión del Pueblo Navarro talde parlamentarioari atxikitako Javier Trigo Oubiña jaunak, Legebiltzarreko Erregelamenduan ezarritakoaren babesean, honako galdera hau aurkezten du, Nafarroako Gobernuko lehendakariak Osoko Bilkuran ahoz erantzun dezan:</w:t>
      </w:r>
      <w:r>
        <w:rPr>
          <w:sz w:val="22"/>
          <w:rFonts w:ascii="Calibri" w:hAnsi="Calibri"/>
        </w:rPr>
        <w:t xml:space="preserve"> </w:t>
      </w:r>
    </w:p>
    <w:p w14:paraId="3EA742D1" w14:textId="77777777" w:rsidR="00332A38" w:rsidRDefault="004C64F6" w:rsidP="004C64F6">
      <w:pPr>
        <w:pStyle w:val="Style"/>
        <w:spacing w:before="100" w:beforeAutospacing="1" w:after="200" w:line="276" w:lineRule="auto"/>
        <w:ind w:left="708" w:right="461"/>
        <w:jc w:val="both"/>
        <w:textAlignment w:val="baseline"/>
        <w:rPr>
          <w:sz w:val="22"/>
          <w:szCs w:val="22"/>
          <w:rFonts w:ascii="Calibri" w:eastAsia="Arial" w:hAnsi="Calibri" w:cs="Calibri"/>
        </w:rPr>
      </w:pPr>
      <w:r>
        <w:rPr>
          <w:sz w:val="22"/>
          <w:rFonts w:ascii="Calibri" w:hAnsi="Calibri"/>
        </w:rPr>
        <w:t xml:space="preserve">COVITEko lehendakariak salatutako egitate larri-larrien aurrean, zeinen arabera ETA banda hiltzaileko buru izan zenak "irakurketa eta hausnarketa" jarduerak koordinatu baititu Nafarroako Gobernuaren liburutegi publikoetan, Nafarroako Gobernuak zergatik utzi du sare publikoko bere liburutegietan etengabe egin daitezen ETA banda terroristako buruzagi ohi Mikel Antzak koordinatutako saioak eta klubak?</w:t>
      </w:r>
    </w:p>
    <w:p w14:paraId="513E8ED1" w14:textId="77777777" w:rsidR="00332A38" w:rsidRDefault="004C64F6" w:rsidP="004C64F6">
      <w:pPr>
        <w:pStyle w:val="Style"/>
        <w:spacing w:before="100" w:beforeAutospacing="1" w:after="200" w:line="276" w:lineRule="auto"/>
        <w:ind w:right="461" w:firstLine="708"/>
        <w:jc w:val="both"/>
        <w:textAlignment w:val="baseline"/>
        <w:rPr>
          <w:sz w:val="22"/>
          <w:szCs w:val="22"/>
          <w:rFonts w:ascii="Calibri" w:eastAsia="Arial" w:hAnsi="Calibri" w:cs="Calibri"/>
        </w:rPr>
      </w:pPr>
      <w:r>
        <w:rPr>
          <w:sz w:val="22"/>
          <w:rFonts w:ascii="Calibri" w:hAnsi="Calibri"/>
        </w:rPr>
        <w:t xml:space="preserve">Iruñean, 2023ko azaroaren 16an</w:t>
      </w:r>
    </w:p>
    <w:p w14:paraId="6D170F09" w14:textId="585455D5" w:rsidR="00460256" w:rsidRPr="006B605A" w:rsidRDefault="00332A38" w:rsidP="004C64F6">
      <w:pPr>
        <w:pStyle w:val="Style"/>
        <w:spacing w:before="100" w:beforeAutospacing="1" w:after="200" w:line="276" w:lineRule="auto"/>
        <w:ind w:right="461" w:firstLine="708"/>
        <w:jc w:val="both"/>
        <w:textAlignment w:val="baseline"/>
        <w:rPr>
          <w:sz w:val="22"/>
          <w:szCs w:val="22"/>
          <w:rFonts w:ascii="Calibri" w:hAnsi="Calibri" w:cs="Calibri"/>
        </w:rPr>
      </w:pPr>
      <w:r>
        <w:rPr>
          <w:sz w:val="22"/>
          <w:rFonts w:ascii="Calibri" w:hAnsi="Calibri"/>
        </w:rPr>
        <w:t xml:space="preserve">Foru parlamentari Javier Trigo Oubiña</w:t>
      </w:r>
      <w:r>
        <w:rPr>
          <w:sz w:val="22"/>
          <w:rFonts w:ascii="Calibri" w:hAnsi="Calibri"/>
        </w:rPr>
        <w:t xml:space="preserve"> </w:t>
      </w:r>
    </w:p>
    <w:sectPr w:rsidR="00460256" w:rsidRPr="006B605A" w:rsidSect="00B340DB">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60256"/>
    <w:rsid w:val="00332A38"/>
    <w:rsid w:val="00460256"/>
    <w:rsid w:val="004C64F6"/>
    <w:rsid w:val="006B605A"/>
    <w:rsid w:val="0076596D"/>
    <w:rsid w:val="00B340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5F3FD"/>
  <w15:docId w15:val="{CED052C1-1EFC-49CC-9B7E-453378E80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125</Words>
  <Characters>691</Characters>
  <Application>Microsoft Office Word</Application>
  <DocSecurity>0</DocSecurity>
  <Lines>5</Lines>
  <Paragraphs>1</Paragraphs>
  <ScaleCrop>false</ScaleCrop>
  <Company>HP Inc.</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23POR-246</dc:title>
  <dc:creator>informatica</dc:creator>
  <cp:keywords>CreatedByIRIS_Readiris_17.0</cp:keywords>
  <cp:lastModifiedBy>Mauleón, Fernando</cp:lastModifiedBy>
  <cp:revision>6</cp:revision>
  <dcterms:created xsi:type="dcterms:W3CDTF">2023-11-17T07:47:00Z</dcterms:created>
  <dcterms:modified xsi:type="dcterms:W3CDTF">2023-11-17T07:51:00Z</dcterms:modified>
</cp:coreProperties>
</file>