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701" w14:textId="096B4DAF" w:rsidR="00292F24" w:rsidRPr="00292F24" w:rsidRDefault="00292F24" w:rsidP="00584B63">
      <w:pPr>
        <w:jc w:val="both"/>
        <w:rPr>
          <w:lang w:val="eu-ES"/>
        </w:rPr>
      </w:pPr>
      <w:r w:rsidRPr="00292F24">
        <w:rPr>
          <w:lang w:val="eu-ES"/>
        </w:rPr>
        <w:t xml:space="preserve">EH </w:t>
      </w:r>
      <w:r w:rsidRPr="00292F24">
        <w:rPr>
          <w:lang w:val="eu-ES"/>
        </w:rPr>
        <w:t xml:space="preserve">Bildu Nafarroa </w:t>
      </w:r>
      <w:r w:rsidRPr="00292F24">
        <w:rPr>
          <w:lang w:val="eu-ES"/>
        </w:rPr>
        <w:t xml:space="preserve">talde parlamentarioko kide </w:t>
      </w:r>
      <w:proofErr w:type="spellStart"/>
      <w:r w:rsidRPr="00292F24">
        <w:rPr>
          <w:lang w:val="eu-ES"/>
        </w:rPr>
        <w:t>Xebe</w:t>
      </w:r>
      <w:proofErr w:type="spellEnd"/>
      <w:r w:rsidRPr="00292F24">
        <w:rPr>
          <w:lang w:val="eu-ES"/>
        </w:rPr>
        <w:t xml:space="preserve"> Txoperena Matxikotek</w:t>
      </w:r>
      <w:r w:rsidRPr="00292F24">
        <w:rPr>
          <w:lang w:val="eu-ES"/>
        </w:rPr>
        <w:t xml:space="preserve">, Legebiltzarraren Erregelamenduan ezarritakoari jarraikiz, honako </w:t>
      </w:r>
      <w:r w:rsidRPr="00292F24">
        <w:rPr>
          <w:lang w:val="eu-ES"/>
        </w:rPr>
        <w:t xml:space="preserve">galdera </w:t>
      </w:r>
      <w:r w:rsidRPr="00292F24">
        <w:rPr>
          <w:lang w:val="eu-ES"/>
        </w:rPr>
        <w:t xml:space="preserve">hau egin nahi du, </w:t>
      </w:r>
      <w:r w:rsidRPr="00292F24">
        <w:rPr>
          <w:lang w:val="eu-ES"/>
        </w:rPr>
        <w:t>azaroaren 23ko</w:t>
      </w:r>
      <w:r w:rsidRPr="00292F24">
        <w:rPr>
          <w:lang w:val="eu-ES"/>
        </w:rPr>
        <w:t xml:space="preserve"> </w:t>
      </w:r>
      <w:r w:rsidRPr="00292F24">
        <w:rPr>
          <w:lang w:val="eu-ES"/>
        </w:rPr>
        <w:t xml:space="preserve">Osoko Bilkuran </w:t>
      </w:r>
      <w:r w:rsidRPr="00292F24">
        <w:rPr>
          <w:lang w:val="eu-ES"/>
        </w:rPr>
        <w:t xml:space="preserve">Jose Mari Aierdi Fernandez de Barrena Jaunak, Landa Garapeneko eta </w:t>
      </w:r>
      <w:proofErr w:type="spellStart"/>
      <w:r w:rsidRPr="00292F24">
        <w:rPr>
          <w:lang w:val="eu-ES"/>
        </w:rPr>
        <w:t>lngurumeneko</w:t>
      </w:r>
      <w:proofErr w:type="spellEnd"/>
      <w:r w:rsidRPr="00292F24">
        <w:rPr>
          <w:lang w:val="eu-ES"/>
        </w:rPr>
        <w:t xml:space="preserve"> kontseilariak, ahoz erantzun dezan:</w:t>
      </w:r>
    </w:p>
    <w:p w14:paraId="60A254CB" w14:textId="77777777" w:rsidR="00292F24" w:rsidRPr="00292F24" w:rsidRDefault="00292F24" w:rsidP="00584B63">
      <w:pPr>
        <w:jc w:val="both"/>
        <w:rPr>
          <w:lang w:val="eu-ES"/>
        </w:rPr>
      </w:pPr>
      <w:r w:rsidRPr="00292F24">
        <w:rPr>
          <w:lang w:val="eu-ES"/>
        </w:rPr>
        <w:t xml:space="preserve">Urriaren 26 eta 27an Baso Batzorde Nazionalaren bilera egin zen </w:t>
      </w:r>
      <w:proofErr w:type="spellStart"/>
      <w:r w:rsidRPr="00292F24">
        <w:rPr>
          <w:lang w:val="eu-ES"/>
        </w:rPr>
        <w:t>lruñean</w:t>
      </w:r>
      <w:proofErr w:type="spellEnd"/>
      <w:r w:rsidRPr="00292F24">
        <w:rPr>
          <w:lang w:val="eu-ES"/>
        </w:rPr>
        <w:t xml:space="preserve">. Bertan, kontseilariak esan zuen Nafarroako Foru Komunitateak bere basoen hazkundearen aprobetxamendua gutxienez % 25 handituko duela 2030. urtera arte. </w:t>
      </w:r>
    </w:p>
    <w:p w14:paraId="4E9BCB02" w14:textId="77777777" w:rsidR="00292F24" w:rsidRPr="00292F24" w:rsidRDefault="00292F24" w:rsidP="00584B63">
      <w:pPr>
        <w:jc w:val="both"/>
        <w:rPr>
          <w:lang w:val="eu-ES"/>
        </w:rPr>
      </w:pPr>
      <w:r w:rsidRPr="00292F24">
        <w:rPr>
          <w:lang w:val="eu-ES"/>
        </w:rPr>
        <w:t xml:space="preserve">Zertan oinarritzen da Gobernua aprobetxamenduaren igoera hori aurreikusteko? </w:t>
      </w:r>
    </w:p>
    <w:p w14:paraId="0F8D4EC4" w14:textId="161D6D93" w:rsidR="005778F1" w:rsidRDefault="00292F24" w:rsidP="00584B63">
      <w:pPr>
        <w:jc w:val="both"/>
        <w:rPr>
          <w:lang w:val="eu-ES"/>
        </w:rPr>
      </w:pPr>
      <w:proofErr w:type="spellStart"/>
      <w:r w:rsidRPr="00292F24">
        <w:rPr>
          <w:lang w:val="eu-ES"/>
        </w:rPr>
        <w:t>lruñean</w:t>
      </w:r>
      <w:proofErr w:type="spellEnd"/>
      <w:r w:rsidRPr="00292F24">
        <w:rPr>
          <w:lang w:val="eu-ES"/>
        </w:rPr>
        <w:t>, 2023ko azaroaren 16an</w:t>
      </w:r>
    </w:p>
    <w:p w14:paraId="50176B48" w14:textId="2F343151" w:rsidR="00292F24" w:rsidRPr="00292F24" w:rsidRDefault="00292F24" w:rsidP="00584B63">
      <w:pPr>
        <w:jc w:val="both"/>
      </w:pPr>
      <w:r>
        <w:rPr>
          <w:lang w:val="eu-ES"/>
        </w:rPr>
        <w:t xml:space="preserve">Foru </w:t>
      </w:r>
      <w:proofErr w:type="spellStart"/>
      <w:r>
        <w:rPr>
          <w:lang w:val="eu-ES"/>
        </w:rPr>
        <w:t>Parlamantaria</w:t>
      </w:r>
      <w:proofErr w:type="spellEnd"/>
      <w:r>
        <w:rPr>
          <w:lang w:val="eu-ES"/>
        </w:rPr>
        <w:t xml:space="preserve">: </w:t>
      </w:r>
      <w:proofErr w:type="spellStart"/>
      <w:r w:rsidR="00A92875">
        <w:rPr>
          <w:rFonts w:ascii="Arial" w:eastAsia="Arial" w:hAnsi="Arial" w:cs="Arial"/>
          <w:sz w:val="19"/>
          <w:szCs w:val="19"/>
        </w:rPr>
        <w:t>Xebe</w:t>
      </w:r>
      <w:proofErr w:type="spellEnd"/>
      <w:r w:rsidR="00A92875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A92875">
        <w:rPr>
          <w:rFonts w:ascii="Arial" w:eastAsia="Arial" w:hAnsi="Arial" w:cs="Arial"/>
          <w:sz w:val="19"/>
          <w:szCs w:val="19"/>
        </w:rPr>
        <w:t>Txoperena</w:t>
      </w:r>
      <w:proofErr w:type="spellEnd"/>
      <w:r w:rsidR="00A92875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="00A92875">
        <w:rPr>
          <w:rFonts w:ascii="Arial" w:eastAsia="Arial" w:hAnsi="Arial" w:cs="Arial"/>
          <w:sz w:val="19"/>
          <w:szCs w:val="19"/>
        </w:rPr>
        <w:t>Matxikote</w:t>
      </w:r>
      <w:proofErr w:type="spellEnd"/>
    </w:p>
    <w:sectPr w:rsidR="00292F24" w:rsidRPr="00292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3"/>
    <w:rsid w:val="00085BFB"/>
    <w:rsid w:val="00157974"/>
    <w:rsid w:val="00176970"/>
    <w:rsid w:val="00292F24"/>
    <w:rsid w:val="002F7EA0"/>
    <w:rsid w:val="00425A91"/>
    <w:rsid w:val="0045436C"/>
    <w:rsid w:val="005022DF"/>
    <w:rsid w:val="005141D3"/>
    <w:rsid w:val="005778F1"/>
    <w:rsid w:val="00584B63"/>
    <w:rsid w:val="0072313D"/>
    <w:rsid w:val="00804FA6"/>
    <w:rsid w:val="008372D3"/>
    <w:rsid w:val="008C666C"/>
    <w:rsid w:val="00911504"/>
    <w:rsid w:val="00A92875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A069"/>
  <w15:chartTrackingRefBased/>
  <w15:docId w15:val="{48E449E1-89F0-4B91-8716-DFE6636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6</cp:revision>
  <dcterms:created xsi:type="dcterms:W3CDTF">2023-11-20T06:55:00Z</dcterms:created>
  <dcterms:modified xsi:type="dcterms:W3CDTF">2023-11-20T07:21:00Z</dcterms:modified>
</cp:coreProperties>
</file>