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5C32" w14:textId="50045F0A" w:rsidR="000B229A" w:rsidRPr="000960C4" w:rsidRDefault="000960C4" w:rsidP="000960C4">
      <w:pPr>
        <w:pStyle w:val="Style"/>
        <w:spacing w:before="100" w:beforeAutospacing="1" w:after="200" w:line="276" w:lineRule="auto"/>
        <w:ind w:firstLine="708"/>
        <w:rPr>
          <w:rFonts w:ascii="Calibri" w:hAnsi="Calibri" w:cs="Calibri"/>
          <w:bCs/>
          <w:sz w:val="22"/>
          <w:szCs w:val="22"/>
        </w:rPr>
      </w:pPr>
      <w:r w:rsidRPr="000960C4">
        <w:rPr>
          <w:rFonts w:ascii="Calibri" w:eastAsia="Arial" w:hAnsi="Calibri" w:cs="Calibri"/>
          <w:bCs/>
          <w:sz w:val="22"/>
          <w:szCs w:val="22"/>
        </w:rPr>
        <w:t>23POR-244</w:t>
      </w:r>
    </w:p>
    <w:p w14:paraId="7DE66D98" w14:textId="026A526A" w:rsidR="000960C4" w:rsidRPr="000960C4" w:rsidRDefault="0028768F" w:rsidP="000960C4">
      <w:pPr>
        <w:pStyle w:val="Style"/>
        <w:spacing w:before="100" w:beforeAutospacing="1" w:after="200" w:line="276" w:lineRule="auto"/>
        <w:ind w:left="708" w:right="461"/>
        <w:jc w:val="both"/>
        <w:textAlignment w:val="baseline"/>
        <w:rPr>
          <w:rFonts w:ascii="Calibri" w:hAnsi="Calibri" w:cs="Calibri"/>
          <w:bCs/>
          <w:sz w:val="22"/>
          <w:szCs w:val="22"/>
        </w:rPr>
      </w:pPr>
      <w:r w:rsidRPr="000960C4">
        <w:rPr>
          <w:rFonts w:ascii="Calibri" w:eastAsia="Arial" w:hAnsi="Calibri" w:cs="Calibri"/>
          <w:bCs/>
          <w:sz w:val="22"/>
          <w:szCs w:val="22"/>
        </w:rPr>
        <w:t xml:space="preserve">Don Pedro González Felipe, miembro de las Cortes de Navarra, adscrito al Grupo Parlamentario Unión del Pueblo Navarro </w:t>
      </w:r>
      <w:r w:rsidRPr="000960C4">
        <w:rPr>
          <w:rFonts w:ascii="Calibri" w:eastAsia="Arial" w:hAnsi="Calibri" w:cs="Calibri"/>
          <w:bCs/>
          <w:sz w:val="22"/>
          <w:szCs w:val="22"/>
        </w:rPr>
        <w:t xml:space="preserve">(UPN), realiza la siguiente pregunta oral dirigida al consejero de Educación del Gobierno de Navarra para su contestación en </w:t>
      </w:r>
      <w:r w:rsidR="000960C4" w:rsidRPr="000960C4">
        <w:rPr>
          <w:rFonts w:ascii="Calibri" w:eastAsia="Arial" w:hAnsi="Calibri" w:cs="Calibri"/>
          <w:bCs/>
          <w:sz w:val="22"/>
          <w:szCs w:val="22"/>
        </w:rPr>
        <w:t xml:space="preserve">el </w:t>
      </w:r>
      <w:r w:rsidRPr="000960C4">
        <w:rPr>
          <w:rFonts w:ascii="Calibri" w:eastAsia="Arial" w:hAnsi="Calibri" w:cs="Calibri"/>
          <w:bCs/>
          <w:sz w:val="22"/>
          <w:szCs w:val="22"/>
        </w:rPr>
        <w:t xml:space="preserve">Pleno: </w:t>
      </w:r>
    </w:p>
    <w:p w14:paraId="0FAF3C25" w14:textId="2197CB04" w:rsidR="000960C4" w:rsidRPr="000960C4" w:rsidRDefault="0028768F" w:rsidP="000960C4">
      <w:pPr>
        <w:pStyle w:val="Style"/>
        <w:numPr>
          <w:ilvl w:val="0"/>
          <w:numId w:val="1"/>
        </w:numPr>
        <w:spacing w:before="100" w:beforeAutospacing="1" w:after="200" w:line="276" w:lineRule="auto"/>
        <w:ind w:left="1685" w:right="792" w:hanging="379"/>
        <w:jc w:val="both"/>
        <w:textAlignment w:val="baseline"/>
        <w:rPr>
          <w:rFonts w:ascii="Calibri" w:hAnsi="Calibri" w:cs="Calibri"/>
          <w:bCs/>
          <w:sz w:val="22"/>
          <w:szCs w:val="22"/>
        </w:rPr>
      </w:pPr>
      <w:r w:rsidRPr="000960C4">
        <w:rPr>
          <w:rFonts w:ascii="Calibri" w:eastAsia="Arial" w:hAnsi="Calibri" w:cs="Calibri"/>
          <w:bCs/>
          <w:sz w:val="22"/>
          <w:szCs w:val="22"/>
        </w:rPr>
        <w:t xml:space="preserve">De forma espontánea han surgido en España </w:t>
      </w:r>
      <w:r w:rsidRPr="000960C4">
        <w:rPr>
          <w:rFonts w:ascii="Calibri" w:hAnsi="Calibri" w:cs="Calibri"/>
          <w:bCs/>
          <w:sz w:val="22"/>
          <w:szCs w:val="22"/>
        </w:rPr>
        <w:t xml:space="preserve">y </w:t>
      </w:r>
      <w:r w:rsidRPr="000960C4">
        <w:rPr>
          <w:rFonts w:ascii="Calibri" w:eastAsia="Arial" w:hAnsi="Calibri" w:cs="Calibri"/>
          <w:bCs/>
          <w:sz w:val="22"/>
          <w:szCs w:val="22"/>
        </w:rPr>
        <w:t xml:space="preserve">en Navarra, diversos grupos de padres </w:t>
      </w:r>
      <w:r w:rsidRPr="000960C4">
        <w:rPr>
          <w:rFonts w:ascii="Calibri" w:eastAsia="Arial" w:hAnsi="Calibri" w:cs="Calibri"/>
          <w:bCs/>
          <w:sz w:val="22"/>
          <w:szCs w:val="22"/>
        </w:rPr>
        <w:t xml:space="preserve">y </w:t>
      </w:r>
      <w:r w:rsidRPr="000960C4">
        <w:rPr>
          <w:rFonts w:ascii="Calibri" w:eastAsia="Arial" w:hAnsi="Calibri" w:cs="Calibri"/>
          <w:bCs/>
          <w:sz w:val="22"/>
          <w:szCs w:val="22"/>
        </w:rPr>
        <w:t xml:space="preserve">madres que bajo el epígrafe </w:t>
      </w:r>
      <w:r>
        <w:rPr>
          <w:rFonts w:ascii="Calibri" w:eastAsia="Arial" w:hAnsi="Calibri" w:cs="Calibri"/>
          <w:bCs/>
          <w:sz w:val="22"/>
          <w:szCs w:val="22"/>
        </w:rPr>
        <w:t>“</w:t>
      </w:r>
      <w:r w:rsidRPr="000960C4">
        <w:rPr>
          <w:rFonts w:ascii="Calibri" w:eastAsia="Arial" w:hAnsi="Calibri" w:cs="Calibri"/>
          <w:bCs/>
          <w:sz w:val="22"/>
          <w:szCs w:val="22"/>
        </w:rPr>
        <w:t>Adolescentes libres de móvil</w:t>
      </w:r>
      <w:r>
        <w:rPr>
          <w:rFonts w:ascii="Calibri" w:eastAsia="Arial" w:hAnsi="Calibri" w:cs="Calibri"/>
          <w:bCs/>
          <w:sz w:val="22"/>
          <w:szCs w:val="22"/>
        </w:rPr>
        <w:t>”</w:t>
      </w:r>
      <w:r w:rsidRPr="000960C4">
        <w:rPr>
          <w:rFonts w:ascii="Calibri" w:eastAsia="Arial" w:hAnsi="Calibri" w:cs="Calibri"/>
          <w:bCs/>
          <w:sz w:val="22"/>
          <w:szCs w:val="22"/>
        </w:rPr>
        <w:t xml:space="preserve"> pretenden que en el menor tiempo posible se legisle una normativa que prohíba el uso del móvil en horario lectivo. Por ello le preguntamos si el Departamento de Educación ha iniciado algún tipo de actuación tendente a limitar el uso del móvil en los centros escolares. </w:t>
      </w:r>
    </w:p>
    <w:p w14:paraId="49C21DF5" w14:textId="77777777" w:rsidR="000960C4" w:rsidRPr="000960C4" w:rsidRDefault="0028768F" w:rsidP="000960C4">
      <w:pPr>
        <w:pStyle w:val="Style"/>
        <w:spacing w:before="100" w:beforeAutospacing="1" w:after="200" w:line="276" w:lineRule="auto"/>
        <w:ind w:right="792" w:firstLine="708"/>
        <w:textAlignment w:val="baseline"/>
        <w:rPr>
          <w:rFonts w:ascii="Calibri" w:eastAsia="Arial" w:hAnsi="Calibri" w:cs="Calibri"/>
          <w:bCs/>
          <w:sz w:val="22"/>
          <w:szCs w:val="22"/>
        </w:rPr>
      </w:pPr>
      <w:r w:rsidRPr="000960C4">
        <w:rPr>
          <w:rFonts w:ascii="Calibri" w:eastAsia="Arial" w:hAnsi="Calibri" w:cs="Calibri"/>
          <w:bCs/>
          <w:sz w:val="22"/>
          <w:szCs w:val="22"/>
        </w:rPr>
        <w:t>Pamplona, a 16 de noviembre de 2023</w:t>
      </w:r>
    </w:p>
    <w:p w14:paraId="438E2AEA" w14:textId="287C03DC" w:rsidR="000B229A" w:rsidRPr="000960C4" w:rsidRDefault="000960C4" w:rsidP="0028768F">
      <w:pPr>
        <w:pStyle w:val="Style"/>
        <w:spacing w:before="100" w:beforeAutospacing="1" w:after="200" w:line="276" w:lineRule="auto"/>
        <w:ind w:right="792" w:firstLine="708"/>
        <w:textAlignment w:val="baseline"/>
        <w:rPr>
          <w:rFonts w:ascii="Calibri" w:hAnsi="Calibri" w:cs="Calibri"/>
          <w:bCs/>
          <w:sz w:val="22"/>
          <w:szCs w:val="22"/>
        </w:rPr>
      </w:pPr>
      <w:r w:rsidRPr="000960C4">
        <w:rPr>
          <w:rFonts w:ascii="Calibri" w:eastAsia="Arial" w:hAnsi="Calibri" w:cs="Calibri"/>
          <w:bCs/>
          <w:sz w:val="22"/>
          <w:szCs w:val="22"/>
        </w:rPr>
        <w:t xml:space="preserve">El Parlamentario Foral: </w:t>
      </w:r>
      <w:r w:rsidR="0028768F" w:rsidRPr="000960C4">
        <w:rPr>
          <w:rFonts w:ascii="Calibri" w:eastAsia="Arial" w:hAnsi="Calibri" w:cs="Calibri"/>
          <w:bCs/>
          <w:sz w:val="22"/>
          <w:szCs w:val="22"/>
        </w:rPr>
        <w:t xml:space="preserve">Pedro González Felipe </w:t>
      </w:r>
    </w:p>
    <w:sectPr w:rsidR="000B229A" w:rsidRPr="000960C4" w:rsidSect="000960C4">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30AB4"/>
    <w:multiLevelType w:val="singleLevel"/>
    <w:tmpl w:val="899E0234"/>
    <w:lvl w:ilvl="0">
      <w:numFmt w:val="bullet"/>
      <w:lvlText w:val=""/>
      <w:legacy w:legacy="1" w:legacySpace="0" w:legacyIndent="0"/>
      <w:lvlJc w:val="left"/>
      <w:rPr>
        <w:rFonts w:ascii="Symbol" w:hAnsi="Symbol" w:cs="Symbol" w:hint="default"/>
        <w:sz w:val="23"/>
        <w:szCs w:val="23"/>
      </w:rPr>
    </w:lvl>
  </w:abstractNum>
  <w:num w:numId="1" w16cid:durableId="74476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B229A"/>
    <w:rsid w:val="000960C4"/>
    <w:rsid w:val="000B229A"/>
    <w:rsid w:val="002876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FE11"/>
  <w15:docId w15:val="{5D72371B-9531-4D72-8D32-1EA23066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644</Characters>
  <Application>Microsoft Office Word</Application>
  <DocSecurity>0</DocSecurity>
  <Lines>5</Lines>
  <Paragraphs>1</Paragraphs>
  <ScaleCrop>false</ScaleCrop>
  <Company>HP Inc.</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23POR-244</dc:title>
  <dc:creator>informatica</dc:creator>
  <cp:keywords>CreatedByIRIS_Readiris_17.0</cp:keywords>
  <cp:lastModifiedBy>Mauleón, Fernando</cp:lastModifiedBy>
  <cp:revision>3</cp:revision>
  <dcterms:created xsi:type="dcterms:W3CDTF">2023-11-17T07:42:00Z</dcterms:created>
  <dcterms:modified xsi:type="dcterms:W3CDTF">2023-11-17T07:44:00Z</dcterms:modified>
</cp:coreProperties>
</file>