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30B8" w14:textId="77777777" w:rsidR="007A3633" w:rsidRDefault="007A3633" w:rsidP="007A3633">
      <w:r>
        <w:t xml:space="preserve">24POR-11 </w:t>
      </w:r>
    </w:p>
    <w:p w14:paraId="1385E022" w14:textId="77777777" w:rsidR="007A3633" w:rsidRDefault="007A3633" w:rsidP="007A3633">
      <w:r>
        <w:t xml:space="preserve">Arantza Biurrun </w:t>
      </w:r>
      <w:proofErr w:type="spellStart"/>
      <w:r>
        <w:t>Urpegui</w:t>
      </w:r>
      <w:proofErr w:type="spellEnd"/>
      <w:r>
        <w:t xml:space="preserve">, adscrita al Grupo Parlamentario Partido Socialista de Navarra, al amparo de lo establecido en el Reglamento de la Cámara, formula a la consejera de Interior, Función Pública y Justicia para su contestación en el Pleno la siguiente pregunta oral. </w:t>
      </w:r>
    </w:p>
    <w:p w14:paraId="11F4314D" w14:textId="77777777" w:rsidR="007A3633" w:rsidRDefault="007A3633" w:rsidP="007A3633">
      <w:r>
        <w:t xml:space="preserve">De la memoria de la Fiscalía correspondiente al año 2022 se desprende un “preocupante aumento de los delitos contra la libertad sexual, especialmente de aquellos que tienen como víctimas a personas menores de 16 años”. </w:t>
      </w:r>
    </w:p>
    <w:p w14:paraId="60140C3F" w14:textId="77777777" w:rsidR="007A3633" w:rsidRDefault="007A3633" w:rsidP="007A3633">
      <w:r>
        <w:t xml:space="preserve">¿Cuál es el sistema de atención integral a niños, niñas y adolescentes que hayan sufrido violencia sexual y maltrato por el que apuesta el departamento que usted dirige y que plazos de puesta en marcha contemplan? </w:t>
      </w:r>
    </w:p>
    <w:p w14:paraId="7C26AC58" w14:textId="77777777" w:rsidR="007A3633" w:rsidRDefault="007A3633" w:rsidP="007A3633">
      <w:r>
        <w:t xml:space="preserve">Pamplona, a 4 de enero de 2024 </w:t>
      </w:r>
    </w:p>
    <w:p w14:paraId="72AE958A" w14:textId="77777777" w:rsidR="007A3633" w:rsidRDefault="007A3633" w:rsidP="007A3633">
      <w:r>
        <w:t xml:space="preserve">La Parlamentaria Foral: Arantza Biurrun </w:t>
      </w:r>
      <w:proofErr w:type="spellStart"/>
      <w:r>
        <w:t>Urpegui</w:t>
      </w:r>
      <w:proofErr w:type="spellEnd"/>
      <w:r>
        <w:t xml:space="preserve"> </w:t>
      </w:r>
    </w:p>
    <w:p w14:paraId="05A13634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3"/>
    <w:rsid w:val="00263371"/>
    <w:rsid w:val="007A363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BC2A"/>
  <w15:chartTrackingRefBased/>
  <w15:docId w15:val="{7949D988-317C-47DF-90C9-66CD114B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2024-01-05T08:54:00Z</dcterms:created>
  <dcterms:modified xsi:type="dcterms:W3CDTF">2024-01-05T08:54:00Z</dcterms:modified>
</cp:coreProperties>
</file>