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940B" w14:textId="7762B82C" w:rsidR="00166D70" w:rsidRPr="00887D01" w:rsidRDefault="004F1EC2" w:rsidP="000E5BD7">
      <w:pPr>
        <w:spacing w:before="120" w:line="360" w:lineRule="auto"/>
        <w:jc w:val="both"/>
        <w:rPr>
          <w:rFonts w:ascii="Calibri Light" w:hAnsi="Calibri Light" w:cs="Calibri Light"/>
          <w:szCs w:val="24"/>
        </w:rPr>
      </w:pPr>
      <w:r w:rsidRPr="00887D01">
        <w:rPr>
          <w:rFonts w:ascii="Calibri Light" w:hAnsi="Calibri Light" w:cs="Calibri Light"/>
          <w:szCs w:val="24"/>
        </w:rPr>
        <w:t>La vicepresidenta II y consejera de Memoria y Convivencia, Acción Exterior y Euskera, e</w:t>
      </w:r>
      <w:r w:rsidR="00852B39" w:rsidRPr="00887D01">
        <w:rPr>
          <w:rFonts w:ascii="Calibri Light" w:hAnsi="Calibri Light" w:cs="Calibri Light"/>
          <w:szCs w:val="24"/>
        </w:rPr>
        <w:t>n relación con la pregunta PES-</w:t>
      </w:r>
      <w:r w:rsidR="000E5BD7" w:rsidRPr="00887D01">
        <w:rPr>
          <w:rFonts w:ascii="Calibri Light" w:hAnsi="Calibri Light" w:cs="Calibri Light"/>
          <w:szCs w:val="24"/>
        </w:rPr>
        <w:t>140</w:t>
      </w:r>
      <w:r w:rsidR="00166D70" w:rsidRPr="00887D01">
        <w:rPr>
          <w:rFonts w:ascii="Calibri Light" w:hAnsi="Calibri Light" w:cs="Calibri Light"/>
          <w:szCs w:val="24"/>
        </w:rPr>
        <w:t xml:space="preserve"> realizada por </w:t>
      </w:r>
      <w:r w:rsidR="000E5BD7" w:rsidRPr="00887D01">
        <w:rPr>
          <w:rFonts w:ascii="Calibri Light" w:hAnsi="Calibri Light" w:cs="Calibri Light"/>
          <w:szCs w:val="24"/>
        </w:rPr>
        <w:t xml:space="preserve">Adolfo </w:t>
      </w:r>
      <w:proofErr w:type="spellStart"/>
      <w:r w:rsidR="000E5BD7" w:rsidRPr="00887D01">
        <w:rPr>
          <w:rFonts w:ascii="Calibri Light" w:hAnsi="Calibri Light" w:cs="Calibri Light"/>
          <w:szCs w:val="24"/>
        </w:rPr>
        <w:t>Araiz</w:t>
      </w:r>
      <w:proofErr w:type="spellEnd"/>
      <w:r w:rsidR="000E5BD7" w:rsidRPr="00887D01">
        <w:rPr>
          <w:rFonts w:ascii="Calibri Light" w:hAnsi="Calibri Light" w:cs="Calibri Light"/>
          <w:szCs w:val="24"/>
        </w:rPr>
        <w:t xml:space="preserve"> </w:t>
      </w:r>
      <w:proofErr w:type="spellStart"/>
      <w:r w:rsidR="000E5BD7" w:rsidRPr="00887D01">
        <w:rPr>
          <w:rFonts w:ascii="Calibri Light" w:hAnsi="Calibri Light" w:cs="Calibri Light"/>
          <w:szCs w:val="24"/>
        </w:rPr>
        <w:t>Flamarique</w:t>
      </w:r>
      <w:proofErr w:type="spellEnd"/>
      <w:r w:rsidR="000E5BD7" w:rsidRPr="00887D01">
        <w:rPr>
          <w:rFonts w:ascii="Calibri Light" w:hAnsi="Calibri Light" w:cs="Calibri Light"/>
          <w:szCs w:val="24"/>
        </w:rPr>
        <w:t>,</w:t>
      </w:r>
      <w:r w:rsidR="00166D70" w:rsidRPr="00887D01">
        <w:rPr>
          <w:rFonts w:ascii="Calibri Light" w:hAnsi="Calibri Light" w:cs="Calibri Light"/>
          <w:szCs w:val="24"/>
        </w:rPr>
        <w:t xml:space="preserve"> </w:t>
      </w:r>
      <w:r w:rsidR="00852B39" w:rsidRPr="00887D01">
        <w:rPr>
          <w:rFonts w:ascii="Calibri Light" w:hAnsi="Calibri Light" w:cs="Calibri Light"/>
          <w:szCs w:val="24"/>
        </w:rPr>
        <w:t xml:space="preserve">parlamentario adscrito al grupo </w:t>
      </w:r>
      <w:r w:rsidR="000E5BD7" w:rsidRPr="00887D01">
        <w:rPr>
          <w:rFonts w:ascii="Calibri Light" w:hAnsi="Calibri Light" w:cs="Calibri Light"/>
          <w:szCs w:val="24"/>
        </w:rPr>
        <w:t>EH-</w:t>
      </w:r>
      <w:r w:rsidR="00754EA6" w:rsidRPr="00887D01">
        <w:rPr>
          <w:rFonts w:ascii="Calibri Light" w:hAnsi="Calibri Light" w:cs="Calibri Light"/>
          <w:szCs w:val="24"/>
        </w:rPr>
        <w:t>Bildu</w:t>
      </w:r>
      <w:r w:rsidR="00754EA6">
        <w:rPr>
          <w:rFonts w:ascii="Calibri Light" w:hAnsi="Calibri Light" w:cs="Calibri Light"/>
          <w:szCs w:val="24"/>
        </w:rPr>
        <w:t>,</w:t>
      </w:r>
      <w:r w:rsidR="00754EA6" w:rsidRPr="00887D01">
        <w:rPr>
          <w:rFonts w:ascii="Calibri Light" w:hAnsi="Calibri Light" w:cs="Calibri Light"/>
          <w:szCs w:val="24"/>
        </w:rPr>
        <w:t xml:space="preserve"> </w:t>
      </w:r>
      <w:r w:rsidR="00166D70" w:rsidRPr="00887D01">
        <w:rPr>
          <w:rFonts w:ascii="Calibri Light" w:hAnsi="Calibri Light" w:cs="Calibri Light"/>
          <w:szCs w:val="24"/>
        </w:rPr>
        <w:t>sobre:</w:t>
      </w:r>
    </w:p>
    <w:p w14:paraId="142466E8" w14:textId="77777777" w:rsidR="000E5BD7" w:rsidRPr="00091B95" w:rsidRDefault="000E5BD7" w:rsidP="000E5BD7">
      <w:pPr>
        <w:spacing w:before="120"/>
        <w:jc w:val="both"/>
        <w:rPr>
          <w:rFonts w:ascii="Calibri Light" w:hAnsi="Calibri Light" w:cs="Calibri Light"/>
          <w:b/>
          <w:sz w:val="22"/>
          <w:szCs w:val="22"/>
        </w:rPr>
      </w:pPr>
      <w:r w:rsidRPr="00091B95">
        <w:rPr>
          <w:rFonts w:ascii="Calibri Light" w:hAnsi="Calibri Light" w:cs="Calibri Light"/>
          <w:b/>
          <w:sz w:val="22"/>
          <w:szCs w:val="22"/>
        </w:rPr>
        <w:t>1.</w:t>
      </w:r>
      <w:proofErr w:type="gramStart"/>
      <w:r w:rsidRPr="00091B95">
        <w:rPr>
          <w:rFonts w:ascii="Calibri Light" w:hAnsi="Calibri Light" w:cs="Calibri Light"/>
          <w:b/>
          <w:sz w:val="22"/>
          <w:szCs w:val="22"/>
        </w:rPr>
        <w:t>-¿</w:t>
      </w:r>
      <w:proofErr w:type="gramEnd"/>
      <w:r w:rsidRPr="00091B95">
        <w:rPr>
          <w:rFonts w:ascii="Calibri Light" w:hAnsi="Calibri Light" w:cs="Calibri Light"/>
          <w:b/>
          <w:sz w:val="22"/>
          <w:szCs w:val="22"/>
        </w:rPr>
        <w:t>Es intención del Gobierno dar cumplimiento a los puntos aprobados el 28 de febrero de 2023 en la moción referida?</w:t>
      </w:r>
    </w:p>
    <w:p w14:paraId="538C7DF7" w14:textId="77777777" w:rsidR="000E5BD7" w:rsidRPr="00091B95" w:rsidRDefault="000E5BD7" w:rsidP="000E5BD7">
      <w:pPr>
        <w:spacing w:before="120"/>
        <w:jc w:val="both"/>
        <w:rPr>
          <w:rFonts w:ascii="Calibri Light" w:hAnsi="Calibri Light" w:cs="Calibri Light"/>
          <w:b/>
          <w:sz w:val="22"/>
          <w:szCs w:val="22"/>
        </w:rPr>
      </w:pPr>
      <w:r w:rsidRPr="00091B95">
        <w:rPr>
          <w:rFonts w:ascii="Calibri Light" w:hAnsi="Calibri Light" w:cs="Calibri Light"/>
          <w:b/>
          <w:sz w:val="22"/>
          <w:szCs w:val="22"/>
        </w:rPr>
        <w:t>2.</w:t>
      </w:r>
      <w:proofErr w:type="gramStart"/>
      <w:r w:rsidRPr="00091B95">
        <w:rPr>
          <w:rFonts w:ascii="Calibri Light" w:hAnsi="Calibri Light" w:cs="Calibri Light"/>
          <w:b/>
          <w:sz w:val="22"/>
          <w:szCs w:val="22"/>
        </w:rPr>
        <w:t>-¿</w:t>
      </w:r>
      <w:proofErr w:type="gramEnd"/>
      <w:r w:rsidRPr="00091B95">
        <w:rPr>
          <w:rFonts w:ascii="Calibri Light" w:hAnsi="Calibri Light" w:cs="Calibri Light"/>
          <w:b/>
          <w:sz w:val="22"/>
          <w:szCs w:val="22"/>
        </w:rPr>
        <w:t>Para cuándo tiene previsto el Gobierno realizar -y por medio de qué acto administrativo- el reconocimiento público y la reparación que corresponda al Partido Carlista, en su consideración de víctima política principal de los sucesos acontecidos el día 9 de mayo de 1976, dado que la agresión fue ejecutada por miembros de la extrema derecha con apoyo desde instancias gubernamentales?</w:t>
      </w:r>
    </w:p>
    <w:p w14:paraId="4FC94299" w14:textId="77777777" w:rsidR="000E5BD7" w:rsidRPr="00091B95" w:rsidRDefault="000E5BD7" w:rsidP="000E5BD7">
      <w:pPr>
        <w:spacing w:before="120"/>
        <w:jc w:val="both"/>
        <w:rPr>
          <w:rFonts w:ascii="Calibri Light" w:hAnsi="Calibri Light" w:cs="Calibri Light"/>
          <w:b/>
          <w:sz w:val="22"/>
          <w:szCs w:val="22"/>
        </w:rPr>
      </w:pPr>
      <w:r w:rsidRPr="00091B95">
        <w:rPr>
          <w:rFonts w:ascii="Calibri Light" w:hAnsi="Calibri Light" w:cs="Calibri Light"/>
          <w:b/>
          <w:sz w:val="22"/>
          <w:szCs w:val="22"/>
        </w:rPr>
        <w:t>3.</w:t>
      </w:r>
      <w:proofErr w:type="gramStart"/>
      <w:r w:rsidRPr="00091B95">
        <w:rPr>
          <w:rFonts w:ascii="Calibri Light" w:hAnsi="Calibri Light" w:cs="Calibri Light"/>
          <w:b/>
          <w:sz w:val="22"/>
          <w:szCs w:val="22"/>
        </w:rPr>
        <w:t>-¿</w:t>
      </w:r>
      <w:proofErr w:type="gramEnd"/>
      <w:r w:rsidRPr="00091B95">
        <w:rPr>
          <w:rFonts w:ascii="Calibri Light" w:hAnsi="Calibri Light" w:cs="Calibri Light"/>
          <w:b/>
          <w:sz w:val="22"/>
          <w:szCs w:val="22"/>
        </w:rPr>
        <w:t>qué pasos ha dado en este sentido para adoptar el acto administrativo al que se refiere el primer punto de la moción?</w:t>
      </w:r>
    </w:p>
    <w:p w14:paraId="4050D34D" w14:textId="066A1327" w:rsidR="000E5BD7" w:rsidRPr="00754EA6" w:rsidRDefault="000E5BD7" w:rsidP="00754EA6">
      <w:pPr>
        <w:spacing w:before="120"/>
        <w:jc w:val="both"/>
        <w:rPr>
          <w:rFonts w:ascii="Calibri Light" w:hAnsi="Calibri Light" w:cs="Calibri Light"/>
          <w:b/>
          <w:sz w:val="22"/>
          <w:szCs w:val="22"/>
        </w:rPr>
      </w:pPr>
      <w:r w:rsidRPr="00091B95">
        <w:rPr>
          <w:rFonts w:ascii="Calibri Light" w:hAnsi="Calibri Light" w:cs="Calibri Light"/>
          <w:b/>
          <w:sz w:val="22"/>
          <w:szCs w:val="22"/>
        </w:rPr>
        <w:t>4.</w:t>
      </w:r>
      <w:proofErr w:type="gramStart"/>
      <w:r w:rsidRPr="00091B95">
        <w:rPr>
          <w:rFonts w:ascii="Calibri Light" w:hAnsi="Calibri Light" w:cs="Calibri Light"/>
          <w:b/>
          <w:sz w:val="22"/>
          <w:szCs w:val="22"/>
        </w:rPr>
        <w:t>-¿</w:t>
      </w:r>
      <w:proofErr w:type="gramEnd"/>
      <w:r w:rsidRPr="00091B95">
        <w:rPr>
          <w:rFonts w:ascii="Calibri Light" w:hAnsi="Calibri Light" w:cs="Calibri Light"/>
          <w:b/>
          <w:sz w:val="22"/>
          <w:szCs w:val="22"/>
        </w:rPr>
        <w:t xml:space="preserve">Para cuándo tiene previsto la Dirección General de Paz y Convivencia señalizar el monolito que está junto al Monasterio de </w:t>
      </w:r>
      <w:proofErr w:type="spellStart"/>
      <w:r w:rsidRPr="00091B95">
        <w:rPr>
          <w:rFonts w:ascii="Calibri Light" w:hAnsi="Calibri Light" w:cs="Calibri Light"/>
          <w:b/>
          <w:sz w:val="22"/>
          <w:szCs w:val="22"/>
        </w:rPr>
        <w:t>lratxe</w:t>
      </w:r>
      <w:proofErr w:type="spellEnd"/>
      <w:r w:rsidRPr="00091B95">
        <w:rPr>
          <w:rFonts w:ascii="Calibri Light" w:hAnsi="Calibri Light" w:cs="Calibri Light"/>
          <w:b/>
          <w:sz w:val="22"/>
          <w:szCs w:val="22"/>
        </w:rPr>
        <w:t xml:space="preserve"> dedicado a las personas que fueron asesinadas en los sucesos del 9 de mayo de 1976 en Montejurra, </w:t>
      </w:r>
      <w:proofErr w:type="spellStart"/>
      <w:r w:rsidRPr="00091B95">
        <w:rPr>
          <w:rFonts w:ascii="Calibri Light" w:hAnsi="Calibri Light" w:cs="Calibri Light"/>
          <w:b/>
          <w:sz w:val="22"/>
          <w:szCs w:val="22"/>
        </w:rPr>
        <w:t>Aniano</w:t>
      </w:r>
      <w:proofErr w:type="spellEnd"/>
      <w:r w:rsidRPr="00091B95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54EA6" w:rsidRPr="00091B95">
        <w:rPr>
          <w:rFonts w:ascii="Calibri Light" w:hAnsi="Calibri Light" w:cs="Calibri Light"/>
          <w:b/>
          <w:sz w:val="22"/>
          <w:szCs w:val="22"/>
        </w:rPr>
        <w:t>Jiménez</w:t>
      </w:r>
      <w:r w:rsidRPr="00091B95">
        <w:rPr>
          <w:rFonts w:ascii="Calibri Light" w:hAnsi="Calibri Light" w:cs="Calibri Light"/>
          <w:b/>
          <w:sz w:val="22"/>
          <w:szCs w:val="22"/>
        </w:rPr>
        <w:t xml:space="preserve"> Santos y Ricardo García Pellejero, como “Lugar de la Memoria”?</w:t>
      </w:r>
    </w:p>
    <w:p w14:paraId="77C711B4" w14:textId="77777777" w:rsidR="00166D70" w:rsidRPr="00887D01" w:rsidRDefault="004F1EC2" w:rsidP="000E5BD7">
      <w:pPr>
        <w:spacing w:before="120" w:line="360" w:lineRule="auto"/>
        <w:jc w:val="both"/>
        <w:rPr>
          <w:rFonts w:ascii="Calibri Light" w:hAnsi="Calibri Light" w:cs="Calibri Light"/>
          <w:szCs w:val="24"/>
        </w:rPr>
      </w:pPr>
      <w:r w:rsidRPr="00887D01">
        <w:rPr>
          <w:rFonts w:ascii="Calibri Light" w:hAnsi="Calibri Light" w:cs="Calibri Light"/>
          <w:szCs w:val="24"/>
        </w:rPr>
        <w:t>Informa lo siguiente</w:t>
      </w:r>
      <w:r w:rsidR="00166D70" w:rsidRPr="00887D01">
        <w:rPr>
          <w:rFonts w:ascii="Calibri Light" w:hAnsi="Calibri Light" w:cs="Calibri Light"/>
          <w:szCs w:val="24"/>
        </w:rPr>
        <w:t>:</w:t>
      </w:r>
    </w:p>
    <w:p w14:paraId="2AFF1357" w14:textId="1E842203" w:rsidR="00DC0515" w:rsidRPr="00887D01" w:rsidRDefault="00DC0515" w:rsidP="000E5BD7">
      <w:pPr>
        <w:spacing w:before="120" w:line="360" w:lineRule="auto"/>
        <w:ind w:firstLine="709"/>
        <w:rPr>
          <w:rFonts w:ascii="Calibri Light" w:hAnsi="Calibri Light" w:cs="Calibri Light"/>
          <w:szCs w:val="24"/>
          <w:lang w:val="es-ES"/>
        </w:rPr>
      </w:pPr>
      <w:r w:rsidRPr="00887D01">
        <w:rPr>
          <w:rFonts w:ascii="Calibri Light" w:hAnsi="Calibri Light" w:cs="Calibri Light"/>
          <w:color w:val="000000"/>
          <w:szCs w:val="24"/>
        </w:rPr>
        <w:t xml:space="preserve">El marco normativo que regula el ámbito de la respuesta es el </w:t>
      </w:r>
      <w:r w:rsidRPr="00887D01">
        <w:rPr>
          <w:rFonts w:ascii="Calibri Light" w:hAnsi="Calibri Light" w:cs="Calibri Light"/>
          <w:szCs w:val="24"/>
        </w:rPr>
        <w:t xml:space="preserve"> </w:t>
      </w:r>
      <w:r w:rsidRPr="00887D01">
        <w:rPr>
          <w:rFonts w:ascii="Calibri Light" w:hAnsi="Calibri Light" w:cs="Calibri Light"/>
          <w:szCs w:val="24"/>
          <w:u w:val="single"/>
        </w:rPr>
        <w:t>artículo 18, de la Ley Foral 33/2013, de 26 de noviembre</w:t>
      </w:r>
      <w:r w:rsidRPr="00887D01">
        <w:rPr>
          <w:rFonts w:ascii="Calibri Light" w:hAnsi="Calibri Light" w:cs="Calibri Light"/>
          <w:szCs w:val="24"/>
        </w:rPr>
        <w:t>, de reconocimiento y reparación moral de las ciudadanas y ciudadanos navarros asesinados y víctimas de la represión a raíz del golpe militar de 1936, que en su apartado 2 establece que “</w:t>
      </w:r>
      <w:r w:rsidRPr="00887D01">
        <w:rPr>
          <w:rFonts w:ascii="Calibri Light" w:hAnsi="Calibri Light" w:cs="Calibri Light"/>
          <w:i/>
          <w:szCs w:val="24"/>
        </w:rPr>
        <w:t xml:space="preserve">El Gobierno de Navarra impulsará los actos de reconocimiento necesarios para rehabilitar la memoria de aquellas personas asesinadas durante la Guerra Civil y el franquismo así como la de aquellas personas que, sin ser asesinadas, sufrieron la represión y fueron objeto de </w:t>
      </w:r>
      <w:proofErr w:type="spellStart"/>
      <w:r w:rsidRPr="00887D01">
        <w:rPr>
          <w:rFonts w:ascii="Calibri Light" w:hAnsi="Calibri Light" w:cs="Calibri Light"/>
          <w:i/>
          <w:szCs w:val="24"/>
        </w:rPr>
        <w:t>humillación“ejemplarizante</w:t>
      </w:r>
      <w:proofErr w:type="spellEnd"/>
      <w:r w:rsidRPr="00887D01">
        <w:rPr>
          <w:rFonts w:ascii="Calibri Light" w:hAnsi="Calibri Light" w:cs="Calibri Light"/>
          <w:i/>
          <w:szCs w:val="24"/>
        </w:rPr>
        <w:t>” por motivos políticos en muchos pueblos de Navarra”</w:t>
      </w:r>
      <w:r w:rsidRPr="00887D01">
        <w:rPr>
          <w:rFonts w:ascii="Calibri Light" w:hAnsi="Calibri Light" w:cs="Calibri Light"/>
          <w:szCs w:val="24"/>
        </w:rPr>
        <w:t xml:space="preserve">. </w:t>
      </w:r>
    </w:p>
    <w:p w14:paraId="1695A848" w14:textId="77777777" w:rsidR="00DC0515" w:rsidRPr="00887D01" w:rsidRDefault="00DC0515" w:rsidP="000E5BD7">
      <w:pPr>
        <w:spacing w:before="120" w:line="360" w:lineRule="auto"/>
        <w:ind w:firstLine="709"/>
        <w:rPr>
          <w:rFonts w:ascii="Calibri Light" w:hAnsi="Calibri Light" w:cs="Calibri Light"/>
          <w:szCs w:val="24"/>
        </w:rPr>
      </w:pPr>
      <w:r w:rsidRPr="00887D01">
        <w:rPr>
          <w:rFonts w:ascii="Calibri Light" w:hAnsi="Calibri Light" w:cs="Calibri Light"/>
          <w:szCs w:val="24"/>
        </w:rPr>
        <w:t xml:space="preserve">Es por ello </w:t>
      </w:r>
      <w:proofErr w:type="gramStart"/>
      <w:r w:rsidRPr="00887D01">
        <w:rPr>
          <w:rFonts w:ascii="Calibri Light" w:hAnsi="Calibri Light" w:cs="Calibri Light"/>
          <w:szCs w:val="24"/>
        </w:rPr>
        <w:t>que</w:t>
      </w:r>
      <w:proofErr w:type="gramEnd"/>
      <w:r w:rsidRPr="00887D01">
        <w:rPr>
          <w:rFonts w:ascii="Calibri Light" w:hAnsi="Calibri Light" w:cs="Calibri Light"/>
          <w:szCs w:val="24"/>
        </w:rPr>
        <w:t xml:space="preserve"> la norma legal acota los actos de reconocimiento a personas asesinadas, represaliadas o humilladas y en ningún caso a organizaciones políticas. </w:t>
      </w:r>
      <w:r w:rsidR="000E5BD7" w:rsidRPr="00887D01">
        <w:rPr>
          <w:rFonts w:ascii="Calibri Light" w:hAnsi="Calibri Light" w:cs="Calibri Light"/>
          <w:szCs w:val="24"/>
        </w:rPr>
        <w:t xml:space="preserve">Por lo </w:t>
      </w:r>
      <w:r w:rsidRPr="00887D01">
        <w:rPr>
          <w:rFonts w:ascii="Calibri Light" w:hAnsi="Calibri Light" w:cs="Calibri Light"/>
          <w:szCs w:val="24"/>
        </w:rPr>
        <w:t xml:space="preserve">que no cabe realizar desde el Gobierno ningún acto administrativo referido a este tema. </w:t>
      </w:r>
    </w:p>
    <w:p w14:paraId="06658410" w14:textId="77777777" w:rsidR="00DC0515" w:rsidRDefault="00DC0515" w:rsidP="000E5BD7">
      <w:pPr>
        <w:spacing w:before="120" w:line="360" w:lineRule="auto"/>
        <w:jc w:val="both"/>
        <w:rPr>
          <w:rFonts w:ascii="Calibri Light" w:hAnsi="Calibri Light" w:cs="Calibri Light"/>
          <w:szCs w:val="24"/>
        </w:rPr>
      </w:pPr>
      <w:r w:rsidRPr="00887D01">
        <w:rPr>
          <w:rFonts w:ascii="Calibri Light" w:hAnsi="Calibri Light" w:cs="Calibri Light"/>
          <w:szCs w:val="24"/>
        </w:rPr>
        <w:t xml:space="preserve">Respecto a la señalización del monolito como Lugar de Memoria, en primer lugar, quiero aclarar que el citado monolito no es en estos momentos Lugar de Memoria. Corresponde según el artículo 5 de la mencionada Ley Foral otorga a la Comisión Técnica de Coordinación en materia de Memoria Histórica como el órgano competente </w:t>
      </w:r>
    </w:p>
    <w:p w14:paraId="7F880C3C" w14:textId="77777777" w:rsidR="00091B95" w:rsidRPr="00091B95" w:rsidRDefault="00091B95" w:rsidP="00091B95">
      <w:pPr>
        <w:spacing w:before="120" w:line="360" w:lineRule="auto"/>
        <w:jc w:val="both"/>
        <w:rPr>
          <w:rFonts w:ascii="Calibri Light" w:hAnsi="Calibri Light" w:cs="Calibri Light"/>
          <w:szCs w:val="24"/>
        </w:rPr>
      </w:pPr>
      <w:r w:rsidRPr="00091B95">
        <w:rPr>
          <w:rFonts w:ascii="Calibri Light" w:hAnsi="Calibri Light" w:cs="Calibri Light"/>
          <w:szCs w:val="24"/>
        </w:rPr>
        <w:t>para “</w:t>
      </w:r>
      <w:r w:rsidRPr="00091B95">
        <w:rPr>
          <w:rFonts w:ascii="Calibri Light" w:hAnsi="Calibri Light" w:cs="Calibri Light"/>
          <w:szCs w:val="24"/>
          <w:u w:val="single"/>
        </w:rPr>
        <w:t>Informar preceptivamente de cuantas cuestiones relacionadas con los lugares de la memoria histórica le sean requeridas de conformidad con la legislación vigente</w:t>
      </w:r>
      <w:r w:rsidRPr="00091B95">
        <w:rPr>
          <w:rFonts w:ascii="Calibri Light" w:hAnsi="Calibri Light" w:cs="Calibri Light"/>
          <w:szCs w:val="24"/>
        </w:rPr>
        <w:t xml:space="preserve">”. </w:t>
      </w:r>
    </w:p>
    <w:p w14:paraId="214A635E" w14:textId="77777777" w:rsidR="00091B95" w:rsidRPr="00091B95" w:rsidRDefault="00091B95" w:rsidP="00091B95">
      <w:pPr>
        <w:spacing w:before="120" w:line="360" w:lineRule="auto"/>
        <w:jc w:val="both"/>
        <w:rPr>
          <w:rFonts w:ascii="Calibri Light" w:hAnsi="Calibri Light" w:cs="Calibri Light"/>
          <w:szCs w:val="24"/>
        </w:rPr>
      </w:pPr>
      <w:r w:rsidRPr="00091B95">
        <w:rPr>
          <w:rFonts w:ascii="Calibri Light" w:hAnsi="Calibri Light" w:cs="Calibri Light"/>
          <w:szCs w:val="24"/>
        </w:rPr>
        <w:lastRenderedPageBreak/>
        <w:t xml:space="preserve">Por otra parte, el artículo 7 de la LEY FORAL 29/2018, DE 26 DE DICIEMBRE, DE LUGARES DE LA MEMORIA HISTÓRICA DE NAVARRA aborda el Procedimiento de declaración e inscripción de los Lugares de Memoria, que en última instancia corresponde al Gobierno tal y como viene señalado en el apartado f de ese artículo. </w:t>
      </w:r>
    </w:p>
    <w:p w14:paraId="3DD2D382" w14:textId="77777777" w:rsidR="00091B95" w:rsidRPr="00887D01" w:rsidRDefault="00091B95" w:rsidP="000E5BD7">
      <w:pPr>
        <w:spacing w:before="120" w:line="360" w:lineRule="auto"/>
        <w:jc w:val="both"/>
        <w:rPr>
          <w:rFonts w:ascii="Calibri Light" w:hAnsi="Calibri Light" w:cs="Calibri Light"/>
          <w:szCs w:val="24"/>
        </w:rPr>
      </w:pPr>
      <w:r w:rsidRPr="00091B95">
        <w:rPr>
          <w:rFonts w:ascii="Calibri Light" w:hAnsi="Calibri Light" w:cs="Calibri Light"/>
          <w:szCs w:val="24"/>
        </w:rPr>
        <w:t xml:space="preserve">En breve se va a convocar la Comisión Técnica antes citada donde se incluirá de oficio para su debate y emisión de informe, el acuerdo parlamentario que insta al Gobierno de Navarra para declarar Lugar de Memoria el monolito que está junto al Monasterio de Iratxe dedicado a las personas que fueron asesinadas en los sucesos del 9 de mayo de 1976 en Montejurra, </w:t>
      </w:r>
      <w:proofErr w:type="spellStart"/>
      <w:r w:rsidRPr="00091B95">
        <w:rPr>
          <w:rFonts w:ascii="Calibri Light" w:hAnsi="Calibri Light" w:cs="Calibri Light"/>
          <w:b/>
          <w:szCs w:val="24"/>
        </w:rPr>
        <w:t>Aniano</w:t>
      </w:r>
      <w:proofErr w:type="spellEnd"/>
      <w:r w:rsidRPr="00091B95">
        <w:rPr>
          <w:rFonts w:ascii="Calibri Light" w:hAnsi="Calibri Light" w:cs="Calibri Light"/>
          <w:b/>
          <w:szCs w:val="24"/>
        </w:rPr>
        <w:t xml:space="preserve"> Jiménez Santos</w:t>
      </w:r>
      <w:r w:rsidRPr="00091B95">
        <w:rPr>
          <w:rFonts w:ascii="Calibri Light" w:hAnsi="Calibri Light" w:cs="Calibri Light"/>
          <w:szCs w:val="24"/>
        </w:rPr>
        <w:t xml:space="preserve"> miembro de la Hermandad Obrera de Acción Católica y </w:t>
      </w:r>
      <w:r w:rsidRPr="00091B95">
        <w:rPr>
          <w:rFonts w:ascii="Calibri Light" w:hAnsi="Calibri Light" w:cs="Calibri Light"/>
          <w:b/>
          <w:szCs w:val="24"/>
        </w:rPr>
        <w:t>Ricardo García Pellejero</w:t>
      </w:r>
      <w:r w:rsidRPr="00091B95">
        <w:rPr>
          <w:rFonts w:ascii="Calibri Light" w:hAnsi="Calibri Light" w:cs="Calibri Light"/>
          <w:szCs w:val="24"/>
        </w:rPr>
        <w:t xml:space="preserve">, y posteriormente si adquiere Lugar de memoria, su señalización. </w:t>
      </w:r>
    </w:p>
    <w:p w14:paraId="5C08EB35" w14:textId="21406FD0" w:rsidR="00235E07" w:rsidRPr="00887D01" w:rsidRDefault="00235E07" w:rsidP="000E5BD7">
      <w:pPr>
        <w:spacing w:before="120" w:line="360" w:lineRule="auto"/>
        <w:jc w:val="both"/>
        <w:rPr>
          <w:rFonts w:ascii="Calibri Light" w:hAnsi="Calibri Light" w:cs="Calibri Light"/>
          <w:szCs w:val="24"/>
        </w:rPr>
      </w:pPr>
      <w:r w:rsidRPr="00887D01">
        <w:rPr>
          <w:rFonts w:ascii="Calibri Light" w:hAnsi="Calibri Light" w:cs="Calibri Light"/>
          <w:szCs w:val="24"/>
        </w:rPr>
        <w:t>Es cu</w:t>
      </w:r>
      <w:r w:rsidR="001F4A10" w:rsidRPr="00887D01">
        <w:rPr>
          <w:rFonts w:ascii="Calibri Light" w:hAnsi="Calibri Light" w:cs="Calibri Light"/>
          <w:szCs w:val="24"/>
        </w:rPr>
        <w:t>a</w:t>
      </w:r>
      <w:r w:rsidRPr="00887D01">
        <w:rPr>
          <w:rFonts w:ascii="Calibri Light" w:hAnsi="Calibri Light" w:cs="Calibri Light"/>
          <w:szCs w:val="24"/>
        </w:rPr>
        <w:t xml:space="preserve">nto </w:t>
      </w:r>
      <w:r w:rsidR="005E3EA8" w:rsidRPr="00887D01">
        <w:rPr>
          <w:rFonts w:ascii="Calibri Light" w:hAnsi="Calibri Light" w:cs="Calibri Light"/>
          <w:szCs w:val="24"/>
        </w:rPr>
        <w:t xml:space="preserve">informo </w:t>
      </w:r>
      <w:r w:rsidRPr="00887D01">
        <w:rPr>
          <w:rFonts w:ascii="Calibri Light" w:hAnsi="Calibri Light" w:cs="Calibri Light"/>
          <w:szCs w:val="24"/>
        </w:rPr>
        <w:t xml:space="preserve">en cumplimiento de lo dispuesto en el </w:t>
      </w:r>
      <w:r w:rsidRPr="00887D01">
        <w:rPr>
          <w:rFonts w:ascii="Calibri Light" w:hAnsi="Calibri Light" w:cs="Calibri Light"/>
          <w:b/>
          <w:color w:val="1F3864"/>
          <w:szCs w:val="24"/>
        </w:rPr>
        <w:t xml:space="preserve">artículo </w:t>
      </w:r>
      <w:r w:rsidR="00754EA6">
        <w:rPr>
          <w:rFonts w:ascii="Calibri Light" w:hAnsi="Calibri Light" w:cs="Calibri Light"/>
          <w:b/>
          <w:color w:val="1F3864"/>
          <w:szCs w:val="24"/>
        </w:rPr>
        <w:t>2</w:t>
      </w:r>
      <w:r w:rsidRPr="00887D01">
        <w:rPr>
          <w:rFonts w:ascii="Calibri Light" w:hAnsi="Calibri Light" w:cs="Calibri Light"/>
          <w:b/>
          <w:color w:val="1F3864"/>
          <w:szCs w:val="24"/>
        </w:rPr>
        <w:t>1</w:t>
      </w:r>
      <w:r w:rsidR="006B1891" w:rsidRPr="00887D01">
        <w:rPr>
          <w:rFonts w:ascii="Calibri Light" w:hAnsi="Calibri Light" w:cs="Calibri Light"/>
          <w:b/>
          <w:color w:val="1F3864"/>
          <w:szCs w:val="24"/>
        </w:rPr>
        <w:t>5</w:t>
      </w:r>
      <w:r w:rsidRPr="00887D01">
        <w:rPr>
          <w:rFonts w:ascii="Calibri Light" w:hAnsi="Calibri Light" w:cs="Calibri Light"/>
          <w:szCs w:val="24"/>
        </w:rPr>
        <w:t xml:space="preserve"> del Reglamento del Parlamento de Navarra.</w:t>
      </w:r>
    </w:p>
    <w:p w14:paraId="5D3426F2" w14:textId="77777777" w:rsidR="0048228F" w:rsidRPr="00091B95" w:rsidRDefault="005E442E" w:rsidP="00091B95">
      <w:pPr>
        <w:spacing w:before="120" w:line="360" w:lineRule="auto"/>
        <w:jc w:val="right"/>
        <w:rPr>
          <w:rFonts w:ascii="Calibri Light" w:hAnsi="Calibri Light" w:cs="Calibri Light"/>
          <w:i/>
          <w:szCs w:val="24"/>
        </w:rPr>
      </w:pPr>
      <w:r w:rsidRPr="00887D01">
        <w:rPr>
          <w:rFonts w:ascii="Calibri Light" w:hAnsi="Calibri Light" w:cs="Calibri Light"/>
          <w:i/>
          <w:szCs w:val="24"/>
        </w:rPr>
        <w:t>Pamplona</w:t>
      </w:r>
      <w:r w:rsidR="00DA245E" w:rsidRPr="00887D01">
        <w:rPr>
          <w:rFonts w:ascii="Calibri Light" w:hAnsi="Calibri Light" w:cs="Calibri Light"/>
          <w:i/>
          <w:szCs w:val="24"/>
        </w:rPr>
        <w:t>-</w:t>
      </w:r>
      <w:proofErr w:type="spellStart"/>
      <w:r w:rsidR="00DA245E" w:rsidRPr="00887D01">
        <w:rPr>
          <w:rFonts w:ascii="Calibri Light" w:hAnsi="Calibri Light" w:cs="Calibri Light"/>
          <w:i/>
          <w:szCs w:val="24"/>
        </w:rPr>
        <w:t>Iruñea</w:t>
      </w:r>
      <w:proofErr w:type="spellEnd"/>
      <w:r w:rsidRPr="00887D01">
        <w:rPr>
          <w:rFonts w:ascii="Calibri Light" w:hAnsi="Calibri Light" w:cs="Calibri Light"/>
          <w:i/>
          <w:szCs w:val="24"/>
        </w:rPr>
        <w:t xml:space="preserve">, </w:t>
      </w:r>
      <w:r w:rsidR="000E5BD7" w:rsidRPr="00887D01">
        <w:rPr>
          <w:rFonts w:ascii="Calibri Light" w:hAnsi="Calibri Light" w:cs="Calibri Light"/>
          <w:i/>
          <w:szCs w:val="24"/>
        </w:rPr>
        <w:t>2</w:t>
      </w:r>
      <w:r w:rsidR="0048228F" w:rsidRPr="00887D01">
        <w:rPr>
          <w:rFonts w:ascii="Calibri Light" w:hAnsi="Calibri Light" w:cs="Calibri Light"/>
          <w:i/>
          <w:szCs w:val="24"/>
        </w:rPr>
        <w:t>5</w:t>
      </w:r>
      <w:r w:rsidRPr="00887D01">
        <w:rPr>
          <w:rFonts w:ascii="Calibri Light" w:hAnsi="Calibri Light" w:cs="Calibri Light"/>
          <w:i/>
          <w:szCs w:val="24"/>
        </w:rPr>
        <w:t xml:space="preserve"> de </w:t>
      </w:r>
      <w:r w:rsidR="00787ED6" w:rsidRPr="00887D01">
        <w:rPr>
          <w:rFonts w:ascii="Calibri Light" w:hAnsi="Calibri Light" w:cs="Calibri Light"/>
          <w:i/>
          <w:szCs w:val="24"/>
        </w:rPr>
        <w:t xml:space="preserve">octubre </w:t>
      </w:r>
      <w:r w:rsidRPr="00887D01">
        <w:rPr>
          <w:rFonts w:ascii="Calibri Light" w:hAnsi="Calibri Light" w:cs="Calibri Light"/>
          <w:i/>
          <w:szCs w:val="24"/>
        </w:rPr>
        <w:t>de 20</w:t>
      </w:r>
      <w:r w:rsidR="006B1891" w:rsidRPr="00887D01">
        <w:rPr>
          <w:rFonts w:ascii="Calibri Light" w:hAnsi="Calibri Light" w:cs="Calibri Light"/>
          <w:i/>
          <w:szCs w:val="24"/>
        </w:rPr>
        <w:t>23</w:t>
      </w:r>
    </w:p>
    <w:p w14:paraId="4F37F24F" w14:textId="5EF76F74" w:rsidR="00C94E82" w:rsidRPr="00754EA6" w:rsidRDefault="00754EA6" w:rsidP="00754EA6">
      <w:pPr>
        <w:spacing w:before="120" w:line="360" w:lineRule="auto"/>
        <w:jc w:val="center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La </w:t>
      </w:r>
      <w:r w:rsidRPr="00754EA6">
        <w:rPr>
          <w:rFonts w:ascii="Calibri Light" w:hAnsi="Calibri Light" w:cs="Calibri Light"/>
          <w:szCs w:val="24"/>
        </w:rPr>
        <w:t>Consejera de Memoria y Convivencia, Acción Exterior y Euskera</w:t>
      </w:r>
      <w:r>
        <w:rPr>
          <w:rFonts w:ascii="Calibri Light" w:hAnsi="Calibri Light" w:cs="Calibri Light"/>
          <w:szCs w:val="24"/>
        </w:rPr>
        <w:t xml:space="preserve">: </w:t>
      </w:r>
      <w:r w:rsidRPr="00754EA6">
        <w:rPr>
          <w:rFonts w:ascii="Calibri Light" w:hAnsi="Calibri Light" w:cs="Calibri Light"/>
          <w:bCs/>
          <w:sz w:val="22"/>
          <w:szCs w:val="22"/>
        </w:rPr>
        <w:t>Ana Ollo Hualde</w:t>
      </w:r>
    </w:p>
    <w:sectPr w:rsidR="00C94E82" w:rsidRPr="00754EA6" w:rsidSect="00754EA6">
      <w:pgSz w:w="11907" w:h="16840" w:code="9"/>
      <w:pgMar w:top="1702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894D" w14:textId="77777777" w:rsidR="009A5FF0" w:rsidRDefault="009A5FF0" w:rsidP="009B3378">
      <w:r>
        <w:separator/>
      </w:r>
    </w:p>
  </w:endnote>
  <w:endnote w:type="continuationSeparator" w:id="0">
    <w:p w14:paraId="7A4F0C03" w14:textId="77777777" w:rsidR="009A5FF0" w:rsidRDefault="009A5FF0" w:rsidP="009B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562C" w14:textId="77777777" w:rsidR="009A5FF0" w:rsidRDefault="009A5FF0" w:rsidP="009B3378">
      <w:r>
        <w:separator/>
      </w:r>
    </w:p>
  </w:footnote>
  <w:footnote w:type="continuationSeparator" w:id="0">
    <w:p w14:paraId="3371F9E7" w14:textId="77777777" w:rsidR="009A5FF0" w:rsidRDefault="009A5FF0" w:rsidP="009B3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134D8"/>
    <w:rsid w:val="000436FA"/>
    <w:rsid w:val="00091B95"/>
    <w:rsid w:val="000C012E"/>
    <w:rsid w:val="000C2021"/>
    <w:rsid w:val="000C2BAE"/>
    <w:rsid w:val="000E5BD7"/>
    <w:rsid w:val="00103F0A"/>
    <w:rsid w:val="00166D70"/>
    <w:rsid w:val="001709C7"/>
    <w:rsid w:val="00187E82"/>
    <w:rsid w:val="001C10F8"/>
    <w:rsid w:val="001D33CD"/>
    <w:rsid w:val="001E4395"/>
    <w:rsid w:val="001E7D6B"/>
    <w:rsid w:val="001F4A10"/>
    <w:rsid w:val="00235E07"/>
    <w:rsid w:val="00235E3A"/>
    <w:rsid w:val="00264D61"/>
    <w:rsid w:val="00297F0B"/>
    <w:rsid w:val="002F5AC0"/>
    <w:rsid w:val="0037066C"/>
    <w:rsid w:val="003A0CE7"/>
    <w:rsid w:val="003C1C7F"/>
    <w:rsid w:val="004655F4"/>
    <w:rsid w:val="0046668B"/>
    <w:rsid w:val="004729A5"/>
    <w:rsid w:val="0048228F"/>
    <w:rsid w:val="004A1AB5"/>
    <w:rsid w:val="004B1025"/>
    <w:rsid w:val="004B5C04"/>
    <w:rsid w:val="004C0DFA"/>
    <w:rsid w:val="004C121E"/>
    <w:rsid w:val="004F1EC2"/>
    <w:rsid w:val="00561079"/>
    <w:rsid w:val="00564CC7"/>
    <w:rsid w:val="005A4BD7"/>
    <w:rsid w:val="005B71B0"/>
    <w:rsid w:val="005E3EA8"/>
    <w:rsid w:val="005E442E"/>
    <w:rsid w:val="005E63D1"/>
    <w:rsid w:val="006010EE"/>
    <w:rsid w:val="006257B9"/>
    <w:rsid w:val="006360EF"/>
    <w:rsid w:val="00654E5C"/>
    <w:rsid w:val="00656613"/>
    <w:rsid w:val="00691A15"/>
    <w:rsid w:val="006B1891"/>
    <w:rsid w:val="00711288"/>
    <w:rsid w:val="007407B9"/>
    <w:rsid w:val="00741DD8"/>
    <w:rsid w:val="00754EA6"/>
    <w:rsid w:val="00787ED6"/>
    <w:rsid w:val="007E7C50"/>
    <w:rsid w:val="00800A18"/>
    <w:rsid w:val="00802D44"/>
    <w:rsid w:val="008303D7"/>
    <w:rsid w:val="00841959"/>
    <w:rsid w:val="00852B39"/>
    <w:rsid w:val="00857FEB"/>
    <w:rsid w:val="00887D01"/>
    <w:rsid w:val="00901F02"/>
    <w:rsid w:val="00905E45"/>
    <w:rsid w:val="00913123"/>
    <w:rsid w:val="00932262"/>
    <w:rsid w:val="009546B7"/>
    <w:rsid w:val="009620D6"/>
    <w:rsid w:val="00962F28"/>
    <w:rsid w:val="009648A2"/>
    <w:rsid w:val="00982E5E"/>
    <w:rsid w:val="009860A7"/>
    <w:rsid w:val="009A5FF0"/>
    <w:rsid w:val="009B3378"/>
    <w:rsid w:val="009D082B"/>
    <w:rsid w:val="00A23304"/>
    <w:rsid w:val="00A42CCB"/>
    <w:rsid w:val="00A701BE"/>
    <w:rsid w:val="00AA5D9C"/>
    <w:rsid w:val="00B2346A"/>
    <w:rsid w:val="00B7603A"/>
    <w:rsid w:val="00B92B76"/>
    <w:rsid w:val="00BA0FC9"/>
    <w:rsid w:val="00C67742"/>
    <w:rsid w:val="00C94E82"/>
    <w:rsid w:val="00CE45AD"/>
    <w:rsid w:val="00CF554E"/>
    <w:rsid w:val="00DA16BA"/>
    <w:rsid w:val="00DA245E"/>
    <w:rsid w:val="00DB1F8C"/>
    <w:rsid w:val="00DC0515"/>
    <w:rsid w:val="00DD223C"/>
    <w:rsid w:val="00DE5C78"/>
    <w:rsid w:val="00DF5975"/>
    <w:rsid w:val="00E96720"/>
    <w:rsid w:val="00EF4B86"/>
    <w:rsid w:val="00EF4FC0"/>
    <w:rsid w:val="00EF522F"/>
    <w:rsid w:val="00F307AE"/>
    <w:rsid w:val="00F53F10"/>
    <w:rsid w:val="00FC7290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D438D10"/>
  <w15:chartTrackingRefBased/>
  <w15:docId w15:val="{ECA9A35C-C312-47C1-AB85-63261A17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rFonts w:ascii="Trebuchet MS" w:hAnsi="Trebuchet M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1709C7"/>
    <w:pPr>
      <w:tabs>
        <w:tab w:val="left" w:pos="720"/>
        <w:tab w:val="center" w:pos="3888"/>
      </w:tabs>
      <w:spacing w:line="360" w:lineRule="atLeast"/>
      <w:jc w:val="both"/>
    </w:pPr>
    <w:rPr>
      <w:rFonts w:ascii="Times New Roman" w:hAnsi="Times New Roman"/>
      <w:sz w:val="26"/>
    </w:rPr>
  </w:style>
  <w:style w:type="character" w:customStyle="1" w:styleId="TextoindependienteCar">
    <w:name w:val="Texto independiente Car"/>
    <w:link w:val="Textoindependiente"/>
    <w:rsid w:val="001709C7"/>
    <w:rPr>
      <w:sz w:val="26"/>
      <w:lang w:val="es-ES_tradnl"/>
    </w:rPr>
  </w:style>
  <w:style w:type="paragraph" w:styleId="Encabezado">
    <w:name w:val="header"/>
    <w:basedOn w:val="Normal"/>
    <w:link w:val="EncabezadoCar"/>
    <w:rsid w:val="009B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B3378"/>
    <w:rPr>
      <w:rFonts w:ascii="Trebuchet MS" w:hAnsi="Trebuchet MS"/>
      <w:sz w:val="24"/>
      <w:lang w:val="es-ES_tradnl"/>
    </w:rPr>
  </w:style>
  <w:style w:type="paragraph" w:styleId="Piedepgina">
    <w:name w:val="footer"/>
    <w:basedOn w:val="Normal"/>
    <w:link w:val="PiedepginaCar"/>
    <w:rsid w:val="009B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B3378"/>
    <w:rPr>
      <w:rFonts w:ascii="Trebuchet MS" w:hAnsi="Trebuchet MS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3083</Characters>
  <Application>Microsoft Office Word</Application>
  <DocSecurity>0</DocSecurity>
  <Lines>342</Lines>
  <Paragraphs>280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4</cp:revision>
  <dcterms:created xsi:type="dcterms:W3CDTF">2023-10-31T10:36:00Z</dcterms:created>
  <dcterms:modified xsi:type="dcterms:W3CDTF">2024-01-19T12:13:00Z</dcterms:modified>
</cp:coreProperties>
</file>