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0F1D" w14:textId="77777777" w:rsidR="00CD523B" w:rsidRPr="004A0854" w:rsidRDefault="00CD523B" w:rsidP="00CD523B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4A0854">
        <w:rPr>
          <w:rFonts w:ascii="Calibri" w:eastAsia="Arial" w:hAnsi="Calibri" w:cs="Calibri"/>
          <w:bCs/>
          <w:sz w:val="22"/>
          <w:szCs w:val="22"/>
        </w:rPr>
        <w:t>24PES-93</w:t>
      </w:r>
    </w:p>
    <w:p w14:paraId="2B2C8FCC" w14:textId="77777777" w:rsidR="00CD523B" w:rsidRDefault="00CD523B" w:rsidP="00FE500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A0854">
        <w:rPr>
          <w:rFonts w:ascii="Calibri" w:eastAsia="Arial" w:hAnsi="Calibri" w:cs="Calibri"/>
          <w:sz w:val="22"/>
          <w:szCs w:val="22"/>
        </w:rPr>
        <w:t xml:space="preserve">Mikel Zabaleta Aramendia, parlamentario foral adscrito al grupo parlamentario EH Bildu Nafarroa, al amparo de lo establecido en el Reglamento de la Cámara, realiza al </w:t>
      </w:r>
      <w:r w:rsidRPr="004A0854">
        <w:rPr>
          <w:rFonts w:ascii="Calibri" w:eastAsia="Arial" w:hAnsi="Calibri" w:cs="Calibri"/>
          <w:bCs/>
          <w:sz w:val="22"/>
          <w:szCs w:val="22"/>
        </w:rPr>
        <w:t>Departamento de Vivienda, Juventud y Políticas Migratorias</w:t>
      </w:r>
      <w:r w:rsidRPr="004A085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A0854">
        <w:rPr>
          <w:rFonts w:ascii="Calibri" w:eastAsia="Arial" w:hAnsi="Calibri" w:cs="Calibri"/>
          <w:sz w:val="22"/>
          <w:szCs w:val="22"/>
        </w:rPr>
        <w:t xml:space="preserve">del Gobierno de Navarra las siguientes </w:t>
      </w:r>
      <w:r w:rsidRPr="0099299E">
        <w:rPr>
          <w:rFonts w:ascii="Calibri" w:eastAsia="Arial" w:hAnsi="Calibri" w:cs="Calibri"/>
          <w:bCs/>
          <w:sz w:val="22"/>
          <w:szCs w:val="22"/>
        </w:rPr>
        <w:t>preguntas</w:t>
      </w:r>
      <w:r w:rsidRPr="0099299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A0854">
        <w:rPr>
          <w:rFonts w:ascii="Calibri" w:eastAsia="Arial" w:hAnsi="Calibri" w:cs="Calibri"/>
          <w:sz w:val="22"/>
          <w:szCs w:val="22"/>
        </w:rPr>
        <w:t xml:space="preserve">para su respuesta </w:t>
      </w:r>
      <w:r w:rsidRPr="004A0854">
        <w:rPr>
          <w:rFonts w:ascii="Calibri" w:eastAsia="Arial" w:hAnsi="Calibri" w:cs="Calibri"/>
          <w:bCs/>
          <w:w w:val="90"/>
          <w:sz w:val="22"/>
          <w:szCs w:val="22"/>
        </w:rPr>
        <w:t>escrita:</w:t>
      </w:r>
      <w:r w:rsidRPr="004A0854">
        <w:rPr>
          <w:rFonts w:ascii="Calibri" w:eastAsia="Arial" w:hAnsi="Calibri" w:cs="Calibri"/>
          <w:b/>
          <w:w w:val="90"/>
          <w:sz w:val="22"/>
          <w:szCs w:val="22"/>
        </w:rPr>
        <w:t xml:space="preserve"> </w:t>
      </w:r>
    </w:p>
    <w:p w14:paraId="67954ACA" w14:textId="77777777" w:rsidR="00CD523B" w:rsidRDefault="00CD523B" w:rsidP="00FE500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A0854">
        <w:rPr>
          <w:rFonts w:ascii="Calibri" w:eastAsia="Arial" w:hAnsi="Calibri" w:cs="Calibri"/>
          <w:sz w:val="22"/>
          <w:szCs w:val="22"/>
        </w:rPr>
        <w:t xml:space="preserve">La Bolsa de Alquiler, que opera en Navarra desde el año 2008, atiende y gestiona el programa de pisos de propietarios particulares que ceden a Nasuvinsa su arrendamiento, con asesoramiento gratuito y la garantía de puntual cobro mensual de la renta fija estipulada y devolución de la vivienda en buen estado a la finalización del contrato. </w:t>
      </w:r>
    </w:p>
    <w:p w14:paraId="656324BC" w14:textId="77777777" w:rsidR="00CD523B" w:rsidRDefault="00CD523B" w:rsidP="00FE500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A0854">
        <w:rPr>
          <w:rFonts w:ascii="Calibri" w:eastAsia="Arial" w:hAnsi="Calibri" w:cs="Calibri"/>
          <w:sz w:val="22"/>
          <w:szCs w:val="22"/>
        </w:rPr>
        <w:t xml:space="preserve">Por todo lo expuesto, formula para su respuesta por escrito las siguientes </w:t>
      </w:r>
      <w:r w:rsidRPr="004A0854">
        <w:rPr>
          <w:rFonts w:ascii="Calibri" w:eastAsia="Arial" w:hAnsi="Calibri" w:cs="Calibri"/>
          <w:bCs/>
          <w:w w:val="90"/>
          <w:sz w:val="22"/>
          <w:szCs w:val="22"/>
        </w:rPr>
        <w:t>preguntas:</w:t>
      </w:r>
      <w:r w:rsidRPr="004A0854">
        <w:rPr>
          <w:rFonts w:ascii="Calibri" w:eastAsia="Arial" w:hAnsi="Calibri" w:cs="Calibri"/>
          <w:b/>
          <w:w w:val="90"/>
          <w:sz w:val="22"/>
          <w:szCs w:val="22"/>
        </w:rPr>
        <w:t xml:space="preserve"> </w:t>
      </w:r>
    </w:p>
    <w:p w14:paraId="27853C15" w14:textId="77777777" w:rsidR="00CD523B" w:rsidRDefault="00CD523B" w:rsidP="00FE500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A0854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4A0854">
        <w:rPr>
          <w:rFonts w:ascii="Calibri" w:eastAsia="Arial" w:hAnsi="Calibri" w:cs="Calibri"/>
          <w:sz w:val="22"/>
          <w:szCs w:val="22"/>
        </w:rPr>
        <w:t>¿Cuántas y en qu</w:t>
      </w:r>
      <w:r>
        <w:rPr>
          <w:rFonts w:ascii="Calibri" w:eastAsia="Arial" w:hAnsi="Calibri" w:cs="Calibri"/>
          <w:sz w:val="22"/>
          <w:szCs w:val="22"/>
        </w:rPr>
        <w:t>é</w:t>
      </w:r>
      <w:r w:rsidRPr="004A0854">
        <w:rPr>
          <w:rFonts w:ascii="Calibri" w:eastAsia="Arial" w:hAnsi="Calibri" w:cs="Calibri"/>
          <w:sz w:val="22"/>
          <w:szCs w:val="22"/>
        </w:rPr>
        <w:t xml:space="preserve"> años se han realizado campañas de divulgación o promoción del programa Bolsa de Alquiler por parte del Gobierno de Navarra y/o por Nasuvinsa? </w:t>
      </w:r>
    </w:p>
    <w:p w14:paraId="3D5EA7CD" w14:textId="023AF412" w:rsidR="00CD523B" w:rsidRDefault="00CD523B" w:rsidP="00FE500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A0854">
        <w:rPr>
          <w:rFonts w:ascii="Calibri" w:eastAsia="Arial" w:hAnsi="Calibri" w:cs="Calibri"/>
          <w:sz w:val="22"/>
          <w:szCs w:val="22"/>
        </w:rPr>
        <w:t xml:space="preserve">2. ¿En qué han consistido esas campañas de divulgación o promoción de la Bolsa de Alquiler? </w:t>
      </w:r>
    </w:p>
    <w:p w14:paraId="735849D2" w14:textId="2AB1FE7A" w:rsidR="00CD523B" w:rsidRDefault="00CD523B" w:rsidP="00FE500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A0854">
        <w:rPr>
          <w:rFonts w:ascii="Calibri" w:eastAsia="Arial" w:hAnsi="Calibri" w:cs="Calibri"/>
          <w:sz w:val="22"/>
          <w:szCs w:val="22"/>
        </w:rPr>
        <w:t xml:space="preserve">3. ¿Qué herramientas se han otorgado a las </w:t>
      </w:r>
      <w:r>
        <w:rPr>
          <w:rFonts w:ascii="Calibri" w:eastAsia="Arial" w:hAnsi="Calibri" w:cs="Calibri"/>
          <w:sz w:val="22"/>
          <w:szCs w:val="22"/>
        </w:rPr>
        <w:t>e</w:t>
      </w:r>
      <w:r w:rsidRPr="004A0854">
        <w:rPr>
          <w:rFonts w:ascii="Calibri" w:eastAsia="Arial" w:hAnsi="Calibri" w:cs="Calibri"/>
          <w:sz w:val="22"/>
          <w:szCs w:val="22"/>
        </w:rPr>
        <w:t xml:space="preserve">ntidades </w:t>
      </w:r>
      <w:r>
        <w:rPr>
          <w:rFonts w:ascii="Calibri" w:eastAsia="Arial" w:hAnsi="Calibri" w:cs="Calibri"/>
          <w:sz w:val="22"/>
          <w:szCs w:val="22"/>
        </w:rPr>
        <w:t>l</w:t>
      </w:r>
      <w:r w:rsidRPr="004A0854">
        <w:rPr>
          <w:rFonts w:ascii="Calibri" w:eastAsia="Arial" w:hAnsi="Calibri" w:cs="Calibri"/>
          <w:sz w:val="22"/>
          <w:szCs w:val="22"/>
        </w:rPr>
        <w:t xml:space="preserve">ocales y qué formación se ha ofrecido a su personal para cumplir con las obligaciones y funciones determinadas en los convenios suscritos por aquellas que se han incorporado a la Bolsa de Alquiler? </w:t>
      </w:r>
    </w:p>
    <w:p w14:paraId="1D150224" w14:textId="77777777" w:rsidR="00CD523B" w:rsidRDefault="00CD523B" w:rsidP="00FE500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A0854">
        <w:rPr>
          <w:rFonts w:ascii="Calibri" w:eastAsia="Arial" w:hAnsi="Calibri" w:cs="Calibri"/>
          <w:sz w:val="22"/>
          <w:szCs w:val="22"/>
        </w:rPr>
        <w:t xml:space="preserve">En lruñea, </w:t>
      </w:r>
      <w:r w:rsidRPr="004A0854">
        <w:rPr>
          <w:rFonts w:ascii="Calibri" w:hAnsi="Calibri" w:cs="Calibri"/>
          <w:w w:val="113"/>
          <w:sz w:val="22"/>
          <w:szCs w:val="22"/>
        </w:rPr>
        <w:t xml:space="preserve">15 </w:t>
      </w:r>
      <w:r w:rsidRPr="004A0854">
        <w:rPr>
          <w:rFonts w:ascii="Calibri" w:eastAsia="Arial" w:hAnsi="Calibri" w:cs="Calibri"/>
          <w:sz w:val="22"/>
          <w:szCs w:val="22"/>
        </w:rPr>
        <w:t>de febrero de 2024</w:t>
      </w:r>
    </w:p>
    <w:p w14:paraId="6F53CED0" w14:textId="76881FE4" w:rsidR="00B065BA" w:rsidRPr="00CD523B" w:rsidRDefault="00CD523B" w:rsidP="00FE500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Zabaleta Aramendia</w:t>
      </w:r>
    </w:p>
    <w:sectPr w:rsidR="00B065BA" w:rsidRPr="00CD5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3B"/>
    <w:rsid w:val="001E34F2"/>
    <w:rsid w:val="00337EB8"/>
    <w:rsid w:val="003C1B1F"/>
    <w:rsid w:val="00845D68"/>
    <w:rsid w:val="008A3285"/>
    <w:rsid w:val="00956302"/>
    <w:rsid w:val="0099299E"/>
    <w:rsid w:val="00AD383F"/>
    <w:rsid w:val="00B065BA"/>
    <w:rsid w:val="00B42A30"/>
    <w:rsid w:val="00CD523B"/>
    <w:rsid w:val="00F02C3D"/>
    <w:rsid w:val="00FE500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44DE"/>
  <w15:chartTrackingRefBased/>
  <w15:docId w15:val="{4F16EE3D-485A-4728-9622-2B583C58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5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5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5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5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5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5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5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5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5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52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52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52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52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52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52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5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5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5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52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52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52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5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52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523B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CD5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1128</Characters>
  <Application>Microsoft Office Word</Application>
  <DocSecurity>0</DocSecurity>
  <Lines>9</Lines>
  <Paragraphs>2</Paragraphs>
  <ScaleCrop>false</ScaleCrop>
  <Company>HP Inc.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2024-02-20T07:29:00Z</dcterms:created>
  <dcterms:modified xsi:type="dcterms:W3CDTF">2024-02-23T07:01:00Z</dcterms:modified>
</cp:coreProperties>
</file>