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9E884" w14:textId="2B9FB476" w:rsidR="00AF398F" w:rsidRDefault="00AF398F" w:rsidP="00AF398F">
      <w:pPr>
        <w:pStyle w:val="OFICIO-12"/>
      </w:pPr>
      <w:r>
        <w:t>24MOC-42</w:t>
      </w:r>
    </w:p>
    <w:p w14:paraId="2DBAECA7" w14:textId="7C775F7E" w:rsidR="00AF398F" w:rsidRDefault="00AF398F" w:rsidP="00AF398F">
      <w:pPr>
        <w:pStyle w:val="OFICIO-12"/>
      </w:pPr>
      <w:r>
        <w:t xml:space="preserve">En sesión celebrada el día </w:t>
      </w:r>
      <w:r w:rsidRPr="00380574">
        <w:rPr>
          <w:noProof/>
        </w:rPr>
        <w:t>27 de mayo de 2024</w:t>
      </w:r>
      <w:r>
        <w:t xml:space="preserve">, la </w:t>
      </w:r>
      <w:r w:rsidRPr="00380574">
        <w:rPr>
          <w:noProof/>
        </w:rPr>
        <w:t>Mesa</w:t>
      </w:r>
      <w:r>
        <w:t xml:space="preserve">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77158DE5" w14:textId="77777777" w:rsidR="00AF398F" w:rsidRDefault="00AF398F" w:rsidP="00AF398F">
      <w:pPr>
        <w:pStyle w:val="OFICIO-12"/>
      </w:pPr>
      <w:r>
        <w:t xml:space="preserve">1.º Disponer que la moción </w:t>
      </w:r>
      <w:r w:rsidRPr="00380574">
        <w:rPr>
          <w:noProof/>
        </w:rPr>
        <w:t>por la que se insta al Gobierno de Navarra a continuar impulsando y realizando acciones que promuevan la práctica deportiva femenina</w:t>
      </w:r>
      <w:r>
        <w:t xml:space="preserve">, presentada por </w:t>
      </w:r>
      <w:r w:rsidRPr="00380574">
        <w:rPr>
          <w:noProof/>
        </w:rPr>
        <w:t>la Ilma. Sra. D.ª Miren Itxaso Soto Díaz de Cerio (G.P. Geroa Bai)</w:t>
      </w:r>
      <w:r>
        <w:t xml:space="preserve"> y publicada en el Boletín Oficial del Parlamento de Navarra número </w:t>
      </w:r>
      <w:r w:rsidRPr="00380574">
        <w:rPr>
          <w:noProof/>
        </w:rPr>
        <w:t>48</w:t>
      </w:r>
      <w:r>
        <w:t xml:space="preserve">, de </w:t>
      </w:r>
      <w:r w:rsidRPr="00380574">
        <w:rPr>
          <w:noProof/>
        </w:rPr>
        <w:t>27 de marzo de 2024</w:t>
      </w:r>
      <w:r>
        <w:t xml:space="preserve">, se tramite en la </w:t>
      </w:r>
      <w:r w:rsidRPr="00380574">
        <w:rPr>
          <w:noProof/>
        </w:rPr>
        <w:t>Comisión de Cultura, Deporte y Turismo</w:t>
      </w:r>
      <w:r>
        <w:t xml:space="preserve"> (</w:t>
      </w:r>
      <w:r w:rsidRPr="00380574">
        <w:rPr>
          <w:noProof/>
        </w:rPr>
        <w:t>11-24/MOC-00042</w:t>
      </w:r>
      <w:r>
        <w:t>).</w:t>
      </w:r>
    </w:p>
    <w:p w14:paraId="10F1721F" w14:textId="77777777" w:rsidR="00AF398F" w:rsidRDefault="00AF398F" w:rsidP="00AF398F">
      <w:pPr>
        <w:pStyle w:val="OFICIO-12"/>
      </w:pPr>
      <w:r>
        <w:t>2.º Ordenar la publicación del presente Acuerdo en el Boletín Oficial del Parlamento de Navarra.</w:t>
      </w:r>
    </w:p>
    <w:p w14:paraId="1FE6A279" w14:textId="77777777" w:rsidR="00AF398F" w:rsidRDefault="00AF398F" w:rsidP="00AF398F">
      <w:pPr>
        <w:pStyle w:val="FECHA-12"/>
      </w:pPr>
      <w:r>
        <w:t xml:space="preserve">Pamplona, </w:t>
      </w:r>
      <w:r w:rsidRPr="00380574">
        <w:rPr>
          <w:noProof/>
        </w:rPr>
        <w:t>27 de mayo de 2024</w:t>
      </w:r>
    </w:p>
    <w:p w14:paraId="6DF3BFC4" w14:textId="77777777" w:rsidR="00AF398F" w:rsidRDefault="00AF398F" w:rsidP="00AF398F">
      <w:pPr>
        <w:pStyle w:val="DESTFIRMA-12"/>
      </w:pPr>
      <w:r w:rsidRPr="00380574">
        <w:t>El Presidente</w:t>
      </w:r>
    </w:p>
    <w:p w14:paraId="71290966" w14:textId="7582DA59" w:rsidR="005778F1" w:rsidRDefault="00AF398F" w:rsidP="00AF398F">
      <w:pPr>
        <w:pStyle w:val="NOMFIRMA-12"/>
      </w:pPr>
      <w:r w:rsidRPr="00380574">
        <w:t>Unai Hualde Iglesia</w:t>
      </w:r>
      <w:r>
        <w:t>s</w:t>
      </w:r>
    </w:p>
    <w:sectPr w:rsidR="005778F1">
      <w:headerReference w:type="default" r:id="rId6"/>
      <w:headerReference w:type="firs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4634C" w14:textId="77777777" w:rsidR="00AF398F" w:rsidRDefault="00AF398F" w:rsidP="00AF398F">
      <w:pPr>
        <w:spacing w:after="0" w:line="240" w:lineRule="auto"/>
      </w:pPr>
      <w:r>
        <w:separator/>
      </w:r>
    </w:p>
  </w:endnote>
  <w:endnote w:type="continuationSeparator" w:id="0">
    <w:p w14:paraId="7AB9AC53" w14:textId="77777777" w:rsidR="00AF398F" w:rsidRDefault="00AF398F" w:rsidP="00AF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432D3" w14:textId="77777777" w:rsidR="00AF398F" w:rsidRDefault="00AF398F" w:rsidP="00AF398F">
      <w:pPr>
        <w:spacing w:after="0" w:line="240" w:lineRule="auto"/>
      </w:pPr>
      <w:r>
        <w:separator/>
      </w:r>
    </w:p>
  </w:footnote>
  <w:footnote w:type="continuationSeparator" w:id="0">
    <w:p w14:paraId="36AF43F8" w14:textId="77777777" w:rsidR="00AF398F" w:rsidRDefault="00AF398F" w:rsidP="00AF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2DBA1" w14:textId="4014E3E3" w:rsidR="00AF398F" w:rsidRDefault="00AF398F" w:rsidP="00D82A6A">
    <w:pPr>
      <w:pStyle w:val="Encabezado"/>
      <w:tabs>
        <w:tab w:val="clear" w:pos="4252"/>
        <w:tab w:val="center" w:pos="7088"/>
      </w:tabs>
      <w:ind w:left="-1120"/>
      <w:rPr>
        <w:color w:val="C0C0C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C0270" w14:textId="12FDF308" w:rsidR="00AF398F" w:rsidRDefault="00AF398F">
    <w:pPr>
      <w:pStyle w:val="OFI-EXP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877ACF8" wp14:editId="793F787B">
          <wp:simplePos x="0" y="0"/>
          <wp:positionH relativeFrom="column">
            <wp:posOffset>-1049655</wp:posOffset>
          </wp:positionH>
          <wp:positionV relativeFrom="paragraph">
            <wp:posOffset>47625</wp:posOffset>
          </wp:positionV>
          <wp:extent cx="1579880" cy="1223645"/>
          <wp:effectExtent l="0" t="0" r="1270" b="0"/>
          <wp:wrapNone/>
          <wp:docPr id="486249173" name="Imagen 2" descr="::Escudo Parlament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::Escudo Parlamento negr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267939" w14:textId="77777777" w:rsidR="00AF398F" w:rsidRDefault="00AF398F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8F"/>
    <w:rsid w:val="00085BFB"/>
    <w:rsid w:val="00176970"/>
    <w:rsid w:val="001D286B"/>
    <w:rsid w:val="002F7EA0"/>
    <w:rsid w:val="003A50E0"/>
    <w:rsid w:val="00425A91"/>
    <w:rsid w:val="0045436C"/>
    <w:rsid w:val="004F2F52"/>
    <w:rsid w:val="005022DF"/>
    <w:rsid w:val="005141D3"/>
    <w:rsid w:val="00517634"/>
    <w:rsid w:val="005778F1"/>
    <w:rsid w:val="00653469"/>
    <w:rsid w:val="0072313D"/>
    <w:rsid w:val="008C666C"/>
    <w:rsid w:val="00911504"/>
    <w:rsid w:val="00AF398F"/>
    <w:rsid w:val="00B93148"/>
    <w:rsid w:val="00C111F9"/>
    <w:rsid w:val="00C507D2"/>
    <w:rsid w:val="00D10586"/>
    <w:rsid w:val="00E6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81070"/>
  <w15:chartTrackingRefBased/>
  <w15:docId w15:val="{B4913B37-0E7C-471E-8D30-270B8330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98F"/>
    <w:rPr>
      <w:rFonts w:ascii="Calibri" w:eastAsia="Aptos" w:hAnsi="Calibri" w:cs="Times New Roma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F39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3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39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39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39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39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39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39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39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39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39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39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39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39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39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39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39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39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3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F3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39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F3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398F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F39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398F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F39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3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39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398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semiHidden/>
    <w:rsid w:val="00AF398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AF398F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DESTFIRMA-12">
    <w:name w:val="DESTFIRMA-12"/>
    <w:basedOn w:val="Normal"/>
    <w:rsid w:val="00AF398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caps/>
      <w:noProof/>
      <w:kern w:val="0"/>
      <w:sz w:val="24"/>
      <w:szCs w:val="20"/>
      <w:lang w:val="es-ES_tradnl" w:eastAsia="es-ES"/>
    </w:rPr>
  </w:style>
  <w:style w:type="paragraph" w:customStyle="1" w:styleId="FECHA-12">
    <w:name w:val="FECHA-12"/>
    <w:basedOn w:val="Normal"/>
    <w:next w:val="Normal"/>
    <w:rsid w:val="00AF398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paragraph" w:customStyle="1" w:styleId="NOMFIRMA-12">
    <w:name w:val="NOMFIRMA-12"/>
    <w:basedOn w:val="Normal"/>
    <w:next w:val="Normal"/>
    <w:rsid w:val="00AF398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noProof/>
      <w:kern w:val="0"/>
      <w:sz w:val="24"/>
      <w:szCs w:val="20"/>
      <w:lang w:val="es-ES_tradnl" w:eastAsia="es-ES"/>
    </w:rPr>
  </w:style>
  <w:style w:type="paragraph" w:customStyle="1" w:styleId="OFICIO-12">
    <w:name w:val="OFICIO-12"/>
    <w:basedOn w:val="Normal"/>
    <w:rsid w:val="00AF398F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paragraph" w:customStyle="1" w:styleId="OFI-EXPTE">
    <w:name w:val="OFI-EXPTE"/>
    <w:rsid w:val="00AF398F"/>
    <w:pPr>
      <w:spacing w:before="480" w:after="0" w:line="240" w:lineRule="auto"/>
      <w:jc w:val="right"/>
    </w:pPr>
    <w:rPr>
      <w:rFonts w:ascii="Arial (W1)" w:eastAsia="Times New Roman" w:hAnsi="Arial (W1)" w:cs="Arial"/>
      <w:color w:val="5F5F5F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F3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98F"/>
    <w:rPr>
      <w:rFonts w:ascii="Calibri" w:eastAsia="Aptos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/Escudo%20Parlamento%20negr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2024-05-28T11:24:00Z</dcterms:created>
  <dcterms:modified xsi:type="dcterms:W3CDTF">2024-05-28T11:25:00Z</dcterms:modified>
</cp:coreProperties>
</file>