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637637" w14:textId="77777777" w:rsidR="007F7E4D" w:rsidRDefault="007F7E4D" w:rsidP="007F7E4D">
      <w:pPr>
        <w:pStyle w:val="Style"/>
        <w:spacing w:before="100" w:beforeAutospacing="1" w:after="200" w:line="276" w:lineRule="auto"/>
        <w:ind w:leftChars="567" w:left="1247" w:rightChars="567" w:right="1247"/>
        <w:textAlignment w:val="baseline"/>
        <w:rPr>
          <w:rFonts w:ascii="Calibri" w:hAnsi="Calibri" w:cs="Calibri"/>
          <w:sz w:val="22"/>
          <w:szCs w:val="22"/>
        </w:rPr>
      </w:pPr>
      <w:r w:rsidRPr="007F7E4D">
        <w:rPr>
          <w:rFonts w:ascii="Calibri" w:eastAsia="Arial" w:hAnsi="Calibri" w:cs="Calibri"/>
          <w:sz w:val="22"/>
          <w:szCs w:val="22"/>
        </w:rPr>
        <w:t>24POR-214</w:t>
      </w:r>
    </w:p>
    <w:p w14:paraId="2C3596BE" w14:textId="759AC6C8" w:rsidR="007F7E4D" w:rsidRDefault="00FD3B57" w:rsidP="007F7E4D">
      <w:pPr>
        <w:pStyle w:val="Style"/>
        <w:spacing w:before="100" w:beforeAutospacing="1" w:after="200" w:line="276" w:lineRule="auto"/>
        <w:ind w:leftChars="567" w:left="1247" w:rightChars="567" w:right="1247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7F7E4D">
        <w:rPr>
          <w:rFonts w:ascii="Calibri" w:eastAsia="Arial" w:hAnsi="Calibri" w:cs="Calibri"/>
          <w:sz w:val="22"/>
          <w:szCs w:val="22"/>
        </w:rPr>
        <w:t xml:space="preserve">Doña Ana Elizalde Urmeneta, miembro de las Cortes de Navarra, adscrita al Grupo Parlamentario Unión del </w:t>
      </w:r>
      <w:r w:rsidRPr="007F7E4D">
        <w:rPr>
          <w:rFonts w:ascii="Calibri" w:eastAsia="Arial" w:hAnsi="Calibri" w:cs="Calibri"/>
          <w:sz w:val="22"/>
          <w:szCs w:val="22"/>
        </w:rPr>
        <w:t xml:space="preserve">Pueblo Navarro (UPN), realiza la siguiente pregunta oral dirigida a la Presidenta del Gobierno de Navarra para su contestación en </w:t>
      </w:r>
      <w:r w:rsidR="007F7E4D">
        <w:rPr>
          <w:rFonts w:ascii="Calibri" w:eastAsia="Arial" w:hAnsi="Calibri" w:cs="Calibri"/>
          <w:sz w:val="22"/>
          <w:szCs w:val="22"/>
        </w:rPr>
        <w:t xml:space="preserve">el </w:t>
      </w:r>
      <w:r w:rsidRPr="007F7E4D">
        <w:rPr>
          <w:rFonts w:ascii="Calibri" w:eastAsia="Arial" w:hAnsi="Calibri" w:cs="Calibri"/>
          <w:sz w:val="22"/>
          <w:szCs w:val="22"/>
        </w:rPr>
        <w:t xml:space="preserve">Pleno: </w:t>
      </w:r>
    </w:p>
    <w:p w14:paraId="481423A7" w14:textId="4F5FC70C" w:rsidR="007F7E4D" w:rsidRDefault="00FD3B57" w:rsidP="007F7E4D">
      <w:pPr>
        <w:pStyle w:val="Style"/>
        <w:spacing w:before="100" w:beforeAutospacing="1" w:after="200" w:line="276" w:lineRule="auto"/>
        <w:ind w:leftChars="567" w:left="1247" w:rightChars="567" w:right="1247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7F7E4D">
        <w:rPr>
          <w:rFonts w:ascii="Calibri" w:eastAsia="Arial" w:hAnsi="Calibri" w:cs="Calibri"/>
          <w:sz w:val="22"/>
          <w:szCs w:val="22"/>
        </w:rPr>
        <w:t>Desde que el pasado mes de octubre de 2023</w:t>
      </w:r>
      <w:r w:rsidRPr="007F7E4D">
        <w:rPr>
          <w:rFonts w:ascii="Calibri" w:eastAsia="Arial" w:hAnsi="Calibri" w:cs="Calibri"/>
          <w:sz w:val="22"/>
          <w:szCs w:val="22"/>
        </w:rPr>
        <w:t xml:space="preserve"> la empresa Siemens Gamesa anunció una reestructuración de la misma</w:t>
      </w:r>
      <w:r w:rsidR="007F7E4D">
        <w:rPr>
          <w:rFonts w:ascii="Calibri" w:eastAsia="Arial" w:hAnsi="Calibri" w:cs="Calibri"/>
          <w:sz w:val="22"/>
          <w:szCs w:val="22"/>
        </w:rPr>
        <w:t>,</w:t>
      </w:r>
      <w:r w:rsidRPr="007F7E4D">
        <w:rPr>
          <w:rFonts w:ascii="Calibri" w:eastAsia="Arial" w:hAnsi="Calibri" w:cs="Calibri"/>
          <w:sz w:val="22"/>
          <w:szCs w:val="22"/>
        </w:rPr>
        <w:t xml:space="preserve"> sin confirmar la afección que iba a suponer para el empleo</w:t>
      </w:r>
      <w:r w:rsidR="007F7E4D">
        <w:rPr>
          <w:rFonts w:ascii="Calibri" w:eastAsia="Arial" w:hAnsi="Calibri" w:cs="Calibri"/>
          <w:sz w:val="22"/>
          <w:szCs w:val="22"/>
        </w:rPr>
        <w:t>,</w:t>
      </w:r>
      <w:r w:rsidRPr="007F7E4D">
        <w:rPr>
          <w:rFonts w:ascii="Calibri" w:eastAsia="Arial" w:hAnsi="Calibri" w:cs="Calibri"/>
          <w:sz w:val="22"/>
          <w:szCs w:val="22"/>
        </w:rPr>
        <w:t xml:space="preserve"> venimos preguntando al Consejero de Industria y </w:t>
      </w:r>
      <w:r w:rsidR="007F7E4D">
        <w:rPr>
          <w:rFonts w:ascii="Calibri" w:eastAsia="Arial" w:hAnsi="Calibri" w:cs="Calibri"/>
          <w:sz w:val="22"/>
          <w:szCs w:val="22"/>
        </w:rPr>
        <w:t xml:space="preserve">de </w:t>
      </w:r>
      <w:r w:rsidRPr="007F7E4D">
        <w:rPr>
          <w:rFonts w:ascii="Calibri" w:eastAsia="Arial" w:hAnsi="Calibri" w:cs="Calibri"/>
          <w:sz w:val="22"/>
          <w:szCs w:val="22"/>
        </w:rPr>
        <w:t>Transición Ecológica y Digital</w:t>
      </w:r>
      <w:r w:rsidR="007F7E4D">
        <w:rPr>
          <w:rFonts w:ascii="Calibri" w:eastAsia="Arial" w:hAnsi="Calibri" w:cs="Calibri"/>
          <w:sz w:val="22"/>
          <w:szCs w:val="22"/>
        </w:rPr>
        <w:t xml:space="preserve"> Empresarial</w:t>
      </w:r>
      <w:r w:rsidRPr="007F7E4D">
        <w:rPr>
          <w:rFonts w:ascii="Calibri" w:eastAsia="Arial" w:hAnsi="Calibri" w:cs="Calibri"/>
          <w:sz w:val="22"/>
          <w:szCs w:val="22"/>
        </w:rPr>
        <w:t xml:space="preserve"> sobre las actuaciones que estaba emprendiendo el Gobierno de Navarra para minimizar el impacto negativo en el empleo. </w:t>
      </w:r>
    </w:p>
    <w:p w14:paraId="597D47D4" w14:textId="2863FF70" w:rsidR="009E3C69" w:rsidRPr="007F7E4D" w:rsidRDefault="00FD3B57" w:rsidP="007F7E4D">
      <w:pPr>
        <w:pStyle w:val="Style"/>
        <w:spacing w:before="100" w:beforeAutospacing="1" w:after="200" w:line="276" w:lineRule="auto"/>
        <w:ind w:leftChars="567" w:left="1247" w:rightChars="567" w:right="1247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7F7E4D">
        <w:rPr>
          <w:rFonts w:ascii="Calibri" w:eastAsia="Arial" w:hAnsi="Calibri" w:cs="Calibri"/>
          <w:sz w:val="22"/>
          <w:szCs w:val="22"/>
        </w:rPr>
        <w:t>Tras el anuncio de la empresa del pasado 28 de mayo 2024 de una reestructuración de empleo, que en el caso de España afectaría a 430 trabajadores y contando que en Navarra ascienden a 1.800 los empleados de Siemens Gamesa</w:t>
      </w:r>
      <w:r w:rsidR="007F7E4D">
        <w:rPr>
          <w:rFonts w:ascii="Calibri" w:eastAsia="Arial" w:hAnsi="Calibri" w:cs="Calibri"/>
          <w:sz w:val="22"/>
          <w:szCs w:val="22"/>
        </w:rPr>
        <w:t>,</w:t>
      </w:r>
      <w:r w:rsidRPr="007F7E4D">
        <w:rPr>
          <w:rFonts w:ascii="Calibri" w:eastAsia="Arial" w:hAnsi="Calibri" w:cs="Calibri"/>
          <w:sz w:val="22"/>
          <w:szCs w:val="22"/>
        </w:rPr>
        <w:t xml:space="preserve"> preguntamos a la Presidenta: </w:t>
      </w:r>
    </w:p>
    <w:p w14:paraId="27B27FF4" w14:textId="65BEC106" w:rsidR="007F7E4D" w:rsidRDefault="00FD3B57" w:rsidP="007F7E4D">
      <w:pPr>
        <w:pStyle w:val="Style"/>
        <w:spacing w:before="100" w:beforeAutospacing="1" w:after="200" w:line="276" w:lineRule="auto"/>
        <w:ind w:leftChars="567" w:left="1247" w:rightChars="567" w:right="1247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7F7E4D">
        <w:rPr>
          <w:rFonts w:ascii="Calibri" w:eastAsia="Arial" w:hAnsi="Calibri" w:cs="Calibri"/>
          <w:sz w:val="22"/>
          <w:szCs w:val="22"/>
        </w:rPr>
        <w:t xml:space="preserve">¿Qué medidas está adoptando el Gobierno de Navarra para </w:t>
      </w:r>
      <w:r w:rsidR="007F7E4D">
        <w:rPr>
          <w:rFonts w:ascii="Calibri" w:eastAsia="Arial" w:hAnsi="Calibri" w:cs="Calibri"/>
          <w:sz w:val="22"/>
          <w:szCs w:val="22"/>
        </w:rPr>
        <w:t>minimi</w:t>
      </w:r>
      <w:r>
        <w:rPr>
          <w:rFonts w:ascii="Calibri" w:eastAsia="Arial" w:hAnsi="Calibri" w:cs="Calibri"/>
          <w:sz w:val="22"/>
          <w:szCs w:val="22"/>
        </w:rPr>
        <w:t>zar</w:t>
      </w:r>
      <w:r w:rsidRPr="007F7E4D">
        <w:rPr>
          <w:rFonts w:ascii="Calibri" w:eastAsia="Arial" w:hAnsi="Calibri" w:cs="Calibri"/>
          <w:sz w:val="22"/>
          <w:szCs w:val="22"/>
        </w:rPr>
        <w:t xml:space="preserve"> los efectos negativos en el empleo de los trabajadores de Siemens Gamesa en Navarra? </w:t>
      </w:r>
    </w:p>
    <w:p w14:paraId="05897B6E" w14:textId="35A62AE6" w:rsidR="007F7E4D" w:rsidRDefault="00FD3B57" w:rsidP="007F7E4D">
      <w:pPr>
        <w:pStyle w:val="Style"/>
        <w:spacing w:before="100" w:beforeAutospacing="1" w:after="200" w:line="276" w:lineRule="auto"/>
        <w:ind w:leftChars="567" w:left="1247" w:rightChars="567" w:right="1247"/>
        <w:textAlignment w:val="baseline"/>
        <w:rPr>
          <w:rFonts w:ascii="Calibri" w:hAnsi="Calibri" w:cs="Calibri"/>
          <w:sz w:val="22"/>
          <w:szCs w:val="22"/>
        </w:rPr>
      </w:pPr>
      <w:r w:rsidRPr="007F7E4D">
        <w:rPr>
          <w:rFonts w:ascii="Calibri" w:eastAsia="Arial" w:hAnsi="Calibri" w:cs="Calibri"/>
          <w:sz w:val="22"/>
          <w:szCs w:val="22"/>
        </w:rPr>
        <w:t>Pamplona,</w:t>
      </w:r>
      <w:r w:rsidRPr="007F7E4D">
        <w:rPr>
          <w:rFonts w:ascii="Calibri" w:eastAsia="Arial" w:hAnsi="Calibri" w:cs="Calibri"/>
          <w:sz w:val="22"/>
          <w:szCs w:val="22"/>
        </w:rPr>
        <w:t xml:space="preserve"> 30 de mayo 2024</w:t>
      </w:r>
    </w:p>
    <w:p w14:paraId="03082198" w14:textId="4F5DB403" w:rsidR="009E3C69" w:rsidRPr="007F7E4D" w:rsidRDefault="007F7E4D" w:rsidP="007F7E4D">
      <w:pPr>
        <w:pStyle w:val="Style"/>
        <w:spacing w:before="100" w:beforeAutospacing="1" w:after="200" w:line="276" w:lineRule="auto"/>
        <w:ind w:leftChars="567" w:left="1247" w:rightChars="567" w:right="1247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eastAsia="Arial" w:hAnsi="Calibri" w:cs="Calibri"/>
          <w:sz w:val="22"/>
          <w:szCs w:val="22"/>
        </w:rPr>
        <w:t xml:space="preserve">La Parlamentaria Foral: </w:t>
      </w:r>
      <w:r w:rsidR="00FD3B57" w:rsidRPr="007F7E4D">
        <w:rPr>
          <w:rFonts w:ascii="Calibri" w:eastAsia="Arial" w:hAnsi="Calibri" w:cs="Calibri"/>
          <w:sz w:val="22"/>
          <w:szCs w:val="22"/>
        </w:rPr>
        <w:t>Ana Elizalde Urmeneta</w:t>
      </w:r>
    </w:p>
    <w:sectPr w:rsidR="009E3C69" w:rsidRPr="007F7E4D" w:rsidSect="007F7E4D">
      <w:type w:val="continuous"/>
      <w:pgSz w:w="12240" w:h="20160"/>
      <w:pgMar w:top="1440" w:right="1080" w:bottom="1440" w:left="1080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E3C69"/>
    <w:rsid w:val="00764C91"/>
    <w:rsid w:val="007F7E4D"/>
    <w:rsid w:val="009E3C69"/>
    <w:rsid w:val="00FD3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60D7F"/>
  <w15:docId w15:val="{CF91DDCC-8D8D-4013-AE48-BAC1B44D6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Arab" typeface="Arial"/>
        <a:font script="Hebr" typeface="Arial"/>
      </a:majorFont>
      <a:minorFont>
        <a:latin typeface="Arial"/>
        <a:ea typeface=""/>
        <a:cs typeface=""/>
        <a:font script="Arab" typeface="Arial"/>
        <a:font script="Hebr"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171</Words>
  <Characters>945</Characters>
  <Application>Microsoft Office Word</Application>
  <DocSecurity>0</DocSecurity>
  <Lines>7</Lines>
  <Paragraphs>2</Paragraphs>
  <ScaleCrop>false</ScaleCrop>
  <Company>HP Inc.</Company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24POR-214</dc:title>
  <dc:creator>informatica</dc:creator>
  <cp:keywords>CreatedByIRIS_Readiris_17.0</cp:keywords>
  <cp:lastModifiedBy>Mauleón, Fernando</cp:lastModifiedBy>
  <cp:revision>3</cp:revision>
  <dcterms:created xsi:type="dcterms:W3CDTF">2024-05-31T07:03:00Z</dcterms:created>
  <dcterms:modified xsi:type="dcterms:W3CDTF">2024-05-31T07:06:00Z</dcterms:modified>
</cp:coreProperties>
</file>