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2019D" w14:textId="104D4786" w:rsidR="00BE15F0" w:rsidRDefault="00BE15F0" w:rsidP="00BE15F0">
      <w:pPr>
        <w:jc w:val="both"/>
      </w:pPr>
      <w:r>
        <w:t xml:space="preserve">En relación </w:t>
      </w:r>
      <w:r w:rsidR="00F60707">
        <w:t>con la pregunta (11-24/PES-00225</w:t>
      </w:r>
      <w:r w:rsidR="00D54788">
        <w:t>) realizada por D</w:t>
      </w:r>
      <w:r w:rsidR="00D40CCB">
        <w:t>ña</w:t>
      </w:r>
      <w:r>
        <w:t xml:space="preserve">. </w:t>
      </w:r>
      <w:r w:rsidR="00D40CCB">
        <w:t>Cristina López Mañero, Parlamentaria Foral adscrita</w:t>
      </w:r>
      <w:r>
        <w:t xml:space="preserve"> al Grupo </w:t>
      </w:r>
      <w:r w:rsidR="00D54788">
        <w:t xml:space="preserve">Parlamentario </w:t>
      </w:r>
      <w:r w:rsidR="00D40CCB">
        <w:t>Unión del Pueblo Navarro</w:t>
      </w:r>
      <w:r>
        <w:t xml:space="preserve">: </w:t>
      </w:r>
    </w:p>
    <w:p w14:paraId="3F84C165" w14:textId="77777777" w:rsidR="00D40CCB" w:rsidRPr="00D40CCB" w:rsidRDefault="00D40CCB" w:rsidP="00D40CCB">
      <w:pPr>
        <w:jc w:val="both"/>
        <w:rPr>
          <w:b/>
        </w:rPr>
      </w:pPr>
      <w:r w:rsidRPr="00D40CCB">
        <w:rPr>
          <w:b/>
        </w:rPr>
        <w:t>¿Cuáles de las funciones propias de su cargo ejerció en concreto</w:t>
      </w:r>
      <w:r>
        <w:rPr>
          <w:b/>
        </w:rPr>
        <w:t xml:space="preserve"> </w:t>
      </w:r>
      <w:r w:rsidRPr="00D40CCB">
        <w:rPr>
          <w:b/>
        </w:rPr>
        <w:t>el Director General de Comunicación y Proyección Institucional en</w:t>
      </w:r>
      <w:r>
        <w:rPr>
          <w:b/>
        </w:rPr>
        <w:t xml:space="preserve"> </w:t>
      </w:r>
      <w:r w:rsidRPr="00D40CCB">
        <w:rPr>
          <w:b/>
        </w:rPr>
        <w:t>el acto de acto de inauguración del nuevo centro cívico de</w:t>
      </w:r>
      <w:r>
        <w:rPr>
          <w:b/>
        </w:rPr>
        <w:t xml:space="preserve"> </w:t>
      </w:r>
      <w:r w:rsidRPr="00D40CCB">
        <w:rPr>
          <w:b/>
        </w:rPr>
        <w:t>Cabanillas el pasado 22 de marzo al que acudió acompañando a la</w:t>
      </w:r>
      <w:r>
        <w:rPr>
          <w:b/>
        </w:rPr>
        <w:t xml:space="preserve"> </w:t>
      </w:r>
      <w:r w:rsidRPr="00D40CCB">
        <w:rPr>
          <w:b/>
        </w:rPr>
        <w:t>presidenta de Navarra?</w:t>
      </w:r>
    </w:p>
    <w:p w14:paraId="62FC25F7" w14:textId="328FB684" w:rsidR="00BE15F0" w:rsidRDefault="00D40CCB" w:rsidP="00D54788">
      <w:pPr>
        <w:jc w:val="both"/>
      </w:pPr>
      <w:r>
        <w:t xml:space="preserve">Las recogidas en el </w:t>
      </w:r>
      <w:r w:rsidR="00291700">
        <w:t xml:space="preserve">capítulo </w:t>
      </w:r>
      <w:r>
        <w:t>IV del Decreto Foral 238/2023, de 15 de noviembre, por el que se establece la estructura orgánica del Departamento de Presidencia e Igualdad.</w:t>
      </w:r>
    </w:p>
    <w:p w14:paraId="7E49729B" w14:textId="77777777" w:rsidR="00D40CCB" w:rsidRDefault="00D40CCB" w:rsidP="00D40CCB">
      <w:pPr>
        <w:jc w:val="both"/>
        <w:rPr>
          <w:b/>
        </w:rPr>
      </w:pPr>
      <w:r w:rsidRPr="00D40CCB">
        <w:rPr>
          <w:b/>
        </w:rPr>
        <w:t xml:space="preserve">¿Cuáles de las funciones propias de su cargo ejerció en concreto la asesora de la Presidenta, </w:t>
      </w:r>
      <w:proofErr w:type="gramStart"/>
      <w:r w:rsidRPr="00D40CCB">
        <w:rPr>
          <w:b/>
        </w:rPr>
        <w:t>Blanca Cenzano, en el acto de acto de inauguración del nuevo centro cívico de Cabanillas el pasado 22 de marzo al que acudió acompañando a la presidenta de Navarra?</w:t>
      </w:r>
      <w:proofErr w:type="gramEnd"/>
      <w:r w:rsidRPr="00D40CCB">
        <w:rPr>
          <w:b/>
        </w:rPr>
        <w:t xml:space="preserve"> </w:t>
      </w:r>
    </w:p>
    <w:p w14:paraId="62BEAA81" w14:textId="6A00F07F" w:rsidR="00D40CCB" w:rsidRPr="00D40CCB" w:rsidRDefault="00D40CCB" w:rsidP="00D40CCB">
      <w:pPr>
        <w:jc w:val="both"/>
      </w:pPr>
      <w:r w:rsidRPr="00D40CCB">
        <w:t xml:space="preserve">Las recogidas en el </w:t>
      </w:r>
      <w:r w:rsidR="00291700" w:rsidRPr="00D40CCB">
        <w:t xml:space="preserve">artículo </w:t>
      </w:r>
      <w:r w:rsidRPr="00D40CCB">
        <w:t>19.1 de la Ley Foral 14/2004, de 3 de diciembre, del Gobierno de Navarra y de su Presidenta o Presidente.</w:t>
      </w:r>
    </w:p>
    <w:p w14:paraId="479FFCFE" w14:textId="77777777" w:rsidR="00D40CCB" w:rsidRDefault="00D40CCB" w:rsidP="00D40CCB">
      <w:pPr>
        <w:jc w:val="both"/>
        <w:rPr>
          <w:b/>
        </w:rPr>
      </w:pPr>
      <w:r w:rsidRPr="00D40CCB">
        <w:rPr>
          <w:b/>
        </w:rPr>
        <w:t>¿Cuáles de las funciones propias de su cargo ejerció en concreto el asesor de la Presidenta, Xabier Casimiro, en el acto de acto de inauguración del nuevo centro cívico de Cabanillas el pasado 22 de marzo al que acudió acompañando a la presidenta de Navarra?</w:t>
      </w:r>
    </w:p>
    <w:p w14:paraId="6FA6A815" w14:textId="1FB312FB" w:rsidR="00291700" w:rsidRDefault="00D40CCB" w:rsidP="00D40CCB">
      <w:pPr>
        <w:jc w:val="both"/>
      </w:pPr>
      <w:r w:rsidRPr="00D40CCB">
        <w:t xml:space="preserve">Las recogidas en el </w:t>
      </w:r>
      <w:r w:rsidR="00291700" w:rsidRPr="00D40CCB">
        <w:t xml:space="preserve">artículo </w:t>
      </w:r>
      <w:r w:rsidRPr="00D40CCB">
        <w:t>19.1 de la Ley Foral 14/2004, de 3 de diciembre, del Gobierno de Navarra y de su Presidenta o Presidente.</w:t>
      </w:r>
    </w:p>
    <w:p w14:paraId="61FF8F66" w14:textId="77777777" w:rsidR="00291700" w:rsidRDefault="003C7BE2" w:rsidP="00D40CCB">
      <w:pPr>
        <w:jc w:val="both"/>
      </w:pPr>
      <w:r w:rsidRPr="00B27112">
        <w:t>Es cuanto tengo el honor de informar en cumplimiento de lo dispuesto en el artículo 215 del Reglamento del Parlamento de Navarra.</w:t>
      </w:r>
    </w:p>
    <w:p w14:paraId="31EDDCFC" w14:textId="77777777" w:rsidR="00291700" w:rsidRDefault="00BE15F0" w:rsidP="00D40CCB">
      <w:pPr>
        <w:autoSpaceDE w:val="0"/>
        <w:autoSpaceDN w:val="0"/>
        <w:adjustRightInd w:val="0"/>
        <w:spacing w:after="0" w:line="240" w:lineRule="auto"/>
      </w:pPr>
      <w:r>
        <w:t xml:space="preserve">Pamplona, </w:t>
      </w:r>
      <w:r w:rsidR="00F60707">
        <w:t>27</w:t>
      </w:r>
      <w:r w:rsidR="00D54788">
        <w:t xml:space="preserve"> de mayo</w:t>
      </w:r>
      <w:r>
        <w:t xml:space="preserve"> de 2024</w:t>
      </w:r>
    </w:p>
    <w:p w14:paraId="25477DD0" w14:textId="06339C34" w:rsidR="003C7BE2" w:rsidRDefault="00BE15F0" w:rsidP="00291700">
      <w:pPr>
        <w:jc w:val="center"/>
      </w:pPr>
      <w:r>
        <w:t>María Chivite Navascués</w:t>
      </w:r>
      <w:r w:rsidR="00291700">
        <w:t xml:space="preserve">, </w:t>
      </w:r>
      <w:r>
        <w:t>Presidenta de Navarra</w:t>
      </w:r>
    </w:p>
    <w:sectPr w:rsidR="003C7BE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5E79B" w14:textId="77777777" w:rsidR="001138EF" w:rsidRDefault="001138EF" w:rsidP="003774FF">
      <w:pPr>
        <w:spacing w:after="0" w:line="240" w:lineRule="auto"/>
      </w:pPr>
      <w:r>
        <w:separator/>
      </w:r>
    </w:p>
  </w:endnote>
  <w:endnote w:type="continuationSeparator" w:id="0">
    <w:p w14:paraId="78E1A62C" w14:textId="77777777" w:rsidR="001138EF" w:rsidRDefault="001138EF" w:rsidP="0037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11180" w14:textId="77777777" w:rsidR="001138EF" w:rsidRDefault="001138EF" w:rsidP="003774FF">
      <w:pPr>
        <w:spacing w:after="0" w:line="240" w:lineRule="auto"/>
      </w:pPr>
      <w:r>
        <w:separator/>
      </w:r>
    </w:p>
  </w:footnote>
  <w:footnote w:type="continuationSeparator" w:id="0">
    <w:p w14:paraId="12D1408C" w14:textId="77777777" w:rsidR="001138EF" w:rsidRDefault="001138EF" w:rsidP="0037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0AF30" w14:textId="7CA897CC" w:rsidR="003774FF" w:rsidRDefault="003774FF" w:rsidP="003774FF">
    <w:pPr>
      <w:pStyle w:val="Encabezado"/>
      <w:jc w:val="center"/>
    </w:pPr>
  </w:p>
  <w:p w14:paraId="13ADA1CD" w14:textId="77777777" w:rsidR="003774FF" w:rsidRDefault="003774FF" w:rsidP="003774FF">
    <w:pPr>
      <w:pStyle w:val="Encabezado"/>
      <w:jc w:val="center"/>
    </w:pPr>
  </w:p>
  <w:p w14:paraId="0724F564" w14:textId="77777777" w:rsidR="003774FF" w:rsidRDefault="003774FF" w:rsidP="003774F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476A1"/>
    <w:multiLevelType w:val="hybridMultilevel"/>
    <w:tmpl w:val="C040E0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0081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FF"/>
    <w:rsid w:val="000B6529"/>
    <w:rsid w:val="001138EF"/>
    <w:rsid w:val="00180698"/>
    <w:rsid w:val="001D4EB4"/>
    <w:rsid w:val="00281B1D"/>
    <w:rsid w:val="00291700"/>
    <w:rsid w:val="00322BF7"/>
    <w:rsid w:val="003774FF"/>
    <w:rsid w:val="003C7BE2"/>
    <w:rsid w:val="00406E98"/>
    <w:rsid w:val="004F4366"/>
    <w:rsid w:val="00503F30"/>
    <w:rsid w:val="00562D29"/>
    <w:rsid w:val="00593209"/>
    <w:rsid w:val="0073699C"/>
    <w:rsid w:val="007D68D7"/>
    <w:rsid w:val="00875CE2"/>
    <w:rsid w:val="0092358C"/>
    <w:rsid w:val="0093795C"/>
    <w:rsid w:val="00A017E0"/>
    <w:rsid w:val="00A1052C"/>
    <w:rsid w:val="00B61926"/>
    <w:rsid w:val="00BE15F0"/>
    <w:rsid w:val="00C42709"/>
    <w:rsid w:val="00D40CCB"/>
    <w:rsid w:val="00D54788"/>
    <w:rsid w:val="00F607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D19D"/>
  <w15:docId w15:val="{10D9240B-80BB-4A17-86F1-CE48EA45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74FF"/>
  </w:style>
  <w:style w:type="paragraph" w:styleId="Piedepgina">
    <w:name w:val="footer"/>
    <w:basedOn w:val="Normal"/>
    <w:link w:val="PiedepginaCar"/>
    <w:uiPriority w:val="99"/>
    <w:unhideWhenUsed/>
    <w:rsid w:val="00377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4FF"/>
  </w:style>
  <w:style w:type="paragraph" w:styleId="Textodeglobo">
    <w:name w:val="Balloon Text"/>
    <w:basedOn w:val="Normal"/>
    <w:link w:val="TextodegloboCar"/>
    <w:uiPriority w:val="99"/>
    <w:semiHidden/>
    <w:unhideWhenUsed/>
    <w:rsid w:val="00377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4FF"/>
    <w:rPr>
      <w:rFonts w:ascii="Tahoma" w:hAnsi="Tahoma" w:cs="Tahoma"/>
      <w:sz w:val="16"/>
      <w:szCs w:val="16"/>
    </w:rPr>
  </w:style>
  <w:style w:type="paragraph" w:customStyle="1" w:styleId="Default">
    <w:name w:val="Default"/>
    <w:rsid w:val="007D68D7"/>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E15F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1363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x057426</dc:creator>
  <cp:lastModifiedBy>Aranaz, Carlota</cp:lastModifiedBy>
  <cp:revision>5</cp:revision>
  <dcterms:created xsi:type="dcterms:W3CDTF">2024-05-27T10:55:00Z</dcterms:created>
  <dcterms:modified xsi:type="dcterms:W3CDTF">2024-06-06T11:30:00Z</dcterms:modified>
</cp:coreProperties>
</file>